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BF" w:rsidRPr="00AD753B" w:rsidRDefault="00983AD9" w:rsidP="00F57A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ИНФОРМАЦИЯ ДЛЯ </w:t>
      </w:r>
      <w:bookmarkStart w:id="0" w:name="_GoBack"/>
      <w:bookmarkEnd w:id="0"/>
      <w:r w:rsidR="00F57ABF" w:rsidRPr="00AD753B">
        <w:rPr>
          <w:rFonts w:ascii="Times New Roman" w:eastAsia="Times New Roman" w:hAnsi="Times New Roman" w:cs="Times New Roman"/>
          <w:b/>
          <w:bCs/>
          <w:color w:val="333333"/>
          <w:kern w:val="36"/>
          <w:sz w:val="38"/>
          <w:szCs w:val="38"/>
          <w:lang w:eastAsia="ru-RU"/>
        </w:rPr>
        <w:t xml:space="preserve"> СУБЪЕКТОВ ПРЕДПРИНИМАТЕЛЬСТВА!</w:t>
      </w:r>
    </w:p>
    <w:p w:rsidR="00B67192" w:rsidRPr="00C65967" w:rsidRDefault="00F57ABF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1186" w:rsidRPr="00C65967">
        <w:rPr>
          <w:rFonts w:ascii="Times New Roman" w:hAnsi="Times New Roman" w:cs="Times New Roman"/>
          <w:sz w:val="28"/>
          <w:szCs w:val="28"/>
        </w:rPr>
        <w:t xml:space="preserve"> настоящее время  на краевом уровне проводится анализ  потребности субъектов малого и среднего предпринимательства  Краснодарского края в следующих формах государственной поддержки:</w:t>
      </w:r>
    </w:p>
    <w:p w:rsidR="00171186" w:rsidRPr="00C65967" w:rsidRDefault="00C535D2" w:rsidP="00C659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67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="00171186" w:rsidRPr="00C65967">
        <w:rPr>
          <w:rFonts w:ascii="Times New Roman" w:hAnsi="Times New Roman" w:cs="Times New Roman"/>
          <w:b/>
          <w:sz w:val="28"/>
          <w:szCs w:val="28"/>
          <w:u w:val="single"/>
        </w:rPr>
        <w:t>субсидирование части затрат субъектов малого предпринимательства на ранней стадии их деятельности.</w:t>
      </w:r>
    </w:p>
    <w:p w:rsidR="0028393E" w:rsidRPr="00C65967" w:rsidRDefault="00C535D2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967">
        <w:rPr>
          <w:rFonts w:ascii="Times New Roman" w:hAnsi="Times New Roman" w:cs="Times New Roman"/>
          <w:sz w:val="28"/>
          <w:szCs w:val="28"/>
        </w:rPr>
        <w:t>Субсидирование производится в отношении части затрат субъектов малого предпринимательства в ранней стадии их деятельности в части приобретения основных фондов, создания, приобретения и сопровождени</w:t>
      </w:r>
      <w:r w:rsidR="0028393E" w:rsidRPr="00C65967">
        <w:rPr>
          <w:rFonts w:ascii="Times New Roman" w:hAnsi="Times New Roman" w:cs="Times New Roman"/>
          <w:sz w:val="28"/>
          <w:szCs w:val="28"/>
        </w:rPr>
        <w:t xml:space="preserve">я нематериальных активов, приобретения  прав на франшизу (паушальный взнос) при заключении  договора коммерческой концессии для осуществления  заявленных на субсидирование видов деятельности </w:t>
      </w:r>
      <w:r w:rsidR="0028393E" w:rsidRPr="00C65967">
        <w:rPr>
          <w:rFonts w:ascii="Times New Roman" w:hAnsi="Times New Roman" w:cs="Times New Roman"/>
          <w:b/>
          <w:sz w:val="28"/>
          <w:szCs w:val="28"/>
          <w:u w:val="single"/>
        </w:rPr>
        <w:t>(за</w:t>
      </w:r>
      <w:r w:rsidR="0028393E" w:rsidRPr="00C65967">
        <w:rPr>
          <w:b/>
          <w:u w:val="single"/>
        </w:rPr>
        <w:t xml:space="preserve"> </w:t>
      </w:r>
      <w:r w:rsidR="0028393E" w:rsidRPr="00C65967">
        <w:rPr>
          <w:rFonts w:ascii="Times New Roman" w:hAnsi="Times New Roman" w:cs="Times New Roman"/>
          <w:b/>
          <w:sz w:val="28"/>
          <w:szCs w:val="28"/>
          <w:u w:val="single"/>
        </w:rPr>
        <w:t>исключением деятельности по оптовой и  розничной торговле)</w:t>
      </w:r>
      <w:r w:rsidR="0028393E" w:rsidRPr="00C65967">
        <w:rPr>
          <w:rFonts w:ascii="Times New Roman" w:hAnsi="Times New Roman" w:cs="Times New Roman"/>
          <w:sz w:val="28"/>
          <w:szCs w:val="28"/>
        </w:rPr>
        <w:t>.</w:t>
      </w:r>
    </w:p>
    <w:p w:rsidR="00171186" w:rsidRPr="00C65967" w:rsidRDefault="002F55AD" w:rsidP="00C659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967">
        <w:rPr>
          <w:rFonts w:ascii="Times New Roman" w:hAnsi="Times New Roman" w:cs="Times New Roman"/>
          <w:sz w:val="28"/>
          <w:szCs w:val="28"/>
        </w:rPr>
        <w:t xml:space="preserve">Субсидии субъектам малого предпринимательства предоставляются </w:t>
      </w:r>
      <w:r w:rsidRPr="00C65967">
        <w:rPr>
          <w:rFonts w:ascii="Times New Roman" w:hAnsi="Times New Roman" w:cs="Times New Roman"/>
          <w:b/>
          <w:sz w:val="28"/>
          <w:szCs w:val="28"/>
        </w:rPr>
        <w:t>в размере 70 процентов</w:t>
      </w:r>
      <w:r w:rsidRPr="00C65967">
        <w:rPr>
          <w:rFonts w:ascii="Times New Roman" w:hAnsi="Times New Roman" w:cs="Times New Roman"/>
          <w:sz w:val="28"/>
          <w:szCs w:val="28"/>
        </w:rPr>
        <w:t xml:space="preserve"> от фактически произведенных по безналичному расчету и документально подтвержденных затрат, </w:t>
      </w:r>
      <w:r w:rsidRPr="00C65967">
        <w:rPr>
          <w:rFonts w:ascii="Times New Roman" w:hAnsi="Times New Roman" w:cs="Times New Roman"/>
          <w:b/>
          <w:sz w:val="28"/>
          <w:szCs w:val="28"/>
        </w:rPr>
        <w:t>но не более 300 тысяч рулей.</w:t>
      </w:r>
    </w:p>
    <w:p w:rsidR="002F55AD" w:rsidRPr="00C65967" w:rsidRDefault="002F55AD" w:rsidP="00C65967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5967">
        <w:rPr>
          <w:rFonts w:ascii="Times New Roman" w:hAnsi="Times New Roman" w:cs="Times New Roman"/>
          <w:b/>
          <w:sz w:val="28"/>
          <w:szCs w:val="28"/>
          <w:u w:val="single"/>
        </w:rPr>
        <w:t>2)субсидирование части затрат на уплату первого взноса при заключении договора финансовой  аренды (лизинга), понесенных субъектами малого и среднего предпринимательства.</w:t>
      </w:r>
    </w:p>
    <w:p w:rsidR="002F55AD" w:rsidRPr="00C65967" w:rsidRDefault="002F55AD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967">
        <w:rPr>
          <w:rFonts w:ascii="Times New Roman" w:hAnsi="Times New Roman" w:cs="Times New Roman"/>
          <w:sz w:val="28"/>
          <w:szCs w:val="28"/>
        </w:rPr>
        <w:t>Субсидии предоставляются на возмещение части затрат на уплату первого взноса по договорам финансовой аренды (лизинга), в соответствии с которыми приобретаются следующие предметы лизинга:</w:t>
      </w:r>
    </w:p>
    <w:p w:rsidR="002F55AD" w:rsidRPr="00C65967" w:rsidRDefault="002F55AD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967">
        <w:rPr>
          <w:rFonts w:ascii="Times New Roman" w:hAnsi="Times New Roman" w:cs="Times New Roman"/>
          <w:b/>
          <w:sz w:val="28"/>
          <w:szCs w:val="28"/>
        </w:rPr>
        <w:t>Машины и оборудование</w:t>
      </w:r>
      <w:r w:rsidRPr="00C65967">
        <w:rPr>
          <w:rFonts w:ascii="Times New Roman" w:hAnsi="Times New Roman" w:cs="Times New Roman"/>
          <w:sz w:val="28"/>
          <w:szCs w:val="28"/>
        </w:rPr>
        <w:t>, включая его доставку, монтаж и пуско-наладочные работы:</w:t>
      </w:r>
    </w:p>
    <w:p w:rsidR="002F55AD" w:rsidRPr="00C65967" w:rsidRDefault="002F55AD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967">
        <w:rPr>
          <w:rFonts w:ascii="Times New Roman" w:hAnsi="Times New Roman" w:cs="Times New Roman"/>
          <w:b/>
          <w:sz w:val="28"/>
          <w:szCs w:val="28"/>
        </w:rPr>
        <w:t>Грузовые транспортные средства, прицепы и полуприцепы к ним, специальные и специализированные транспортные средства, автобусы (автотранспортные средства, предназначенные для перевозки пассажиров и имеющие более 8 мест для сидения</w:t>
      </w:r>
      <w:r w:rsidR="00484C42" w:rsidRPr="00C65967">
        <w:rPr>
          <w:rFonts w:ascii="Times New Roman" w:hAnsi="Times New Roman" w:cs="Times New Roman"/>
          <w:b/>
          <w:sz w:val="28"/>
          <w:szCs w:val="28"/>
        </w:rPr>
        <w:t>, не считая места водителя) (за исключением автотранспортных средств, оборудованных платформой для перевозки грузов и имеющих более трех мест для сидения, с учётом места водителя, а также легковых автомобилей</w:t>
      </w:r>
      <w:r w:rsidR="00484C42" w:rsidRPr="00C6596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484C42" w:rsidRDefault="00C65967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967">
        <w:rPr>
          <w:rFonts w:ascii="Times New Roman" w:hAnsi="Times New Roman" w:cs="Times New Roman"/>
          <w:sz w:val="28"/>
          <w:szCs w:val="28"/>
        </w:rPr>
        <w:t>Субсидии не предоставля</w:t>
      </w:r>
      <w:r w:rsidR="00484C42" w:rsidRPr="00C65967">
        <w:rPr>
          <w:rFonts w:ascii="Times New Roman" w:hAnsi="Times New Roman" w:cs="Times New Roman"/>
          <w:sz w:val="28"/>
          <w:szCs w:val="28"/>
        </w:rPr>
        <w:t xml:space="preserve">ются по договорам финансовой аренды (лизинга), в </w:t>
      </w:r>
      <w:r w:rsidRPr="00C65967">
        <w:rPr>
          <w:rFonts w:ascii="Times New Roman" w:hAnsi="Times New Roman" w:cs="Times New Roman"/>
          <w:sz w:val="28"/>
          <w:szCs w:val="28"/>
        </w:rPr>
        <w:t>соответствии</w:t>
      </w:r>
      <w:r w:rsidR="00484C42" w:rsidRPr="00C65967">
        <w:rPr>
          <w:rFonts w:ascii="Times New Roman" w:hAnsi="Times New Roman" w:cs="Times New Roman"/>
          <w:sz w:val="28"/>
          <w:szCs w:val="28"/>
        </w:rPr>
        <w:t xml:space="preserve"> с которыми</w:t>
      </w:r>
      <w:r w:rsidRPr="00C65967">
        <w:rPr>
          <w:rFonts w:ascii="Times New Roman" w:hAnsi="Times New Roman" w:cs="Times New Roman"/>
          <w:sz w:val="28"/>
          <w:szCs w:val="28"/>
        </w:rPr>
        <w:t xml:space="preserve"> приобретаются предметы лизинга: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494">
        <w:rPr>
          <w:rFonts w:ascii="Times New Roman" w:hAnsi="Times New Roman" w:cs="Times New Roman"/>
          <w:sz w:val="28"/>
          <w:szCs w:val="28"/>
        </w:rPr>
        <w:t>предназначенные для осуществления оптовой и розничной торговой деятельности;</w:t>
      </w:r>
      <w:proofErr w:type="gramEnd"/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ab/>
        <w:t>не являющиеся основными средствами, определяемыми в соответствии со статьёй 257 Налогового кодекса Российской Федерации;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46494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 w:rsidRPr="00146494">
        <w:rPr>
          <w:rFonts w:ascii="Times New Roman" w:hAnsi="Times New Roman" w:cs="Times New Roman"/>
          <w:sz w:val="28"/>
          <w:szCs w:val="28"/>
        </w:rPr>
        <w:t xml:space="preserve"> расходными материалами;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6494">
        <w:rPr>
          <w:rFonts w:ascii="Times New Roman" w:hAnsi="Times New Roman" w:cs="Times New Roman"/>
          <w:sz w:val="28"/>
          <w:szCs w:val="28"/>
        </w:rPr>
        <w:t xml:space="preserve">являющиеся недолговечным имуществом со сроком полезного использования </w:t>
      </w:r>
      <w:r>
        <w:rPr>
          <w:rFonts w:ascii="Times New Roman" w:hAnsi="Times New Roman" w:cs="Times New Roman"/>
          <w:sz w:val="28"/>
          <w:szCs w:val="28"/>
        </w:rPr>
        <w:t>от 1 года до 2 лет включительно.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46494">
        <w:rPr>
          <w:rFonts w:ascii="Times New Roman" w:hAnsi="Times New Roman" w:cs="Times New Roman"/>
          <w:b/>
          <w:sz w:val="28"/>
          <w:szCs w:val="28"/>
        </w:rPr>
        <w:t>Субсидия предоставляется в размере не более 70 процентов от суммы первого взноса (за вычетом налога на добавленную стоимость), составляющего не более 30 процентов от стоимости предмета лизинга (за вычетом налога на добавленную стоимость)</w:t>
      </w:r>
      <w:r w:rsidRPr="00146494">
        <w:rPr>
          <w:rFonts w:ascii="Times New Roman" w:hAnsi="Times New Roman" w:cs="Times New Roman"/>
          <w:sz w:val="28"/>
          <w:szCs w:val="28"/>
        </w:rPr>
        <w:t>, произведенного субъектом малого и среднего  предпринимательства в соответствии с договором финансовой аренды (лизинга).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3)</w:t>
      </w:r>
      <w:r w:rsidRPr="00146494">
        <w:rPr>
          <w:rFonts w:ascii="Times New Roman" w:hAnsi="Times New Roman" w:cs="Times New Roman"/>
          <w:b/>
          <w:sz w:val="28"/>
          <w:szCs w:val="28"/>
          <w:u w:val="single"/>
        </w:rPr>
        <w:t>субсидирование части затрат субъектов малого и среднего предпринимательства, связанных с уплатой процентов по кредитам, привлеченных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94">
        <w:rPr>
          <w:rFonts w:ascii="Times New Roman" w:hAnsi="Times New Roman" w:cs="Times New Roman"/>
          <w:b/>
          <w:sz w:val="28"/>
          <w:szCs w:val="28"/>
        </w:rPr>
        <w:t xml:space="preserve">             К субсидированию не принимаются кредитные договоры, </w:t>
      </w:r>
      <w:r w:rsidRPr="00146494">
        <w:rPr>
          <w:rFonts w:ascii="Times New Roman" w:hAnsi="Times New Roman" w:cs="Times New Roman"/>
          <w:sz w:val="28"/>
          <w:szCs w:val="28"/>
        </w:rPr>
        <w:t>в соответствии с которыми субъектами малого и среднего предпринимательства получены кредиты</w:t>
      </w:r>
      <w:r w:rsidRPr="00146494">
        <w:rPr>
          <w:rFonts w:ascii="Times New Roman" w:hAnsi="Times New Roman" w:cs="Times New Roman"/>
          <w:b/>
          <w:sz w:val="28"/>
          <w:szCs w:val="28"/>
        </w:rPr>
        <w:t xml:space="preserve"> в целях осуществления оптовой и розничной торговой деятельности.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94">
        <w:rPr>
          <w:rFonts w:ascii="Times New Roman" w:hAnsi="Times New Roman" w:cs="Times New Roman"/>
          <w:b/>
          <w:sz w:val="28"/>
          <w:szCs w:val="28"/>
        </w:rPr>
        <w:t xml:space="preserve">             Субсидии предоставляются в размере двух третьих фактических затрат на уплату процентов за пользование кредитами, но не более двух третьих ставки рефинансирования Центрального 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146494">
        <w:rPr>
          <w:rFonts w:ascii="Times New Roman" w:hAnsi="Times New Roman" w:cs="Times New Roman"/>
          <w:b/>
          <w:sz w:val="28"/>
          <w:szCs w:val="28"/>
        </w:rPr>
        <w:t xml:space="preserve">анка </w:t>
      </w:r>
      <w:r>
        <w:rPr>
          <w:rFonts w:ascii="Times New Roman" w:hAnsi="Times New Roman" w:cs="Times New Roman"/>
          <w:b/>
          <w:sz w:val="28"/>
          <w:szCs w:val="28"/>
        </w:rPr>
        <w:t>Российской Федерации, действующе</w:t>
      </w:r>
      <w:r w:rsidRPr="00146494">
        <w:rPr>
          <w:rFonts w:ascii="Times New Roman" w:hAnsi="Times New Roman" w:cs="Times New Roman"/>
          <w:b/>
          <w:sz w:val="28"/>
          <w:szCs w:val="28"/>
        </w:rPr>
        <w:t>й на дату заключения кредитного договора.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46494">
        <w:rPr>
          <w:rFonts w:ascii="Times New Roman" w:hAnsi="Times New Roman" w:cs="Times New Roman"/>
          <w:sz w:val="28"/>
          <w:szCs w:val="28"/>
        </w:rPr>
        <w:t>Субсидии предоставляются по кредитам (части кредитов),</w:t>
      </w:r>
      <w:r w:rsidRPr="00146494">
        <w:rPr>
          <w:rFonts w:ascii="Times New Roman" w:hAnsi="Times New Roman" w:cs="Times New Roman"/>
          <w:b/>
          <w:sz w:val="28"/>
          <w:szCs w:val="28"/>
        </w:rPr>
        <w:t xml:space="preserve"> полученным не ранее трех лет до начала текущего финансового года </w:t>
      </w:r>
      <w:r w:rsidRPr="00146494">
        <w:rPr>
          <w:rFonts w:ascii="Times New Roman" w:hAnsi="Times New Roman" w:cs="Times New Roman"/>
          <w:sz w:val="28"/>
          <w:szCs w:val="28"/>
        </w:rPr>
        <w:t>(года выплаты субсидий)</w:t>
      </w:r>
      <w:r w:rsidRPr="00146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494">
        <w:rPr>
          <w:rFonts w:ascii="Times New Roman" w:hAnsi="Times New Roman" w:cs="Times New Roman"/>
          <w:sz w:val="28"/>
          <w:szCs w:val="28"/>
        </w:rPr>
        <w:t xml:space="preserve">и направляемым субъектами малого и среднего предпринимательства в целях создания и (или) развития, и (или) модернизации производства товаров (работ, услуг) </w:t>
      </w:r>
      <w:proofErr w:type="gramStart"/>
      <w:r w:rsidRPr="00B57A3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57A3D">
        <w:rPr>
          <w:rFonts w:ascii="Times New Roman" w:hAnsi="Times New Roman" w:cs="Times New Roman"/>
          <w:b/>
          <w:sz w:val="28"/>
          <w:szCs w:val="28"/>
        </w:rPr>
        <w:t>:</w:t>
      </w:r>
    </w:p>
    <w:p w:rsidR="00C65967" w:rsidRPr="00B57A3D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7A3D">
        <w:rPr>
          <w:rFonts w:ascii="Times New Roman" w:hAnsi="Times New Roman" w:cs="Times New Roman"/>
          <w:b/>
          <w:sz w:val="28"/>
          <w:szCs w:val="28"/>
        </w:rPr>
        <w:t>приобретение машин  и оборудования, включая его доставку, монтаж и пуско-наладочные работы;</w:t>
      </w:r>
    </w:p>
    <w:p w:rsidR="00C65967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3D">
        <w:rPr>
          <w:rFonts w:ascii="Times New Roman" w:hAnsi="Times New Roman" w:cs="Times New Roman"/>
          <w:b/>
          <w:sz w:val="28"/>
          <w:szCs w:val="28"/>
        </w:rPr>
        <w:t xml:space="preserve">                приобретение грузового и специализированного транспорта для производственных целей, кроме легкового автотранспорта.</w:t>
      </w:r>
    </w:p>
    <w:p w:rsidR="00C65967" w:rsidRPr="00B57A3D" w:rsidRDefault="00C65967" w:rsidP="00C659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   Порядки предоставления субсидий в настоящее время разрабатываются на краевом уровне и будут направлены в Ваш адрес дополнительно.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65967" w:rsidRPr="00146494" w:rsidRDefault="00C65967" w:rsidP="00C659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649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65967" w:rsidRPr="00C65967" w:rsidRDefault="00C65967" w:rsidP="00C6596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65967" w:rsidRPr="00C6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0F7"/>
    <w:multiLevelType w:val="hybridMultilevel"/>
    <w:tmpl w:val="266A1B64"/>
    <w:lvl w:ilvl="0" w:tplc="430CB0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596EE4"/>
    <w:multiLevelType w:val="hybridMultilevel"/>
    <w:tmpl w:val="1B1C6B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BF341D"/>
    <w:multiLevelType w:val="hybridMultilevel"/>
    <w:tmpl w:val="2E56E0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42"/>
    <w:rsid w:val="00171186"/>
    <w:rsid w:val="0028393E"/>
    <w:rsid w:val="00292390"/>
    <w:rsid w:val="002F55AD"/>
    <w:rsid w:val="00484C42"/>
    <w:rsid w:val="00983AD9"/>
    <w:rsid w:val="00B67192"/>
    <w:rsid w:val="00C535D2"/>
    <w:rsid w:val="00C65967"/>
    <w:rsid w:val="00E43742"/>
    <w:rsid w:val="00F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86"/>
    <w:pPr>
      <w:ind w:left="720"/>
      <w:contextualSpacing/>
    </w:pPr>
  </w:style>
  <w:style w:type="paragraph" w:styleId="a4">
    <w:name w:val="No Spacing"/>
    <w:uiPriority w:val="1"/>
    <w:qFormat/>
    <w:rsid w:val="00C659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86"/>
    <w:pPr>
      <w:ind w:left="720"/>
      <w:contextualSpacing/>
    </w:pPr>
  </w:style>
  <w:style w:type="paragraph" w:styleId="a4">
    <w:name w:val="No Spacing"/>
    <w:uiPriority w:val="1"/>
    <w:qFormat/>
    <w:rsid w:val="00C659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5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DB44-7A4F-41E1-A3AF-25720FCC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2015-03-18T11:11:00Z</cp:lastPrinted>
  <dcterms:created xsi:type="dcterms:W3CDTF">2015-03-18T08:08:00Z</dcterms:created>
  <dcterms:modified xsi:type="dcterms:W3CDTF">2015-03-18T11:21:00Z</dcterms:modified>
</cp:coreProperties>
</file>