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2D6" w:rsidRPr="003B72D6" w:rsidRDefault="003B72D6" w:rsidP="003B72D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B72D6">
        <w:rPr>
          <w:rFonts w:ascii="Times New Roman" w:eastAsia="Calibri" w:hAnsi="Times New Roman" w:cs="Times New Roman"/>
          <w:b/>
          <w:sz w:val="36"/>
          <w:szCs w:val="36"/>
        </w:rPr>
        <w:t>«Чудеса на книжных страницах»</w:t>
      </w:r>
    </w:p>
    <w:p w:rsidR="003B72D6" w:rsidRPr="003B72D6" w:rsidRDefault="003B72D6" w:rsidP="003B72D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B72D6">
        <w:rPr>
          <w:rFonts w:ascii="Times New Roman" w:eastAsia="Calibri" w:hAnsi="Times New Roman" w:cs="Times New Roman"/>
          <w:b/>
          <w:sz w:val="28"/>
          <w:szCs w:val="28"/>
        </w:rPr>
        <w:t>(литературная игра)</w:t>
      </w:r>
    </w:p>
    <w:p w:rsidR="003B72D6" w:rsidRPr="003B72D6" w:rsidRDefault="003B72D6" w:rsidP="003B72D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B72D6">
        <w:rPr>
          <w:rFonts w:ascii="Times New Roman" w:eastAsia="Calibri" w:hAnsi="Times New Roman" w:cs="Times New Roman"/>
          <w:sz w:val="28"/>
          <w:szCs w:val="28"/>
        </w:rPr>
        <w:t xml:space="preserve">            Продвижение книги и чтения – одно из основных направлений в деятельности детских библиотек. В период осенних каникул для учащихся начальных классов СОШ № 12  прошла  литературная игра «Чудеса на книжных страницах». Дети активно вспоминали название сказок и их  героев. Мероприятие показало, что дети знают сказки не только русские народные, но и сказки советских и зарубежных авторов. Малыши с удовольствием принимали участие в конкурсах и викторинах.</w:t>
      </w:r>
    </w:p>
    <w:p w:rsidR="003B72D6" w:rsidRPr="003B72D6" w:rsidRDefault="003B72D6" w:rsidP="003B72D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3B72D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940E1" wp14:editId="59BAB87A">
            <wp:extent cx="5940425" cy="4455319"/>
            <wp:effectExtent l="0" t="0" r="0" b="0"/>
            <wp:docPr id="1" name="Рисунок 1" descr="F:\DSCN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N05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D07" w:rsidRDefault="00820D07">
      <w:bookmarkStart w:id="0" w:name="_GoBack"/>
      <w:bookmarkEnd w:id="0"/>
    </w:p>
    <w:sectPr w:rsidR="00820D07" w:rsidSect="0035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AAA"/>
    <w:rsid w:val="003B72D6"/>
    <w:rsid w:val="00820D07"/>
    <w:rsid w:val="009C6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2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2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2018-11-15T11:54:00Z</dcterms:created>
  <dcterms:modified xsi:type="dcterms:W3CDTF">2018-11-15T11:55:00Z</dcterms:modified>
</cp:coreProperties>
</file>