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842" w:rsidRPr="00D86842" w:rsidRDefault="00747E0B" w:rsidP="00D86842">
      <w:pPr>
        <w:spacing w:after="160" w:line="259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E20C336" wp14:editId="79EDD963">
            <wp:simplePos x="0" y="0"/>
            <wp:positionH relativeFrom="column">
              <wp:posOffset>3746500</wp:posOffset>
            </wp:positionH>
            <wp:positionV relativeFrom="paragraph">
              <wp:posOffset>4806950</wp:posOffset>
            </wp:positionV>
            <wp:extent cx="2891155" cy="2562225"/>
            <wp:effectExtent l="0" t="0" r="4445" b="9525"/>
            <wp:wrapNone/>
            <wp:docPr id="4" name="Рисунок 4" descr="C:\Users\User01\AppData\Local\Microsoft\Windows\Temporary Internet Files\Content.Word\DSCF3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1\AppData\Local\Microsoft\Windows\Temporary Internet Files\Content.Word\DSCF37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5" r="6761"/>
                    <a:stretch/>
                  </pic:blipFill>
                  <pic:spPr bwMode="auto">
                    <a:xfrm>
                      <a:off x="0" y="0"/>
                      <a:ext cx="289115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B586817" wp14:editId="499E152B">
            <wp:simplePos x="0" y="0"/>
            <wp:positionH relativeFrom="column">
              <wp:posOffset>-203200</wp:posOffset>
            </wp:positionH>
            <wp:positionV relativeFrom="paragraph">
              <wp:posOffset>4804410</wp:posOffset>
            </wp:positionV>
            <wp:extent cx="3136265" cy="2487930"/>
            <wp:effectExtent l="0" t="0" r="6985" b="7620"/>
            <wp:wrapNone/>
            <wp:docPr id="3" name="Рисунок 3" descr="C:\Users\User01\AppData\Local\Microsoft\Windows\Temporary Internet Files\Content.Word\100_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AppData\Local\Microsoft\Windows\Temporary Internet Files\Content.Word\100_1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2" t="31347" r="12613" b="-3"/>
                    <a:stretch/>
                  </pic:blipFill>
                  <pic:spPr bwMode="auto">
                    <a:xfrm>
                      <a:off x="0" y="0"/>
                      <a:ext cx="313626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84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09EF227" wp14:editId="7CBCB2B5">
            <wp:simplePos x="0" y="0"/>
            <wp:positionH relativeFrom="column">
              <wp:posOffset>1234802</wp:posOffset>
            </wp:positionH>
            <wp:positionV relativeFrom="paragraph">
              <wp:posOffset>1496759</wp:posOffset>
            </wp:positionV>
            <wp:extent cx="3692324" cy="2708476"/>
            <wp:effectExtent l="0" t="0" r="0" b="0"/>
            <wp:wrapNone/>
            <wp:docPr id="1" name="Рисунок 1" descr="C:\Users\User01\AppData\Local\Microsoft\Windows\Temporary Internet Files\Content.Word\100_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Word\100_1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9" t="-72286" r="6569" b="111661"/>
                    <a:stretch/>
                  </pic:blipFill>
                  <pic:spPr bwMode="auto">
                    <a:xfrm>
                      <a:off x="0" y="0"/>
                      <a:ext cx="3692324" cy="270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842" w:rsidRPr="00D86842">
        <w:rPr>
          <w:rFonts w:ascii="Times New Roman" w:eastAsia="Calibri" w:hAnsi="Times New Roman" w:cs="Times New Roman"/>
          <w:sz w:val="32"/>
          <w:szCs w:val="32"/>
        </w:rPr>
        <w:t xml:space="preserve">Без книги, нет, и не может быть полноценно духовного развития личности, а где как не в библиотеке мы можем получить достойную информацию. Накануне Общероссийского дня библиотек в библиотеке Кавказского сельского поселения №17 прошёл день открытых дверей «По страницам тысячи мудрых книг», целью, которого является повышение интереса к чтению. В это день было предложено </w:t>
      </w:r>
      <w:proofErr w:type="gramStart"/>
      <w:r w:rsidR="00D86842" w:rsidRPr="00D86842">
        <w:rPr>
          <w:rFonts w:ascii="Times New Roman" w:eastAsia="Calibri" w:hAnsi="Times New Roman" w:cs="Times New Roman"/>
          <w:sz w:val="32"/>
          <w:szCs w:val="32"/>
        </w:rPr>
        <w:t>не мало</w:t>
      </w:r>
      <w:proofErr w:type="gramEnd"/>
      <w:r w:rsidR="00D86842" w:rsidRPr="00D86842">
        <w:rPr>
          <w:rFonts w:ascii="Times New Roman" w:eastAsia="Calibri" w:hAnsi="Times New Roman" w:cs="Times New Roman"/>
          <w:sz w:val="32"/>
          <w:szCs w:val="32"/>
        </w:rPr>
        <w:t xml:space="preserve"> интересного для наших читателей. Фото отчет мероприятий библиотеки «Библиотека: вчера, сегодня…». Книжный аукцион «Отдам книгу в хорошие руки», проходивший на площадке перед библиотекой, предлагал книги в дар. Это книги, которые были подарены нашими читателями, но уже имеющиеся в фонде. Сотрудники библиотеки провели опрос населения, из которого следовало, что большая часть опрошенных любит читать книги, и тем, кто еще не записан в нашей библиотеке</w:t>
      </w:r>
      <w:r>
        <w:rPr>
          <w:rFonts w:ascii="Times New Roman" w:eastAsia="Calibri" w:hAnsi="Times New Roman" w:cs="Times New Roman"/>
          <w:sz w:val="32"/>
          <w:szCs w:val="32"/>
        </w:rPr>
        <w:t>,</w:t>
      </w:r>
      <w:bookmarkStart w:id="0" w:name="_GoBack"/>
      <w:bookmarkEnd w:id="0"/>
      <w:r w:rsidR="00D86842" w:rsidRPr="00D86842">
        <w:rPr>
          <w:rFonts w:ascii="Times New Roman" w:eastAsia="Calibri" w:hAnsi="Times New Roman" w:cs="Times New Roman"/>
          <w:sz w:val="32"/>
          <w:szCs w:val="32"/>
        </w:rPr>
        <w:t xml:space="preserve"> мы дарили поздравительную открытку с режимом работы и адресом нашей библиотеки. Книжная выставка «На библиотечной орбите».  Широко распахнуло двери </w:t>
      </w:r>
      <w:proofErr w:type="spellStart"/>
      <w:r w:rsidR="00D86842" w:rsidRPr="00D86842">
        <w:rPr>
          <w:rFonts w:ascii="Times New Roman" w:eastAsia="Calibri" w:hAnsi="Times New Roman" w:cs="Times New Roman"/>
          <w:sz w:val="32"/>
          <w:szCs w:val="32"/>
        </w:rPr>
        <w:t>библио</w:t>
      </w:r>
      <w:proofErr w:type="spellEnd"/>
      <w:r w:rsidR="00D86842" w:rsidRPr="00D86842">
        <w:rPr>
          <w:rFonts w:ascii="Times New Roman" w:eastAsia="Calibri" w:hAnsi="Times New Roman" w:cs="Times New Roman"/>
          <w:sz w:val="32"/>
          <w:szCs w:val="32"/>
        </w:rPr>
        <w:t>-кафе «В кругу друзей». Присутствующие послушали истории о первых библиотеках мира и Руси. Работники библиотеки получили грамоту со словами благодарности от постоянных читателей нашей библиотеки.</w:t>
      </w:r>
    </w:p>
    <w:p w:rsidR="00D86842" w:rsidRPr="00D86842" w:rsidRDefault="00D86842" w:rsidP="00D86842">
      <w:pPr>
        <w:spacing w:after="160" w:line="259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BE681E" w:rsidRDefault="00BE681E"/>
    <w:p w:rsidR="0086606F" w:rsidRDefault="0086606F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AE9FCC5" wp14:editId="0D92FFB7">
            <wp:simplePos x="0" y="0"/>
            <wp:positionH relativeFrom="column">
              <wp:posOffset>1345456</wp:posOffset>
            </wp:positionH>
            <wp:positionV relativeFrom="paragraph">
              <wp:posOffset>1899711</wp:posOffset>
            </wp:positionV>
            <wp:extent cx="3405381" cy="2558005"/>
            <wp:effectExtent l="0" t="0" r="5080" b="0"/>
            <wp:wrapNone/>
            <wp:docPr id="5" name="Рисунок 5" descr="C:\Users\User01\AppData\Local\Microsoft\Windows\Temporary Internet Files\Content.Word\100_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1\AppData\Local\Microsoft\Windows\Temporary Internet Files\Content.Word\100_1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324" cy="255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606F" w:rsidSect="00D86842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C3C"/>
    <w:rsid w:val="00747E0B"/>
    <w:rsid w:val="007A3C3C"/>
    <w:rsid w:val="0086606F"/>
    <w:rsid w:val="00BE681E"/>
    <w:rsid w:val="00D86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8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8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2019-05-28T07:08:00Z</dcterms:created>
  <dcterms:modified xsi:type="dcterms:W3CDTF">2019-05-28T12:07:00Z</dcterms:modified>
</cp:coreProperties>
</file>