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544" w:rsidRPr="00BB3A85" w:rsidRDefault="00A05DEE" w:rsidP="00BB3A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A85">
        <w:rPr>
          <w:rFonts w:ascii="Times New Roman" w:hAnsi="Times New Roman" w:cs="Times New Roman"/>
          <w:sz w:val="28"/>
          <w:szCs w:val="28"/>
        </w:rPr>
        <w:t>Поэт Лермонтов – удивительное явление в российской и мировой литературе. За свою очень короткую жизнь он создал сотни поэтических произведений, которые и сегодня составляют драгоценную сокровищницу российской литературной классики.</w:t>
      </w:r>
      <w:r w:rsidRPr="00BB3A85">
        <w:rPr>
          <w:rFonts w:ascii="Times New Roman" w:hAnsi="Times New Roman" w:cs="Times New Roman"/>
          <w:sz w:val="28"/>
          <w:szCs w:val="28"/>
        </w:rPr>
        <w:t xml:space="preserve"> </w:t>
      </w:r>
      <w:r w:rsidRPr="00BB3A85">
        <w:rPr>
          <w:rFonts w:ascii="Times New Roman" w:hAnsi="Times New Roman" w:cs="Times New Roman"/>
          <w:sz w:val="28"/>
          <w:szCs w:val="28"/>
        </w:rPr>
        <w:t>В 2019 году мы отмечаем 205-летие Михаила Юрьевича Лермонтова</w:t>
      </w:r>
      <w:r w:rsidRPr="00BB3A85">
        <w:rPr>
          <w:rFonts w:ascii="Times New Roman" w:hAnsi="Times New Roman" w:cs="Times New Roman"/>
          <w:sz w:val="28"/>
          <w:szCs w:val="28"/>
        </w:rPr>
        <w:t>.</w:t>
      </w:r>
    </w:p>
    <w:p w:rsidR="008F04DB" w:rsidRDefault="008F04DB" w:rsidP="00BB3A8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4C7D1B9" wp14:editId="40C571A9">
            <wp:simplePos x="0" y="0"/>
            <wp:positionH relativeFrom="column">
              <wp:posOffset>-423207</wp:posOffset>
            </wp:positionH>
            <wp:positionV relativeFrom="paragraph">
              <wp:posOffset>2617148</wp:posOffset>
            </wp:positionV>
            <wp:extent cx="3135086" cy="3749343"/>
            <wp:effectExtent l="0" t="0" r="8255" b="3810"/>
            <wp:wrapNone/>
            <wp:docPr id="2" name="Рисунок 2" descr="C:\Users\User01\Desktop\IMG-201910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-20191016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2"/>
                    <a:stretch/>
                  </pic:blipFill>
                  <pic:spPr bwMode="auto">
                    <a:xfrm>
                      <a:off x="0" y="0"/>
                      <a:ext cx="3136174" cy="37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980" w:rsidRPr="00BB3A85">
        <w:rPr>
          <w:rFonts w:ascii="Times New Roman" w:hAnsi="Times New Roman" w:cs="Times New Roman"/>
          <w:sz w:val="28"/>
          <w:szCs w:val="28"/>
        </w:rPr>
        <w:t>В</w:t>
      </w:r>
      <w:r w:rsidR="00A05DEE" w:rsidRPr="00BB3A85">
        <w:rPr>
          <w:rFonts w:ascii="Times New Roman" w:hAnsi="Times New Roman" w:cs="Times New Roman"/>
          <w:sz w:val="28"/>
          <w:szCs w:val="28"/>
        </w:rPr>
        <w:t xml:space="preserve"> центральной сельской библиотеке Кавказского сельского поселения </w:t>
      </w:r>
      <w:r w:rsidR="00D60980" w:rsidRPr="00BB3A85">
        <w:rPr>
          <w:rFonts w:ascii="Times New Roman" w:hAnsi="Times New Roman" w:cs="Times New Roman"/>
          <w:sz w:val="28"/>
          <w:szCs w:val="28"/>
        </w:rPr>
        <w:t xml:space="preserve">15 октября </w:t>
      </w:r>
      <w:r w:rsidR="00A05DEE" w:rsidRPr="00BB3A85">
        <w:rPr>
          <w:rFonts w:ascii="Times New Roman" w:hAnsi="Times New Roman" w:cs="Times New Roman"/>
          <w:sz w:val="28"/>
          <w:szCs w:val="28"/>
        </w:rPr>
        <w:t xml:space="preserve">прошел устный журнал «Страницы мятежной жизни». </w:t>
      </w:r>
      <w:r w:rsidR="00D60980" w:rsidRPr="00BB3A85">
        <w:rPr>
          <w:rFonts w:ascii="Times New Roman" w:hAnsi="Times New Roman" w:cs="Times New Roman"/>
          <w:sz w:val="28"/>
          <w:szCs w:val="28"/>
        </w:rPr>
        <w:t>Первая страница журнала –  обзор выставки  «Под белым парусом надежды и мечты».</w:t>
      </w:r>
      <w:r w:rsidR="00BB3A85">
        <w:rPr>
          <w:rFonts w:ascii="Times New Roman" w:hAnsi="Times New Roman" w:cs="Times New Roman"/>
          <w:sz w:val="28"/>
          <w:szCs w:val="28"/>
        </w:rPr>
        <w:t xml:space="preserve"> </w:t>
      </w:r>
      <w:r w:rsidR="00BB3A85" w:rsidRPr="00BB3A85">
        <w:rPr>
          <w:rFonts w:ascii="Times New Roman" w:hAnsi="Times New Roman" w:cs="Times New Roman"/>
          <w:sz w:val="28"/>
          <w:szCs w:val="28"/>
        </w:rPr>
        <w:t xml:space="preserve">На выставке  представлены </w:t>
      </w:r>
      <w:r w:rsidR="00D60980" w:rsidRPr="00BB3A85">
        <w:rPr>
          <w:rFonts w:ascii="Times New Roman" w:hAnsi="Times New Roman" w:cs="Times New Roman"/>
          <w:sz w:val="28"/>
          <w:szCs w:val="28"/>
        </w:rPr>
        <w:t xml:space="preserve"> </w:t>
      </w:r>
      <w:r w:rsidR="00BB3A85" w:rsidRPr="00BB3A85">
        <w:rPr>
          <w:rFonts w:ascii="Times New Roman" w:hAnsi="Times New Roman" w:cs="Times New Roman"/>
          <w:sz w:val="28"/>
          <w:szCs w:val="28"/>
        </w:rPr>
        <w:t>материалы поэтических произведений,</w:t>
      </w:r>
      <w:r w:rsidR="00BB3A85">
        <w:rPr>
          <w:rFonts w:ascii="Times New Roman" w:hAnsi="Times New Roman" w:cs="Times New Roman"/>
          <w:sz w:val="28"/>
          <w:szCs w:val="28"/>
        </w:rPr>
        <w:t xml:space="preserve"> прозы, </w:t>
      </w:r>
      <w:r w:rsidR="00BB3A85" w:rsidRPr="00BB3A85">
        <w:rPr>
          <w:rFonts w:ascii="Times New Roman" w:hAnsi="Times New Roman" w:cs="Times New Roman"/>
          <w:sz w:val="28"/>
          <w:szCs w:val="28"/>
        </w:rPr>
        <w:t xml:space="preserve"> факты биографии Михаила Юрьевича Лермонтова, события истории России </w:t>
      </w:r>
      <w:r w:rsidR="00BB3A85">
        <w:rPr>
          <w:rFonts w:ascii="Times New Roman" w:hAnsi="Times New Roman" w:cs="Times New Roman"/>
          <w:sz w:val="28"/>
          <w:szCs w:val="28"/>
        </w:rPr>
        <w:t>того времени</w:t>
      </w:r>
      <w:r w:rsidR="00BB3A85" w:rsidRPr="00BB3A85">
        <w:rPr>
          <w:rFonts w:ascii="Times New Roman" w:hAnsi="Times New Roman" w:cs="Times New Roman"/>
          <w:sz w:val="28"/>
          <w:szCs w:val="28"/>
        </w:rPr>
        <w:t xml:space="preserve"> и литературной жизни</w:t>
      </w:r>
      <w:r w:rsidR="00BB3A85">
        <w:rPr>
          <w:rFonts w:ascii="Times New Roman" w:hAnsi="Times New Roman" w:cs="Times New Roman"/>
          <w:sz w:val="28"/>
          <w:szCs w:val="28"/>
        </w:rPr>
        <w:t>.</w:t>
      </w:r>
      <w:r w:rsidR="00BB3A85" w:rsidRPr="00BB3A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Выставка работает до конца года. </w:t>
      </w:r>
      <w:r w:rsidR="00D60980" w:rsidRPr="00BB3A85">
        <w:rPr>
          <w:rFonts w:ascii="Times New Roman" w:hAnsi="Times New Roman" w:cs="Times New Roman"/>
          <w:sz w:val="28"/>
          <w:szCs w:val="28"/>
        </w:rPr>
        <w:t xml:space="preserve">Вторая </w:t>
      </w:r>
      <w:r w:rsidR="00BB3A85">
        <w:rPr>
          <w:rFonts w:ascii="Times New Roman" w:hAnsi="Times New Roman" w:cs="Times New Roman"/>
          <w:sz w:val="28"/>
          <w:szCs w:val="28"/>
        </w:rPr>
        <w:t>страница</w:t>
      </w:r>
      <w:r w:rsidR="00D60980" w:rsidRPr="00BB3A85">
        <w:rPr>
          <w:rFonts w:ascii="Times New Roman" w:hAnsi="Times New Roman" w:cs="Times New Roman"/>
          <w:sz w:val="28"/>
          <w:szCs w:val="28"/>
        </w:rPr>
        <w:t xml:space="preserve"> </w:t>
      </w:r>
      <w:r w:rsidR="00BB3A85" w:rsidRPr="00BB3A85">
        <w:rPr>
          <w:rFonts w:ascii="Times New Roman" w:hAnsi="Times New Roman" w:cs="Times New Roman"/>
          <w:sz w:val="28"/>
          <w:szCs w:val="28"/>
        </w:rPr>
        <w:t>- б</w:t>
      </w:r>
      <w:r w:rsidR="00D60980" w:rsidRPr="00BB3A85">
        <w:rPr>
          <w:rFonts w:ascii="Times New Roman" w:hAnsi="Times New Roman" w:cs="Times New Roman"/>
          <w:sz w:val="28"/>
          <w:szCs w:val="28"/>
        </w:rPr>
        <w:t>еседа о его необыкновенной  поэзии, которая стала завещанием потомкам</w:t>
      </w:r>
      <w:r w:rsidR="005D44EE" w:rsidRPr="00BB3A85">
        <w:rPr>
          <w:rFonts w:ascii="Times New Roman" w:hAnsi="Times New Roman" w:cs="Times New Roman"/>
          <w:sz w:val="28"/>
          <w:szCs w:val="28"/>
        </w:rPr>
        <w:t>.</w:t>
      </w:r>
      <w:r w:rsidR="00BB3A85" w:rsidRPr="00BB3A85">
        <w:rPr>
          <w:rFonts w:ascii="Times New Roman" w:hAnsi="Times New Roman" w:cs="Times New Roman"/>
          <w:sz w:val="28"/>
          <w:szCs w:val="28"/>
        </w:rPr>
        <w:t xml:space="preserve"> На третьей странице читатели </w:t>
      </w:r>
      <w:r w:rsidR="005D44EE" w:rsidRPr="00BB3A85">
        <w:rPr>
          <w:rFonts w:ascii="Times New Roman" w:hAnsi="Times New Roman" w:cs="Times New Roman"/>
          <w:sz w:val="28"/>
          <w:szCs w:val="28"/>
        </w:rPr>
        <w:t xml:space="preserve">открыли для себя Лермонтова не только как поэта, но и как художника, </w:t>
      </w:r>
      <w:r w:rsidR="00BB3A85" w:rsidRPr="00BB3A85">
        <w:rPr>
          <w:rFonts w:ascii="Times New Roman" w:hAnsi="Times New Roman" w:cs="Times New Roman"/>
          <w:sz w:val="28"/>
          <w:szCs w:val="28"/>
        </w:rPr>
        <w:t>п</w:t>
      </w:r>
      <w:r w:rsidR="00BB3A85" w:rsidRPr="00BB3A85">
        <w:rPr>
          <w:rFonts w:ascii="Times New Roman" w:hAnsi="Times New Roman" w:cs="Times New Roman"/>
          <w:sz w:val="28"/>
          <w:szCs w:val="28"/>
        </w:rPr>
        <w:t xml:space="preserve">ознакомились с его картинами «Вид крестовой горы из ущелья близ </w:t>
      </w:r>
      <w:proofErr w:type="spellStart"/>
      <w:r w:rsidR="00BB3A85" w:rsidRPr="00BB3A85">
        <w:rPr>
          <w:rFonts w:ascii="Times New Roman" w:hAnsi="Times New Roman" w:cs="Times New Roman"/>
          <w:sz w:val="28"/>
          <w:szCs w:val="28"/>
        </w:rPr>
        <w:t>Коби</w:t>
      </w:r>
      <w:proofErr w:type="spellEnd"/>
      <w:r w:rsidR="00BB3A85" w:rsidRPr="00BB3A85">
        <w:rPr>
          <w:rFonts w:ascii="Times New Roman" w:hAnsi="Times New Roman" w:cs="Times New Roman"/>
          <w:sz w:val="28"/>
          <w:szCs w:val="28"/>
        </w:rPr>
        <w:t>»,</w:t>
      </w:r>
      <w:r w:rsidR="00BB3A85" w:rsidRPr="00BB3A85">
        <w:rPr>
          <w:rFonts w:ascii="Times New Roman" w:hAnsi="Times New Roman" w:cs="Times New Roman"/>
          <w:sz w:val="28"/>
          <w:szCs w:val="28"/>
        </w:rPr>
        <w:t xml:space="preserve"> </w:t>
      </w:r>
      <w:r w:rsidR="00BB3A85" w:rsidRPr="00BB3A85">
        <w:rPr>
          <w:rFonts w:ascii="Times New Roman" w:hAnsi="Times New Roman" w:cs="Times New Roman"/>
          <w:sz w:val="28"/>
          <w:szCs w:val="28"/>
        </w:rPr>
        <w:t>«Морской вид с парусной лодкой», «Перестрелка в горах Дагестана»</w:t>
      </w:r>
      <w:r w:rsidR="00BB3A85">
        <w:rPr>
          <w:rFonts w:ascii="Times New Roman" w:hAnsi="Times New Roman" w:cs="Times New Roman"/>
          <w:sz w:val="28"/>
          <w:szCs w:val="28"/>
        </w:rPr>
        <w:t>. В конце мероприятия участники мероприятия вспоминали стихи поэта, некоторые даже зачитывали отрывки.</w:t>
      </w:r>
    </w:p>
    <w:p w:rsidR="008F04DB" w:rsidRPr="008F04DB" w:rsidRDefault="008F04DB" w:rsidP="008F04DB">
      <w:pPr>
        <w:rPr>
          <w:rFonts w:ascii="Times New Roman" w:hAnsi="Times New Roman" w:cs="Times New Roman"/>
          <w:sz w:val="28"/>
          <w:szCs w:val="28"/>
        </w:rPr>
      </w:pPr>
    </w:p>
    <w:p w:rsidR="008F04DB" w:rsidRPr="008F04DB" w:rsidRDefault="008F04DB" w:rsidP="008F04DB">
      <w:pPr>
        <w:rPr>
          <w:rFonts w:ascii="Times New Roman" w:hAnsi="Times New Roman" w:cs="Times New Roman"/>
          <w:sz w:val="28"/>
          <w:szCs w:val="28"/>
        </w:rPr>
      </w:pPr>
    </w:p>
    <w:p w:rsidR="008F04DB" w:rsidRPr="008F04DB" w:rsidRDefault="008F04DB" w:rsidP="008F04DB">
      <w:pPr>
        <w:rPr>
          <w:rFonts w:ascii="Times New Roman" w:hAnsi="Times New Roman" w:cs="Times New Roman"/>
          <w:sz w:val="28"/>
          <w:szCs w:val="28"/>
        </w:rPr>
      </w:pPr>
    </w:p>
    <w:p w:rsidR="008F04DB" w:rsidRPr="008F04DB" w:rsidRDefault="008F04DB" w:rsidP="008F04DB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F04DB" w:rsidRPr="008F04DB" w:rsidRDefault="008F04DB" w:rsidP="008F04DB">
      <w:pPr>
        <w:rPr>
          <w:rFonts w:ascii="Times New Roman" w:hAnsi="Times New Roman" w:cs="Times New Roman"/>
          <w:sz w:val="28"/>
          <w:szCs w:val="28"/>
        </w:rPr>
      </w:pPr>
    </w:p>
    <w:p w:rsidR="008F04DB" w:rsidRPr="008F04DB" w:rsidRDefault="008F04DB" w:rsidP="008F04DB">
      <w:pPr>
        <w:rPr>
          <w:rFonts w:ascii="Times New Roman" w:hAnsi="Times New Roman" w:cs="Times New Roman"/>
          <w:sz w:val="28"/>
          <w:szCs w:val="28"/>
        </w:rPr>
      </w:pPr>
    </w:p>
    <w:p w:rsidR="008F04DB" w:rsidRPr="008F04DB" w:rsidRDefault="008F04DB" w:rsidP="008F04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8253583" wp14:editId="4682CFC3">
            <wp:simplePos x="0" y="0"/>
            <wp:positionH relativeFrom="column">
              <wp:posOffset>2393950</wp:posOffset>
            </wp:positionH>
            <wp:positionV relativeFrom="paragraph">
              <wp:posOffset>250825</wp:posOffset>
            </wp:positionV>
            <wp:extent cx="4390390" cy="3287395"/>
            <wp:effectExtent l="0" t="0" r="0" b="8255"/>
            <wp:wrapNone/>
            <wp:docPr id="1" name="Рисунок 1" descr="C:\Users\User01\Desktop\IMG-201910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-20191016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4DB" w:rsidRDefault="008F04DB" w:rsidP="008F04DB">
      <w:pPr>
        <w:rPr>
          <w:rFonts w:ascii="Times New Roman" w:hAnsi="Times New Roman" w:cs="Times New Roman"/>
          <w:sz w:val="28"/>
          <w:szCs w:val="28"/>
        </w:rPr>
      </w:pPr>
    </w:p>
    <w:p w:rsidR="008F04DB" w:rsidRDefault="008F04DB" w:rsidP="008F04DB">
      <w:pPr>
        <w:rPr>
          <w:rFonts w:ascii="Times New Roman" w:hAnsi="Times New Roman" w:cs="Times New Roman"/>
          <w:sz w:val="28"/>
          <w:szCs w:val="28"/>
        </w:rPr>
      </w:pPr>
    </w:p>
    <w:p w:rsidR="00A05DEE" w:rsidRPr="008F04DB" w:rsidRDefault="00A05DEE" w:rsidP="008F04DB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05DEE" w:rsidRPr="008F04DB" w:rsidSect="00A05DE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D0A"/>
    <w:rsid w:val="00503544"/>
    <w:rsid w:val="005D44EE"/>
    <w:rsid w:val="008F04DB"/>
    <w:rsid w:val="00A05DEE"/>
    <w:rsid w:val="00BB3A85"/>
    <w:rsid w:val="00BC7D0A"/>
    <w:rsid w:val="00D6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2019-10-16T07:52:00Z</dcterms:created>
  <dcterms:modified xsi:type="dcterms:W3CDTF">2019-10-16T08:50:00Z</dcterms:modified>
</cp:coreProperties>
</file>