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2021"/>
        <w:gridCol w:w="47"/>
        <w:gridCol w:w="766"/>
        <w:gridCol w:w="1417"/>
        <w:gridCol w:w="605"/>
        <w:gridCol w:w="387"/>
        <w:gridCol w:w="1030"/>
        <w:gridCol w:w="817"/>
        <w:gridCol w:w="1276"/>
      </w:tblGrid>
      <w:tr w:rsidR="0027467E" w:rsidTr="00BC2C6C">
        <w:trPr>
          <w:trHeight w:val="300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 w:rsidP="00EF400A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201</w:t>
            </w:r>
            <w:r w:rsidR="0083075B">
              <w:rPr>
                <w:b/>
                <w:bCs/>
                <w:i/>
                <w:iCs/>
                <w:color w:val="000000"/>
                <w:u w:val="single"/>
              </w:rPr>
              <w:t>9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>
              <w:rPr>
                <w:color w:val="000000"/>
              </w:rPr>
              <w:t>_____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EF400A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EF400A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77825" w:rsidP="00ED7DEE">
            <w:r>
              <w:rPr>
                <w:b/>
                <w:bCs/>
                <w:color w:val="000000"/>
              </w:rPr>
              <w:t>747,6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377825">
            <w:r>
              <w:rPr>
                <w:b/>
                <w:bCs/>
                <w:color w:val="000000"/>
              </w:rPr>
              <w:t> </w:t>
            </w:r>
            <w:r w:rsidR="00377825">
              <w:rPr>
                <w:b/>
                <w:bCs/>
                <w:color w:val="000000"/>
              </w:rPr>
              <w:t>747,6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77825" w:rsidP="00ED7DEE">
            <w:r>
              <w:rPr>
                <w:b/>
                <w:bCs/>
                <w:color w:val="000000"/>
              </w:rPr>
              <w:t>747,6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00A" w:rsidP="00ED7DEE">
            <w:r>
              <w:rPr>
                <w:b/>
                <w:bCs/>
                <w:color w:val="000000"/>
              </w:rPr>
              <w:t>728,3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00A">
            <w:r>
              <w:rPr>
                <w:b/>
                <w:bCs/>
                <w:color w:val="000000"/>
              </w:rPr>
              <w:t>97,4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83075B">
            <w:r>
              <w:rPr>
                <w:color w:val="000000"/>
              </w:rPr>
              <w:t xml:space="preserve">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EF400A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EF400A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1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81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EF400A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A761E">
            <w:r>
              <w:rPr>
                <w:color w:val="000000"/>
              </w:rPr>
              <w:t>747,6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A761E" w:rsidP="00CA2797">
            <w:r>
              <w:rPr>
                <w:color w:val="000000"/>
              </w:rPr>
              <w:t>747,6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A761E" w:rsidP="00CA2797">
            <w:r>
              <w:rPr>
                <w:color w:val="000000"/>
              </w:rPr>
              <w:t>747,6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00A">
            <w:r>
              <w:rPr>
                <w:color w:val="000000"/>
              </w:rPr>
              <w:t>728,3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00A">
            <w:r>
              <w:rPr>
                <w:color w:val="000000"/>
              </w:rPr>
              <w:t>97,4</w:t>
            </w:r>
            <w:r w:rsidR="00C75365">
              <w:rPr>
                <w:color w:val="000000"/>
              </w:rPr>
              <w:t> 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EF400A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EF400A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 xml:space="preserve"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</w:t>
            </w:r>
            <w:r>
              <w:rPr>
                <w:color w:val="000000"/>
              </w:rPr>
              <w:lastRenderedPageBreak/>
              <w:t xml:space="preserve">Единый государственный реестр объектов </w:t>
            </w:r>
            <w:proofErr w:type="gramStart"/>
            <w:r>
              <w:rPr>
                <w:color w:val="000000"/>
              </w:rPr>
              <w:t>недвижимости  на</w:t>
            </w:r>
            <w:proofErr w:type="gramEnd"/>
            <w:r>
              <w:rPr>
                <w:color w:val="000000"/>
              </w:rPr>
              <w:t xml:space="preserve"> объекты входящие в состав муниципальной казны)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1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81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4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EF400A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EF400A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 1.3</w:t>
            </w:r>
          </w:p>
          <w:p w:rsidR="0027467E" w:rsidRDefault="00C75365">
            <w:pPr>
              <w:spacing w:line="216" w:lineRule="auto"/>
            </w:pPr>
            <w:r>
              <w:t xml:space="preserve">Выполнение кадастровых работ по межеванию и подготовке межевого плана </w:t>
            </w:r>
            <w:r>
              <w:lastRenderedPageBreak/>
              <w:t>земельного участка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15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81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84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EF400A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41C28" w:rsidP="00CA2797">
            <w:r>
              <w:rPr>
                <w:b/>
                <w:bCs/>
                <w:color w:val="000000"/>
              </w:rPr>
              <w:t>747,6</w:t>
            </w:r>
          </w:p>
        </w:tc>
        <w:tc>
          <w:tcPr>
            <w:tcW w:w="31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D41C28">
            <w:r>
              <w:rPr>
                <w:b/>
                <w:bCs/>
                <w:color w:val="000000"/>
              </w:rPr>
              <w:t> </w:t>
            </w:r>
            <w:r w:rsidR="00D41C28">
              <w:rPr>
                <w:b/>
                <w:bCs/>
                <w:color w:val="000000"/>
              </w:rPr>
              <w:t>747,6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D41C28" w:rsidP="00CA2797">
            <w:r>
              <w:rPr>
                <w:b/>
                <w:bCs/>
                <w:color w:val="000000"/>
              </w:rPr>
              <w:t>747,6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EF400A" w:rsidRDefault="00EF400A">
            <w:pPr>
              <w:rPr>
                <w:b/>
              </w:rPr>
            </w:pPr>
            <w:r w:rsidRPr="00EF400A">
              <w:rPr>
                <w:b/>
              </w:rPr>
              <w:t>728,3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F400A">
            <w:r>
              <w:rPr>
                <w:b/>
                <w:bCs/>
                <w:color w:val="000000"/>
              </w:rPr>
              <w:t>97,4</w:t>
            </w:r>
          </w:p>
        </w:tc>
        <w:tc>
          <w:tcPr>
            <w:tcW w:w="1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27467E" w:rsidTr="00BC2C6C">
        <w:trPr>
          <w:trHeight w:val="315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BC2C6C">
        <w:trPr>
          <w:trHeight w:val="364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BC2C6C">
        <w:trPr>
          <w:trHeight w:val="376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C2C6C">
        <w:trPr>
          <w:trHeight w:val="316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 w:rsidP="00EF400A">
            <w:pPr>
              <w:jc w:val="center"/>
            </w:pPr>
            <w:r>
              <w:rPr>
                <w:color w:val="000000"/>
              </w:rPr>
              <w:t>За _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201</w:t>
            </w:r>
            <w:r w:rsidR="00EA03EC">
              <w:rPr>
                <w:b/>
                <w:bCs/>
                <w:i/>
                <w:iCs/>
                <w:color w:val="000000"/>
                <w:u w:val="single"/>
              </w:rPr>
              <w:t>9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>
              <w:rPr>
                <w:color w:val="000000"/>
              </w:rPr>
              <w:t>_________</w:t>
            </w: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BC2C6C">
        <w:trPr>
          <w:trHeight w:val="279"/>
        </w:trPr>
        <w:tc>
          <w:tcPr>
            <w:tcW w:w="15452" w:type="dxa"/>
            <w:gridSpan w:val="16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463687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21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463687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27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463687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 w:rsidP="00463687">
            <w:pPr>
              <w:jc w:val="center"/>
            </w:pPr>
            <w:r>
              <w:rPr>
                <w:b/>
                <w:bCs/>
                <w:color w:val="000000"/>
              </w:rPr>
              <w:t>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463687">
            <w:pPr>
              <w:jc w:val="center"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463687">
            <w:pPr>
              <w:spacing w:line="100" w:lineRule="atLeast"/>
              <w:jc w:val="center"/>
            </w:pPr>
            <w:r>
              <w:rPr>
                <w:rStyle w:val="10"/>
                <w:color w:val="000000"/>
              </w:rPr>
              <w:t xml:space="preserve">количество объектов недвижимости, находящихся в муниципальной собственности, подлежащих межеванию и проведению технической инвентаризации (изготовление </w:t>
            </w:r>
            <w:r>
              <w:rPr>
                <w:rStyle w:val="10"/>
                <w:color w:val="000000"/>
              </w:rPr>
              <w:lastRenderedPageBreak/>
              <w:t xml:space="preserve">технических 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</w:t>
            </w:r>
            <w:proofErr w:type="gramStart"/>
            <w:r>
              <w:rPr>
                <w:rStyle w:val="10"/>
                <w:color w:val="000000"/>
              </w:rPr>
              <w:t>на объекты</w:t>
            </w:r>
            <w:proofErr w:type="gramEnd"/>
            <w:r>
              <w:rPr>
                <w:rStyle w:val="10"/>
                <w:color w:val="000000"/>
              </w:rPr>
              <w:t xml:space="preserve"> входящие в состав муниципальной казны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463687">
            <w:pPr>
              <w:jc w:val="center"/>
            </w:pPr>
            <w:proofErr w:type="spellStart"/>
            <w:r>
              <w:rPr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EA03EC" w:rsidP="00463687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8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357011" w:rsidP="00463687">
            <w:pPr>
              <w:jc w:val="center"/>
            </w:pPr>
            <w: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357011" w:rsidP="00463687">
            <w:pPr>
              <w:jc w:val="center"/>
            </w:pPr>
            <w:r>
              <w:rPr>
                <w:color w:val="000000"/>
              </w:rPr>
              <w:t>10</w:t>
            </w:r>
            <w:bookmarkStart w:id="1" w:name="_GoBack"/>
            <w:bookmarkEnd w:id="1"/>
            <w:r w:rsidR="00ED7DEE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</w:tr>
      <w:tr w:rsidR="00BC2C6C" w:rsidTr="00463687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463687">
            <w:pPr>
              <w:spacing w:line="100" w:lineRule="atLeast"/>
              <w:jc w:val="center"/>
            </w:pPr>
            <w:r>
              <w:rPr>
                <w:rStyle w:val="10"/>
                <w:color w:val="000000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</w:t>
            </w:r>
            <w:r>
              <w:rPr>
                <w:rStyle w:val="10"/>
                <w:color w:val="000000"/>
              </w:rPr>
              <w:lastRenderedPageBreak/>
              <w:t>состоянии муниципального имущества, обследование 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463687">
            <w:pPr>
              <w:jc w:val="center"/>
            </w:pPr>
            <w:proofErr w:type="spellStart"/>
            <w:r>
              <w:rPr>
                <w:color w:val="000000"/>
              </w:rPr>
              <w:lastRenderedPageBreak/>
              <w:t>шт</w:t>
            </w:r>
            <w:proofErr w:type="spellEnd"/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463687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</w:tr>
      <w:tr w:rsidR="00BC2C6C" w:rsidTr="00463687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463687">
            <w:pPr>
              <w:spacing w:line="100" w:lineRule="atLeast"/>
              <w:jc w:val="center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2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r>
              <w:t>55,4</w:t>
            </w:r>
          </w:p>
        </w:tc>
        <w:tc>
          <w:tcPr>
            <w:tcW w:w="28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r>
              <w:t>55,4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463687" w:rsidP="00463687">
            <w:pPr>
              <w:jc w:val="center"/>
            </w:pPr>
            <w:r>
              <w:t>10</w:t>
            </w:r>
            <w:r w:rsidR="00ED7DEE"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463687">
            <w:pPr>
              <w:jc w:val="center"/>
            </w:pPr>
          </w:p>
        </w:tc>
      </w:tr>
      <w:tr w:rsidR="00BC2C6C" w:rsidTr="00463687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21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463687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21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1417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17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055350"/>
    <w:rsid w:val="002548AC"/>
    <w:rsid w:val="0027467E"/>
    <w:rsid w:val="002A761E"/>
    <w:rsid w:val="00357011"/>
    <w:rsid w:val="00377825"/>
    <w:rsid w:val="00463687"/>
    <w:rsid w:val="00706AA0"/>
    <w:rsid w:val="00733C5D"/>
    <w:rsid w:val="007C4E6D"/>
    <w:rsid w:val="0083075B"/>
    <w:rsid w:val="00AB1C53"/>
    <w:rsid w:val="00BC2C6C"/>
    <w:rsid w:val="00C75365"/>
    <w:rsid w:val="00CA2797"/>
    <w:rsid w:val="00D41C28"/>
    <w:rsid w:val="00EA03EC"/>
    <w:rsid w:val="00ED7DEE"/>
    <w:rsid w:val="00E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C94F0-ABAC-432A-907C-7475915E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10</cp:revision>
  <cp:lastPrinted>2020-01-21T07:38:00Z</cp:lastPrinted>
  <dcterms:created xsi:type="dcterms:W3CDTF">2019-07-24T09:52:00Z</dcterms:created>
  <dcterms:modified xsi:type="dcterms:W3CDTF">2020-01-21T07:54:00Z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