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C1" w:rsidRDefault="00990AC1" w:rsidP="00990AC1">
      <w:pPr>
        <w:pStyle w:val="text-left"/>
      </w:pPr>
    </w:p>
    <w:p w:rsidR="00990AC1" w:rsidRPr="00990AC1" w:rsidRDefault="00990AC1" w:rsidP="00990AC1">
      <w:pPr>
        <w:pStyle w:val="text-left"/>
        <w:jc w:val="center"/>
        <w:rPr>
          <w:b/>
        </w:rPr>
      </w:pPr>
      <w:r w:rsidRPr="00990AC1">
        <w:rPr>
          <w:b/>
        </w:rPr>
        <w:t>Ка</w:t>
      </w:r>
      <w:r w:rsidRPr="00990AC1">
        <w:rPr>
          <w:b/>
        </w:rPr>
        <w:t>р</w:t>
      </w:r>
      <w:r w:rsidRPr="00990AC1">
        <w:rPr>
          <w:b/>
        </w:rPr>
        <w:t>антин в Краснодарском крае продлен до 12 апреля</w:t>
      </w:r>
    </w:p>
    <w:p w:rsidR="00990AC1" w:rsidRDefault="00990AC1" w:rsidP="00990AC1">
      <w:pPr>
        <w:pStyle w:val="text-left"/>
      </w:pPr>
      <w:r>
        <w:t xml:space="preserve">Об этом сообщил Вениамин Кондратьев в своем обращении к жителям и гостям региона.  Губернатор сообщил, что после всестороннего и глубокого анализа принимаемых мер, предложенных ведущими медиками-инфекционистами региона, способ остановить вирус есть только один – продлить карантин. </w:t>
      </w:r>
      <w:r>
        <w:rPr>
          <w:rFonts w:ascii="Calibri" w:hAnsi="Calibri" w:cs="Calibri"/>
        </w:rPr>
        <w:t>⠀</w:t>
      </w:r>
      <w:r>
        <w:t xml:space="preserve"> – Я обращаюсь к вам еще раз с огромной просьбой, давайте наберемся выносливости, терпения еще на семь дней. У нас нет другого способа быть уверенными в стабилизации эпидемиологической обстановки в крае, кроме как продлить карантинные меры до 12 апреля. Нельзя допустить ухудшения ситуации. Мы должны сберечь себя, своих родных и близких, сберечь друг друга, – сказал губернатор. </w:t>
      </w:r>
      <w:r>
        <w:rPr>
          <w:rFonts w:ascii="Calibri" w:hAnsi="Calibri" w:cs="Calibri"/>
        </w:rPr>
        <w:t>⠀</w:t>
      </w:r>
      <w:r>
        <w:t xml:space="preserve"> Глава региона также подчеркнул, что необходимо помочь предпринимателям, малому и среднему бизнесу сохранить экономическую устойчивость. </w:t>
      </w:r>
      <w:r>
        <w:rPr>
          <w:rFonts w:ascii="Calibri" w:hAnsi="Calibri" w:cs="Calibri"/>
        </w:rPr>
        <w:t>⠀</w:t>
      </w:r>
      <w:r>
        <w:t xml:space="preserve"> – В понедельник, 6 апреля, в рамках реализации моего поручения будут предложены меры экономической поддержки малого и среднего бизнеса, а значит, меры экономической поддержки людей, которые в нем работают, – сообщил губернатор. </w:t>
      </w:r>
      <w:r>
        <w:rPr>
          <w:rFonts w:ascii="Calibri" w:hAnsi="Calibri" w:cs="Calibri"/>
        </w:rPr>
        <w:t>⠀</w:t>
      </w:r>
      <w:r>
        <w:t xml:space="preserve"> Он поблагодарил жителей за соблюдение режима. </w:t>
      </w:r>
      <w:r>
        <w:rPr>
          <w:rFonts w:ascii="Calibri" w:hAnsi="Calibri" w:cs="Calibri"/>
        </w:rPr>
        <w:t>⠀</w:t>
      </w:r>
      <w:r>
        <w:t xml:space="preserve"> – Я благодарен всем, кто с пониманием и всей ответственностью отнёсся к карантинным мерам, невзирая на все свои </w:t>
      </w:r>
      <w:proofErr w:type="gramStart"/>
      <w:r>
        <w:t>желания</w:t>
      </w:r>
      <w:proofErr w:type="gramEnd"/>
      <w:r>
        <w:t xml:space="preserve"> остался дома, – отметил глава региона. – Эта неделя будет непростой. Скорее всего, мы будем больше выявлять инфицированных и, конечно, лечить их. Но они уже не смогут инфицировать других благодаря условиям изолированности каждого жителя и гостя нашего края, изолированности каждого из нас.</w:t>
      </w:r>
    </w:p>
    <w:p w:rsidR="00990AC1" w:rsidRDefault="00990AC1" w:rsidP="00990AC1">
      <w:pPr>
        <w:pStyle w:val="text-left"/>
      </w:pPr>
    </w:p>
    <w:p w:rsidR="00990AC1" w:rsidRDefault="00990AC1" w:rsidP="00990AC1">
      <w:pPr>
        <w:pStyle w:val="text-left"/>
      </w:pPr>
      <w:r>
        <w:rPr>
          <w:noProof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 descr="https://scontent-amt2-1.cdninstagram.com/v/t51.2885-15/e35/92457408_792535094607402_5270102198028927946_n.jpg?_nc_ht=scontent-amt2-1.cdninstagram.com&amp;_nc_cat=106&amp;_nc_ohc=xlYR3kWG9xkAX-iAnvj&amp;oh=edcfca410829df1a4ea93b97b01600b3&amp;oe=5EB744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t2-1.cdninstagram.com/v/t51.2885-15/e35/92457408_792535094607402_5270102198028927946_n.jpg?_nc_ht=scontent-amt2-1.cdninstagram.com&amp;_nc_cat=106&amp;_nc_ohc=xlYR3kWG9xkAX-iAnvj&amp;oh=edcfca410829df1a4ea93b97b01600b3&amp;oe=5EB744B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DCE" w:rsidRDefault="00990AC1" w:rsidP="00990AC1">
      <w:r>
        <w:t>Ссылка на официальную страницу в «</w:t>
      </w:r>
      <w:proofErr w:type="spellStart"/>
      <w:r>
        <w:t>Инстаграм</w:t>
      </w:r>
      <w:proofErr w:type="spellEnd"/>
      <w:r>
        <w:t>» Кавказского сельского поселения Кавказского района:</w:t>
      </w:r>
      <w:r>
        <w:t xml:space="preserve"> </w:t>
      </w:r>
      <w:hyperlink r:id="rId6" w:history="1">
        <w:r w:rsidRPr="00B54E7F">
          <w:rPr>
            <w:rStyle w:val="a5"/>
          </w:rPr>
          <w:t>https://www.instagram.com/p/B-mQ5DNJ-LU/</w:t>
        </w:r>
      </w:hyperlink>
    </w:p>
    <w:p w:rsidR="00990AC1" w:rsidRPr="00990AC1" w:rsidRDefault="00990AC1" w:rsidP="00990AC1">
      <w:bookmarkStart w:id="0" w:name="_GoBack"/>
      <w:bookmarkEnd w:id="0"/>
    </w:p>
    <w:sectPr w:rsidR="00990AC1" w:rsidRPr="0099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3F"/>
    <w:rsid w:val="00990AC1"/>
    <w:rsid w:val="00D0633F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left">
    <w:name w:val="text-left"/>
    <w:basedOn w:val="a"/>
    <w:rsid w:val="0099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0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left">
    <w:name w:val="text-left"/>
    <w:basedOn w:val="a"/>
    <w:rsid w:val="0099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0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B-mQ5DNJ-L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2020-04-07T10:05:00Z</dcterms:created>
  <dcterms:modified xsi:type="dcterms:W3CDTF">2020-04-07T10:06:00Z</dcterms:modified>
</cp:coreProperties>
</file>