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34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 </w:t>
            </w:r>
            <w:r w:rsidR="00D34DED">
              <w:rPr>
                <w:color w:val="000000"/>
              </w:rPr>
              <w:t xml:space="preserve">1 квартал </w:t>
            </w:r>
            <w:r>
              <w:rPr>
                <w:color w:val="000000"/>
              </w:rPr>
              <w:t>20</w:t>
            </w:r>
            <w:r w:rsidR="00D34DED">
              <w:rPr>
                <w:color w:val="000000"/>
              </w:rPr>
              <w:t>20</w:t>
            </w:r>
            <w:r w:rsidR="00E764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</w:t>
            </w:r>
            <w:r w:rsidR="00E764F0">
              <w:rPr>
                <w:color w:val="000000"/>
              </w:rPr>
              <w:t>од</w:t>
            </w:r>
            <w:r w:rsidR="00D34DED">
              <w:rPr>
                <w:color w:val="000000"/>
              </w:rPr>
              <w:t>а</w:t>
            </w:r>
            <w:r>
              <w:rPr>
                <w:color w:val="000000"/>
              </w:rPr>
              <w:t>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4C0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полугодие, </w:t>
            </w:r>
            <w:r w:rsidR="004C044B">
              <w:rPr>
                <w:color w:val="000000"/>
              </w:rPr>
              <w:t>9 месяцев</w:t>
            </w:r>
            <w:r>
              <w:rPr>
                <w:color w:val="000000"/>
              </w:rPr>
              <w:t>, год)</w:t>
            </w:r>
          </w:p>
        </w:tc>
      </w:tr>
    </w:tbl>
    <w:p w:rsidR="00D85E20" w:rsidRDefault="00D85E20"/>
    <w:tbl>
      <w:tblPr>
        <w:tblW w:w="0" w:type="auto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1728"/>
        <w:gridCol w:w="1951"/>
        <w:gridCol w:w="1249"/>
        <w:gridCol w:w="1912"/>
        <w:gridCol w:w="1437"/>
        <w:gridCol w:w="919"/>
        <w:gridCol w:w="1328"/>
        <w:gridCol w:w="1830"/>
      </w:tblGrid>
      <w:tr w:rsidR="007E426E" w:rsidTr="000A5DBA">
        <w:tc>
          <w:tcPr>
            <w:tcW w:w="0" w:type="auto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6F1556">
        <w:trPr>
          <w:trHeight w:val="2576"/>
        </w:trPr>
        <w:tc>
          <w:tcPr>
            <w:tcW w:w="0" w:type="auto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0A5DB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01D9F">
              <w:rPr>
                <w:bCs/>
                <w:color w:val="000000"/>
                <w:sz w:val="28"/>
                <w:szCs w:val="28"/>
              </w:rPr>
              <w:t>Организация библиотечного обслуживания населения Кавказского сельского поселения на 2015-20</w:t>
            </w:r>
            <w:r w:rsidR="000A5DBA">
              <w:rPr>
                <w:bCs/>
                <w:color w:val="000000"/>
                <w:sz w:val="28"/>
                <w:szCs w:val="28"/>
              </w:rPr>
              <w:t>20</w:t>
            </w:r>
            <w:r w:rsidRPr="00201D9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Количество получателей услуг (записано пользователей за год)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6E405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47 000</w:t>
            </w:r>
          </w:p>
        </w:tc>
        <w:tc>
          <w:tcPr>
            <w:tcW w:w="0" w:type="auto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6E405A" w:rsidP="000C059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12 992</w:t>
            </w:r>
          </w:p>
        </w:tc>
        <w:tc>
          <w:tcPr>
            <w:tcW w:w="0" w:type="auto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201D9F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6E405A" w:rsidP="00441C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27,64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081D0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Проведена </w:t>
            </w:r>
            <w:r w:rsidR="00644690">
              <w:rPr>
                <w:color w:val="000000"/>
              </w:rPr>
              <w:t>активная работа по привлечению читателей</w:t>
            </w:r>
          </w:p>
        </w:tc>
      </w:tr>
      <w:tr w:rsidR="004200BF" w:rsidTr="006F1556">
        <w:trPr>
          <w:trHeight w:val="1833"/>
        </w:trPr>
        <w:tc>
          <w:tcPr>
            <w:tcW w:w="0" w:type="auto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t xml:space="preserve">«Организация досуга и обеспечение жителей Кавказского </w:t>
            </w:r>
            <w:r w:rsidRPr="00D677D0">
              <w:rPr>
                <w:color w:val="000000"/>
                <w:sz w:val="28"/>
                <w:szCs w:val="28"/>
              </w:rPr>
              <w:lastRenderedPageBreak/>
              <w:t>сельского поселения услугами организаций культуры</w:t>
            </w:r>
          </w:p>
          <w:p w:rsidR="004200BF" w:rsidRDefault="004200BF" w:rsidP="000A5DBA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>на 2015 – 20</w:t>
            </w:r>
            <w:r w:rsidR="000A5DBA">
              <w:rPr>
                <w:color w:val="000000"/>
                <w:sz w:val="28"/>
                <w:szCs w:val="28"/>
              </w:rPr>
              <w:t>20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0" w:type="auto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любительских клубов и объединений по интересам</w:t>
            </w:r>
          </w:p>
        </w:tc>
        <w:tc>
          <w:tcPr>
            <w:tcW w:w="0" w:type="auto"/>
            <w:shd w:val="clear" w:color="auto" w:fill="FFFFFF" w:themeFill="background1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6E405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6E405A" w:rsidP="006E4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</w:tr>
      <w:tr w:rsidR="004200BF" w:rsidTr="000A5DBA">
        <w:trPr>
          <w:trHeight w:val="984"/>
        </w:trPr>
        <w:tc>
          <w:tcPr>
            <w:tcW w:w="0" w:type="auto"/>
            <w:vMerge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tcMar>
              <w:left w:w="103" w:type="dxa"/>
            </w:tcMar>
            <w:vAlign w:val="center"/>
          </w:tcPr>
          <w:p w:rsidR="004200BF" w:rsidRPr="00D85E20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 w:rsidRPr="002950AF">
              <w:rPr>
                <w:sz w:val="28"/>
                <w:szCs w:val="28"/>
              </w:rPr>
              <w:t>Организация и проведение культурных мероприятий:</w:t>
            </w:r>
          </w:p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посещаемость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30160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6E405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6E405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27,91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D1F0C" w:rsidP="000C059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Перевыполнение плана связано с обслуживанием зрителей по заключенным договорам </w:t>
            </w:r>
            <w:r w:rsidR="0027230F">
              <w:rPr>
                <w:color w:val="000000"/>
              </w:rPr>
              <w:t>с МБУК  Кавказского сельского поселения</w:t>
            </w:r>
          </w:p>
        </w:tc>
      </w:tr>
      <w:tr w:rsidR="000A5DBA" w:rsidTr="000A5DBA">
        <w:trPr>
          <w:trHeight w:val="5172"/>
        </w:trPr>
        <w:tc>
          <w:tcPr>
            <w:tcW w:w="0" w:type="auto"/>
            <w:shd w:val="clear" w:color="auto" w:fill="auto"/>
            <w:tcMar>
              <w:left w:w="98" w:type="dxa"/>
            </w:tcMar>
            <w:vAlign w:val="center"/>
          </w:tcPr>
          <w:p w:rsidR="000A5DBA" w:rsidRPr="00D677D0" w:rsidRDefault="000A5DBA" w:rsidP="000A5DBA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lastRenderedPageBreak/>
              <w:t>«Обеспечение централизованного бухгалтерского учета в учреждениях культуры Кавказского сельского поселения Кавказского района на 2015-20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ind w:left="34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и ведение бухгалтерского учета, финансово-хозяйственной деятельности организаций и учреждений Кавказского сельского поселения Кавказского района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Кол-во </w:t>
            </w:r>
            <w:proofErr w:type="spellStart"/>
            <w:r>
              <w:rPr>
                <w:sz w:val="28"/>
                <w:szCs w:val="28"/>
              </w:rPr>
              <w:t>обслуж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учреж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7E426E" w:rsidRPr="00344DD3" w:rsidRDefault="00DD4ACC" w:rsidP="00344DD3">
      <w:pPr>
        <w:rPr>
          <w:sz w:val="28"/>
          <w:szCs w:val="28"/>
        </w:rPr>
      </w:pPr>
      <w:r>
        <w:t xml:space="preserve">                 </w:t>
      </w:r>
      <w:r w:rsidR="00DC5616">
        <w:rPr>
          <w:sz w:val="28"/>
          <w:szCs w:val="28"/>
        </w:rPr>
        <w:t xml:space="preserve">Начальник МКУ «ЦБК» Кавказского сельского поселения                                           </w:t>
      </w:r>
      <w:r w:rsidR="00961D13">
        <w:rPr>
          <w:sz w:val="28"/>
          <w:szCs w:val="28"/>
        </w:rPr>
        <w:t>М.А. Белянкова</w:t>
      </w:r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81D0D"/>
    <w:rsid w:val="000A4AB8"/>
    <w:rsid w:val="000A5DBA"/>
    <w:rsid w:val="000C0597"/>
    <w:rsid w:val="000E718A"/>
    <w:rsid w:val="00121A14"/>
    <w:rsid w:val="00201D9F"/>
    <w:rsid w:val="00220021"/>
    <w:rsid w:val="00235D45"/>
    <w:rsid w:val="002445E8"/>
    <w:rsid w:val="00254353"/>
    <w:rsid w:val="0027230F"/>
    <w:rsid w:val="0028305D"/>
    <w:rsid w:val="00344DD3"/>
    <w:rsid w:val="00366110"/>
    <w:rsid w:val="003730C0"/>
    <w:rsid w:val="004200BF"/>
    <w:rsid w:val="00441CC2"/>
    <w:rsid w:val="004932BC"/>
    <w:rsid w:val="004B6177"/>
    <w:rsid w:val="004C044B"/>
    <w:rsid w:val="004D1F0C"/>
    <w:rsid w:val="004E4482"/>
    <w:rsid w:val="005653D4"/>
    <w:rsid w:val="00594DEF"/>
    <w:rsid w:val="00644690"/>
    <w:rsid w:val="006C30DF"/>
    <w:rsid w:val="006E405A"/>
    <w:rsid w:val="006F1556"/>
    <w:rsid w:val="007323DD"/>
    <w:rsid w:val="007E426E"/>
    <w:rsid w:val="008C0715"/>
    <w:rsid w:val="00961D13"/>
    <w:rsid w:val="00A04438"/>
    <w:rsid w:val="00B547E0"/>
    <w:rsid w:val="00BC3973"/>
    <w:rsid w:val="00D34DED"/>
    <w:rsid w:val="00D677D0"/>
    <w:rsid w:val="00D85E20"/>
    <w:rsid w:val="00DB4E33"/>
    <w:rsid w:val="00DC5616"/>
    <w:rsid w:val="00DD4ACC"/>
    <w:rsid w:val="00DF5EFB"/>
    <w:rsid w:val="00E05EAE"/>
    <w:rsid w:val="00E21891"/>
    <w:rsid w:val="00E764F0"/>
    <w:rsid w:val="00EF4505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DD210-BBAC-454E-9BBE-99095A38B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47</cp:revision>
  <cp:lastPrinted>2019-10-01T12:22:00Z</cp:lastPrinted>
  <dcterms:created xsi:type="dcterms:W3CDTF">2016-03-30T06:50:00Z</dcterms:created>
  <dcterms:modified xsi:type="dcterms:W3CDTF">2020-04-30T11:29:00Z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