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Default="00EE5BD3">
      <w:pPr>
        <w:pStyle w:val="24"/>
        <w:ind w:left="8931"/>
        <w:jc w:val="center"/>
        <w:rPr>
          <w:rStyle w:val="7"/>
          <w:b/>
          <w:bCs/>
          <w:sz w:val="28"/>
          <w:szCs w:val="28"/>
        </w:rPr>
      </w:pPr>
      <w:r>
        <w:rPr>
          <w:rStyle w:val="a7"/>
          <w:b w:val="0"/>
          <w:bCs/>
          <w:sz w:val="28"/>
          <w:szCs w:val="28"/>
        </w:rPr>
        <w:t>приложение № 1</w:t>
      </w:r>
    </w:p>
    <w:p w:rsidR="00F06D97" w:rsidRDefault="00EE5BD3">
      <w:pPr>
        <w:pStyle w:val="1b"/>
        <w:ind w:left="8931" w:right="18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F06D97" w:rsidRDefault="00F06D97">
      <w:pPr>
        <w:pStyle w:val="1b"/>
        <w:ind w:left="8931" w:right="18"/>
        <w:jc w:val="center"/>
        <w:rPr>
          <w:lang w:val="ru-RU"/>
        </w:rPr>
      </w:pPr>
    </w:p>
    <w:p w:rsidR="00F06D97" w:rsidRDefault="00F06D97">
      <w:pPr>
        <w:pStyle w:val="24"/>
        <w:jc w:val="right"/>
      </w:pPr>
    </w:p>
    <w:p w:rsidR="00F06D97" w:rsidRDefault="00EE5BD3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F06D97" w:rsidRDefault="00EE5BD3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>Капитальный ремонт и ремонт автомобильных дорог местного значения Кавказского сельского поселения Кавказского района на 2015-20</w:t>
      </w:r>
      <w:r w:rsidR="00B726B1">
        <w:rPr>
          <w:bCs/>
          <w:sz w:val="28"/>
          <w:szCs w:val="28"/>
        </w:rPr>
        <w:t>2</w:t>
      </w:r>
      <w:r w:rsidR="0097029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годы» </w:t>
      </w:r>
    </w:p>
    <w:p w:rsidR="00F06D97" w:rsidRDefault="00F06D97">
      <w:pPr>
        <w:pStyle w:val="24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497"/>
        <w:gridCol w:w="4486"/>
        <w:gridCol w:w="1378"/>
        <w:gridCol w:w="1043"/>
        <w:gridCol w:w="789"/>
        <w:gridCol w:w="910"/>
        <w:gridCol w:w="928"/>
        <w:gridCol w:w="922"/>
        <w:gridCol w:w="919"/>
        <w:gridCol w:w="916"/>
        <w:gridCol w:w="969"/>
        <w:gridCol w:w="969"/>
      </w:tblGrid>
      <w:tr w:rsidR="000F5526" w:rsidTr="000F5526">
        <w:trPr>
          <w:trHeight w:val="386"/>
        </w:trPr>
        <w:tc>
          <w:tcPr>
            <w:tcW w:w="16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23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468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35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2486" w:type="pct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0F5526" w:rsidTr="000F5526">
        <w:trPr>
          <w:trHeight w:val="386"/>
        </w:trPr>
        <w:tc>
          <w:tcPr>
            <w:tcW w:w="16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snapToGrid w:val="0"/>
              <w:spacing w:after="200"/>
            </w:pPr>
          </w:p>
        </w:tc>
        <w:tc>
          <w:tcPr>
            <w:tcW w:w="1523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snapToGrid w:val="0"/>
              <w:spacing w:after="200"/>
            </w:pPr>
          </w:p>
        </w:tc>
        <w:tc>
          <w:tcPr>
            <w:tcW w:w="468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snapToGrid w:val="0"/>
              <w:spacing w:after="200"/>
            </w:pPr>
          </w:p>
        </w:tc>
        <w:tc>
          <w:tcPr>
            <w:tcW w:w="35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snapToGrid w:val="0"/>
              <w:spacing w:after="200"/>
            </w:pPr>
          </w:p>
        </w:tc>
        <w:tc>
          <w:tcPr>
            <w:tcW w:w="2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3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3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3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3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3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spacing w:line="204" w:lineRule="auto"/>
              <w:jc w:val="center"/>
            </w:pPr>
            <w:r>
              <w:t>2022 год</w:t>
            </w:r>
          </w:p>
        </w:tc>
      </w:tr>
      <w:tr w:rsidR="000F5526" w:rsidTr="000F5526">
        <w:trPr>
          <w:trHeight w:val="259"/>
        </w:trPr>
        <w:tc>
          <w:tcPr>
            <w:tcW w:w="1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Pr="006072BA" w:rsidRDefault="000F5526">
            <w:pPr>
              <w:pStyle w:val="24"/>
              <w:snapToGrid w:val="0"/>
              <w:jc w:val="center"/>
            </w:pPr>
            <w:r w:rsidRPr="006072BA">
              <w:t>1</w:t>
            </w:r>
          </w:p>
        </w:tc>
        <w:tc>
          <w:tcPr>
            <w:tcW w:w="15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t>2</w:t>
            </w:r>
          </w:p>
        </w:tc>
        <w:tc>
          <w:tcPr>
            <w:tcW w:w="4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3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t>4</w:t>
            </w:r>
          </w:p>
        </w:tc>
        <w:tc>
          <w:tcPr>
            <w:tcW w:w="2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</w:t>
            </w:r>
          </w:p>
        </w:tc>
        <w:tc>
          <w:tcPr>
            <w:tcW w:w="3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6</w:t>
            </w:r>
          </w:p>
        </w:tc>
        <w:tc>
          <w:tcPr>
            <w:tcW w:w="3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7</w:t>
            </w:r>
          </w:p>
        </w:tc>
        <w:tc>
          <w:tcPr>
            <w:tcW w:w="3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t>8</w:t>
            </w:r>
          </w:p>
        </w:tc>
        <w:tc>
          <w:tcPr>
            <w:tcW w:w="3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t>9</w:t>
            </w:r>
          </w:p>
        </w:tc>
        <w:tc>
          <w:tcPr>
            <w:tcW w:w="3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t>10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jc w:val="center"/>
            </w:pPr>
            <w:r>
              <w:t>11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jc w:val="center"/>
            </w:pPr>
            <w:r>
              <w:t>12</w:t>
            </w:r>
          </w:p>
        </w:tc>
      </w:tr>
      <w:tr w:rsidR="000F5526" w:rsidTr="000F5526">
        <w:trPr>
          <w:trHeight w:val="297"/>
        </w:trPr>
        <w:tc>
          <w:tcPr>
            <w:tcW w:w="1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72" w:type="pct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5526" w:rsidRDefault="000F5526" w:rsidP="00AD5E8F">
            <w:pPr>
              <w:pStyle w:val="24"/>
              <w:snapToGrid w:val="0"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</w:t>
            </w:r>
            <w:r w:rsidR="00B726B1">
              <w:rPr>
                <w:bCs/>
              </w:rPr>
              <w:t>я Кавказского района на 2015-202</w:t>
            </w:r>
            <w:r w:rsidR="00AD5E8F">
              <w:rPr>
                <w:bCs/>
              </w:rPr>
              <w:t>0</w:t>
            </w:r>
            <w:bookmarkStart w:id="0" w:name="_GoBack"/>
            <w:bookmarkEnd w:id="0"/>
            <w:r>
              <w:rPr>
                <w:bCs/>
              </w:rPr>
              <w:t xml:space="preserve"> годы»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rPr>
                <w:rStyle w:val="1"/>
              </w:rPr>
            </w:pP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5526" w:rsidRDefault="000F5526">
            <w:pPr>
              <w:pStyle w:val="24"/>
              <w:snapToGrid w:val="0"/>
              <w:rPr>
                <w:rStyle w:val="1"/>
              </w:rPr>
            </w:pPr>
          </w:p>
        </w:tc>
      </w:tr>
      <w:tr w:rsidR="000F5526" w:rsidTr="000F5526">
        <w:trPr>
          <w:trHeight w:val="269"/>
        </w:trPr>
        <w:tc>
          <w:tcPr>
            <w:tcW w:w="1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5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4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м.</w:t>
            </w:r>
          </w:p>
        </w:tc>
        <w:tc>
          <w:tcPr>
            <w:tcW w:w="3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2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300</w:t>
            </w:r>
          </w:p>
        </w:tc>
        <w:tc>
          <w:tcPr>
            <w:tcW w:w="3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400</w:t>
            </w:r>
          </w:p>
        </w:tc>
        <w:tc>
          <w:tcPr>
            <w:tcW w:w="3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200</w:t>
            </w:r>
          </w:p>
        </w:tc>
        <w:tc>
          <w:tcPr>
            <w:tcW w:w="3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3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3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F5526" w:rsidRDefault="000F5526" w:rsidP="00165E2F">
            <w:pPr>
              <w:pStyle w:val="24"/>
              <w:snapToGrid w:val="0"/>
              <w:jc w:val="center"/>
            </w:pPr>
            <w:r>
              <w:t>1000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F5526" w:rsidRDefault="000F5526" w:rsidP="00165E2F">
            <w:pPr>
              <w:pStyle w:val="24"/>
              <w:snapToGrid w:val="0"/>
              <w:jc w:val="center"/>
            </w:pPr>
            <w:r>
              <w:t>1000</w:t>
            </w:r>
          </w:p>
        </w:tc>
      </w:tr>
      <w:tr w:rsidR="000F5526" w:rsidTr="000F5526">
        <w:trPr>
          <w:trHeight w:val="269"/>
        </w:trPr>
        <w:tc>
          <w:tcPr>
            <w:tcW w:w="16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152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5526" w:rsidRDefault="000F5526">
            <w:pPr>
              <w:pStyle w:val="24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4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м.</w:t>
            </w:r>
          </w:p>
        </w:tc>
        <w:tc>
          <w:tcPr>
            <w:tcW w:w="35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3</w:t>
            </w:r>
          </w:p>
        </w:tc>
        <w:tc>
          <w:tcPr>
            <w:tcW w:w="268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1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800</w:t>
            </w:r>
          </w:p>
        </w:tc>
        <w:tc>
          <w:tcPr>
            <w:tcW w:w="31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1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1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F5526" w:rsidRDefault="000F5526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F5526" w:rsidRDefault="000F5526" w:rsidP="00165E2F">
            <w:pPr>
              <w:pStyle w:val="24"/>
              <w:snapToGrid w:val="0"/>
              <w:jc w:val="center"/>
            </w:pPr>
            <w:r>
              <w:t>500</w:t>
            </w:r>
          </w:p>
        </w:tc>
        <w:tc>
          <w:tcPr>
            <w:tcW w:w="3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F5526" w:rsidRDefault="000F5526" w:rsidP="00165E2F">
            <w:pPr>
              <w:pStyle w:val="24"/>
              <w:snapToGrid w:val="0"/>
              <w:jc w:val="center"/>
            </w:pPr>
            <w:r>
              <w:t>500</w:t>
            </w:r>
          </w:p>
        </w:tc>
      </w:tr>
    </w:tbl>
    <w:p w:rsidR="00F06D97" w:rsidRDefault="00F06D97">
      <w:pPr>
        <w:pStyle w:val="24"/>
        <w:jc w:val="both"/>
      </w:pPr>
    </w:p>
    <w:p w:rsidR="00F06D97" w:rsidRDefault="00F06D97">
      <w:pPr>
        <w:pStyle w:val="24"/>
        <w:jc w:val="both"/>
        <w:rPr>
          <w:sz w:val="28"/>
          <w:szCs w:val="28"/>
          <w:highlight w:val="white"/>
        </w:rPr>
      </w:pPr>
    </w:p>
    <w:p w:rsidR="00F06D97" w:rsidRDefault="00F06D97">
      <w:pPr>
        <w:pStyle w:val="24"/>
        <w:jc w:val="both"/>
        <w:rPr>
          <w:sz w:val="28"/>
          <w:szCs w:val="28"/>
          <w:highlight w:val="white"/>
        </w:rPr>
      </w:pPr>
    </w:p>
    <w:p w:rsidR="00F06D97" w:rsidRDefault="00EE5BD3">
      <w:pPr>
        <w:pStyle w:val="24"/>
        <w:ind w:left="284"/>
        <w:jc w:val="both"/>
        <w:rPr>
          <w:rStyle w:val="a7"/>
          <w:b w:val="0"/>
          <w:bCs/>
          <w:sz w:val="28"/>
          <w:szCs w:val="28"/>
        </w:rPr>
      </w:pPr>
      <w:r>
        <w:rPr>
          <w:rStyle w:val="a7"/>
          <w:b w:val="0"/>
          <w:bCs/>
          <w:sz w:val="28"/>
          <w:szCs w:val="28"/>
        </w:rPr>
        <w:t>Глава Кавказского сельского поселения</w:t>
      </w:r>
    </w:p>
    <w:p w:rsidR="00F06D97" w:rsidRDefault="00EE5BD3">
      <w:pPr>
        <w:pStyle w:val="24"/>
        <w:ind w:left="284"/>
        <w:jc w:val="both"/>
        <w:rPr>
          <w:b/>
        </w:rPr>
      </w:pPr>
      <w:r>
        <w:rPr>
          <w:rStyle w:val="a7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>
        <w:rPr>
          <w:rStyle w:val="a7"/>
          <w:b w:val="0"/>
          <w:bCs/>
          <w:sz w:val="28"/>
          <w:szCs w:val="28"/>
        </w:rPr>
        <w:tab/>
      </w:r>
      <w:r w:rsidR="000F5526">
        <w:rPr>
          <w:rStyle w:val="a7"/>
          <w:b w:val="0"/>
          <w:bCs/>
          <w:sz w:val="28"/>
          <w:szCs w:val="28"/>
        </w:rPr>
        <w:t xml:space="preserve">                    </w:t>
      </w:r>
      <w:r>
        <w:rPr>
          <w:rStyle w:val="a7"/>
          <w:b w:val="0"/>
          <w:bCs/>
          <w:sz w:val="28"/>
          <w:szCs w:val="28"/>
        </w:rPr>
        <w:t>О.Г.Мясищева</w:t>
      </w:r>
    </w:p>
    <w:p w:rsidR="00F06D97" w:rsidRDefault="00F06D97">
      <w:pPr>
        <w:ind w:left="9204"/>
        <w:jc w:val="center"/>
      </w:pPr>
    </w:p>
    <w:p w:rsidR="00F06D97" w:rsidRDefault="00F06D97">
      <w:pPr>
        <w:ind w:left="9204"/>
        <w:jc w:val="center"/>
      </w:pPr>
    </w:p>
    <w:sectPr w:rsidR="00F06D97" w:rsidSect="00416879">
      <w:headerReference w:type="default" r:id="rId7"/>
      <w:footerReference w:type="default" r:id="rId8"/>
      <w:pgSz w:w="16838" w:h="11906" w:orient="landscape"/>
      <w:pgMar w:top="709" w:right="1134" w:bottom="142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C73" w:rsidRDefault="004B6C73" w:rsidP="00F06D97">
      <w:r>
        <w:separator/>
      </w:r>
    </w:p>
  </w:endnote>
  <w:endnote w:type="continuationSeparator" w:id="0">
    <w:p w:rsidR="004B6C73" w:rsidRDefault="004B6C73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CC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78" w:rsidRDefault="00D45F78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C73" w:rsidRDefault="004B6C73" w:rsidP="00F06D97">
      <w:r>
        <w:separator/>
      </w:r>
    </w:p>
  </w:footnote>
  <w:footnote w:type="continuationSeparator" w:id="0">
    <w:p w:rsidR="004B6C73" w:rsidRDefault="004B6C73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78" w:rsidRDefault="00D45F78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97"/>
    <w:rsid w:val="000259CD"/>
    <w:rsid w:val="000401EB"/>
    <w:rsid w:val="000424E6"/>
    <w:rsid w:val="00054D83"/>
    <w:rsid w:val="00055B85"/>
    <w:rsid w:val="000667DF"/>
    <w:rsid w:val="00070687"/>
    <w:rsid w:val="000F5526"/>
    <w:rsid w:val="001017BF"/>
    <w:rsid w:val="0015101A"/>
    <w:rsid w:val="00153CAF"/>
    <w:rsid w:val="0017379E"/>
    <w:rsid w:val="00206A44"/>
    <w:rsid w:val="00252782"/>
    <w:rsid w:val="00253184"/>
    <w:rsid w:val="00283B80"/>
    <w:rsid w:val="002E0308"/>
    <w:rsid w:val="002E7669"/>
    <w:rsid w:val="002E7E8B"/>
    <w:rsid w:val="00317DCF"/>
    <w:rsid w:val="00325E71"/>
    <w:rsid w:val="00355C81"/>
    <w:rsid w:val="003958C6"/>
    <w:rsid w:val="003B445D"/>
    <w:rsid w:val="00416879"/>
    <w:rsid w:val="00416CF1"/>
    <w:rsid w:val="00451D54"/>
    <w:rsid w:val="00455998"/>
    <w:rsid w:val="004869BB"/>
    <w:rsid w:val="004B6C73"/>
    <w:rsid w:val="004C350B"/>
    <w:rsid w:val="00550B15"/>
    <w:rsid w:val="005657A5"/>
    <w:rsid w:val="005E70DA"/>
    <w:rsid w:val="006072BA"/>
    <w:rsid w:val="006130BC"/>
    <w:rsid w:val="006A369E"/>
    <w:rsid w:val="006B0A6D"/>
    <w:rsid w:val="006B4BFF"/>
    <w:rsid w:val="006D3136"/>
    <w:rsid w:val="006E1C1E"/>
    <w:rsid w:val="00723060"/>
    <w:rsid w:val="0078007B"/>
    <w:rsid w:val="0084312A"/>
    <w:rsid w:val="00863F03"/>
    <w:rsid w:val="00873E7E"/>
    <w:rsid w:val="008858E5"/>
    <w:rsid w:val="00894208"/>
    <w:rsid w:val="008A5C5D"/>
    <w:rsid w:val="008B4090"/>
    <w:rsid w:val="008C7EC4"/>
    <w:rsid w:val="008D3F81"/>
    <w:rsid w:val="0097029E"/>
    <w:rsid w:val="009A6918"/>
    <w:rsid w:val="009B6F87"/>
    <w:rsid w:val="00A8422C"/>
    <w:rsid w:val="00A913A3"/>
    <w:rsid w:val="00AD5E8F"/>
    <w:rsid w:val="00B10B9A"/>
    <w:rsid w:val="00B600E4"/>
    <w:rsid w:val="00B726B1"/>
    <w:rsid w:val="00B774E0"/>
    <w:rsid w:val="00B95B8C"/>
    <w:rsid w:val="00BA4967"/>
    <w:rsid w:val="00BB71AE"/>
    <w:rsid w:val="00C36D24"/>
    <w:rsid w:val="00C60CB1"/>
    <w:rsid w:val="00CB3A4E"/>
    <w:rsid w:val="00CC5114"/>
    <w:rsid w:val="00CD0575"/>
    <w:rsid w:val="00D3075E"/>
    <w:rsid w:val="00D45F78"/>
    <w:rsid w:val="00D51C6C"/>
    <w:rsid w:val="00D51DAB"/>
    <w:rsid w:val="00E61B37"/>
    <w:rsid w:val="00E776E2"/>
    <w:rsid w:val="00E8425A"/>
    <w:rsid w:val="00EE5BD3"/>
    <w:rsid w:val="00F06D97"/>
    <w:rsid w:val="00F5364E"/>
    <w:rsid w:val="00F53FB8"/>
    <w:rsid w:val="00F82627"/>
    <w:rsid w:val="00F833C1"/>
    <w:rsid w:val="00FC7BC9"/>
    <w:rsid w:val="00FF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Алена</cp:lastModifiedBy>
  <cp:revision>11</cp:revision>
  <cp:lastPrinted>2020-10-19T11:14:00Z</cp:lastPrinted>
  <dcterms:created xsi:type="dcterms:W3CDTF">2019-10-08T06:04:00Z</dcterms:created>
  <dcterms:modified xsi:type="dcterms:W3CDTF">2020-10-21T10:18:00Z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