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456F02">
        <w:rPr>
          <w:rStyle w:val="a4"/>
          <w:sz w:val="28"/>
          <w:szCs w:val="28"/>
        </w:rPr>
        <w:t>3</w:t>
      </w:r>
      <w:r w:rsidR="006A7452" w:rsidRPr="00260C89">
        <w:rPr>
          <w:rStyle w:val="a4"/>
          <w:sz w:val="28"/>
          <w:szCs w:val="28"/>
        </w:rPr>
        <w:t>1.</w:t>
      </w:r>
      <w:r w:rsidR="00456F02">
        <w:rPr>
          <w:rStyle w:val="a4"/>
          <w:sz w:val="28"/>
          <w:szCs w:val="28"/>
        </w:rPr>
        <w:t>12</w:t>
      </w:r>
      <w:r w:rsidR="006A7452" w:rsidRPr="00260C89">
        <w:rPr>
          <w:rStyle w:val="a4"/>
          <w:sz w:val="28"/>
          <w:szCs w:val="28"/>
        </w:rPr>
        <w:t>.20</w:t>
      </w:r>
      <w:r w:rsidR="004766A7">
        <w:rPr>
          <w:rStyle w:val="a4"/>
          <w:sz w:val="28"/>
          <w:szCs w:val="28"/>
        </w:rPr>
        <w:t>20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456F02">
        <w:rPr>
          <w:sz w:val="28"/>
          <w:szCs w:val="28"/>
        </w:rPr>
        <w:t>3</w:t>
      </w:r>
      <w:r w:rsidRPr="00260C89">
        <w:rPr>
          <w:sz w:val="28"/>
          <w:szCs w:val="28"/>
        </w:rPr>
        <w:t xml:space="preserve">1 </w:t>
      </w:r>
      <w:r w:rsidR="00456F02">
        <w:rPr>
          <w:sz w:val="28"/>
          <w:szCs w:val="28"/>
        </w:rPr>
        <w:t>декабря</w:t>
      </w:r>
      <w:r w:rsidR="00EF49EC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 20</w:t>
      </w:r>
      <w:r w:rsidR="004766A7">
        <w:rPr>
          <w:sz w:val="28"/>
          <w:szCs w:val="28"/>
        </w:rPr>
        <w:t xml:space="preserve">20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154 </w:t>
      </w:r>
      <w:r w:rsidR="005C2F48" w:rsidRPr="00260C89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хозяйствующих субъектов</w:t>
      </w:r>
      <w:r w:rsidR="00260C89">
        <w:rPr>
          <w:sz w:val="28"/>
          <w:szCs w:val="28"/>
        </w:rPr>
        <w:t xml:space="preserve"> малого и среднего предпринимательства</w:t>
      </w:r>
      <w:r w:rsidR="00260C89" w:rsidRPr="00260C89">
        <w:rPr>
          <w:sz w:val="28"/>
          <w:szCs w:val="28"/>
        </w:rPr>
        <w:t xml:space="preserve">, из них </w:t>
      </w:r>
      <w:r w:rsidR="00456F02">
        <w:rPr>
          <w:sz w:val="28"/>
          <w:szCs w:val="28"/>
        </w:rPr>
        <w:t>135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456F02">
        <w:rPr>
          <w:sz w:val="28"/>
          <w:szCs w:val="28"/>
        </w:rPr>
        <w:t>71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охота и лесное хозяйство</w:t>
      </w:r>
      <w:r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за </w:t>
      </w:r>
      <w:r w:rsidR="00456F02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приходится:</w:t>
      </w:r>
    </w:p>
    <w:p w:rsidR="001427DC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земельному налогу юридических лиц – </w:t>
      </w:r>
      <w:r w:rsidR="00456F02">
        <w:rPr>
          <w:sz w:val="28"/>
          <w:szCs w:val="28"/>
        </w:rPr>
        <w:t>15400,6</w:t>
      </w:r>
      <w:r>
        <w:rPr>
          <w:sz w:val="28"/>
          <w:szCs w:val="28"/>
        </w:rPr>
        <w:t xml:space="preserve"> тыс. рублей;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единому сельскохозяйственному налогу – </w:t>
      </w:r>
      <w:r w:rsidR="00456F02">
        <w:rPr>
          <w:sz w:val="28"/>
          <w:szCs w:val="28"/>
        </w:rPr>
        <w:t>1607,9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630BF4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и среднее предпринимательство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сфера экономики, доказавшее свою жизнеспособность в условиях становления и формирования рыночных</w:t>
      </w:r>
      <w:proofErr w:type="gramStart"/>
      <w:r>
        <w:rPr>
          <w:sz w:val="28"/>
          <w:szCs w:val="28"/>
        </w:rPr>
        <w:t xml:space="preserve"> </w:t>
      </w:r>
      <w:r w:rsidR="00630BF4">
        <w:rPr>
          <w:sz w:val="28"/>
          <w:szCs w:val="28"/>
        </w:rPr>
        <w:t>:</w:t>
      </w:r>
      <w:proofErr w:type="gramEnd"/>
    </w:p>
    <w:p w:rsidR="004E020E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1427DC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2C0B17"/>
    <w:rsid w:val="0033123B"/>
    <w:rsid w:val="003B29D8"/>
    <w:rsid w:val="00431FA8"/>
    <w:rsid w:val="00446D3A"/>
    <w:rsid w:val="00456F02"/>
    <w:rsid w:val="004766A7"/>
    <w:rsid w:val="004E020E"/>
    <w:rsid w:val="004E7A65"/>
    <w:rsid w:val="00512435"/>
    <w:rsid w:val="00560E27"/>
    <w:rsid w:val="005A0913"/>
    <w:rsid w:val="005C2F48"/>
    <w:rsid w:val="005F1D39"/>
    <w:rsid w:val="005F64D8"/>
    <w:rsid w:val="00630BF4"/>
    <w:rsid w:val="006A7452"/>
    <w:rsid w:val="006B7F17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41466"/>
    <w:rsid w:val="008A0D14"/>
    <w:rsid w:val="008C62DA"/>
    <w:rsid w:val="009077CB"/>
    <w:rsid w:val="00907C4A"/>
    <w:rsid w:val="009218DF"/>
    <w:rsid w:val="00921A48"/>
    <w:rsid w:val="009303AA"/>
    <w:rsid w:val="00955FCE"/>
    <w:rsid w:val="00957B1B"/>
    <w:rsid w:val="00977263"/>
    <w:rsid w:val="009925FA"/>
    <w:rsid w:val="009D0A62"/>
    <w:rsid w:val="009E4355"/>
    <w:rsid w:val="00A5182C"/>
    <w:rsid w:val="00A57754"/>
    <w:rsid w:val="00A63391"/>
    <w:rsid w:val="00A70B9D"/>
    <w:rsid w:val="00A744C2"/>
    <w:rsid w:val="00A917CE"/>
    <w:rsid w:val="00AD3AA4"/>
    <w:rsid w:val="00AF1DC9"/>
    <w:rsid w:val="00AF666A"/>
    <w:rsid w:val="00B47E28"/>
    <w:rsid w:val="00BA5F4F"/>
    <w:rsid w:val="00BD0C82"/>
    <w:rsid w:val="00BE5CFB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6</cp:revision>
  <cp:lastPrinted>2020-06-22T11:27:00Z</cp:lastPrinted>
  <dcterms:created xsi:type="dcterms:W3CDTF">2021-01-11T06:28:00Z</dcterms:created>
  <dcterms:modified xsi:type="dcterms:W3CDTF">2021-01-11T09:40:00Z</dcterms:modified>
</cp:coreProperties>
</file>