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127" w:rsidRPr="00824B98" w:rsidRDefault="00CB1127" w:rsidP="00CB1127">
      <w:pPr>
        <w:jc w:val="center"/>
        <w:rPr>
          <w:b/>
          <w:sz w:val="32"/>
          <w:szCs w:val="32"/>
        </w:rPr>
      </w:pPr>
      <w:r w:rsidRPr="00824B98">
        <w:rPr>
          <w:b/>
          <w:sz w:val="32"/>
          <w:szCs w:val="32"/>
        </w:rPr>
        <w:t>ЭКСПЕРТНОЕ ЗАКЛЮЧЕНИЕ</w:t>
      </w:r>
    </w:p>
    <w:p w:rsidR="00CB1127" w:rsidRPr="00625F97" w:rsidRDefault="00CB1127" w:rsidP="00CB1127">
      <w:pPr>
        <w:jc w:val="both"/>
        <w:rPr>
          <w:sz w:val="28"/>
          <w:szCs w:val="28"/>
        </w:rPr>
      </w:pPr>
    </w:p>
    <w:p w:rsidR="00CB1127" w:rsidRPr="00625F97" w:rsidRDefault="00CB1127" w:rsidP="00CB1127">
      <w:pPr>
        <w:jc w:val="both"/>
        <w:rPr>
          <w:sz w:val="28"/>
          <w:szCs w:val="28"/>
        </w:rPr>
      </w:pPr>
      <w:r w:rsidRPr="00625F97">
        <w:rPr>
          <w:sz w:val="28"/>
          <w:szCs w:val="28"/>
        </w:rPr>
        <w:t>По проекту</w:t>
      </w:r>
      <w:r w:rsidR="00A55C30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6C219E">
        <w:rPr>
          <w:sz w:val="28"/>
          <w:szCs w:val="28"/>
          <w:u w:val="single"/>
        </w:rPr>
        <w:t>постановления</w:t>
      </w:r>
    </w:p>
    <w:p w:rsidR="00CB1127" w:rsidRPr="00625F97" w:rsidRDefault="00CB1127" w:rsidP="00CB1127">
      <w:pPr>
        <w:jc w:val="both"/>
        <w:rPr>
          <w:sz w:val="28"/>
          <w:szCs w:val="28"/>
        </w:rPr>
      </w:pPr>
    </w:p>
    <w:p w:rsidR="00CB1127" w:rsidRDefault="00CB1127" w:rsidP="00CB1127">
      <w:pPr>
        <w:rPr>
          <w:sz w:val="28"/>
          <w:szCs w:val="28"/>
        </w:rPr>
      </w:pPr>
      <w:r w:rsidRPr="00625F97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625F97">
        <w:rPr>
          <w:sz w:val="28"/>
          <w:szCs w:val="28"/>
        </w:rPr>
        <w:t>Дата составления</w:t>
      </w:r>
      <w:r w:rsidR="00CF7E3B">
        <w:rPr>
          <w:sz w:val="28"/>
          <w:szCs w:val="28"/>
        </w:rPr>
        <w:t>:</w:t>
      </w:r>
      <w:r w:rsidRPr="00625F97">
        <w:rPr>
          <w:sz w:val="28"/>
          <w:szCs w:val="28"/>
        </w:rPr>
        <w:t xml:space="preserve"> </w:t>
      </w:r>
      <w:r w:rsidR="00126C0E">
        <w:rPr>
          <w:sz w:val="28"/>
          <w:szCs w:val="28"/>
          <w:u w:val="single"/>
        </w:rPr>
        <w:t xml:space="preserve">19 мая </w:t>
      </w:r>
      <w:r w:rsidR="00197E77">
        <w:rPr>
          <w:sz w:val="28"/>
          <w:szCs w:val="28"/>
          <w:u w:val="single"/>
        </w:rPr>
        <w:t>2020</w:t>
      </w:r>
      <w:r w:rsidRPr="00625F97">
        <w:rPr>
          <w:sz w:val="28"/>
          <w:szCs w:val="28"/>
          <w:u w:val="single"/>
        </w:rPr>
        <w:t xml:space="preserve"> года</w:t>
      </w:r>
    </w:p>
    <w:p w:rsidR="00CB1127" w:rsidRPr="00625F97" w:rsidRDefault="00CB1127" w:rsidP="00CB1127">
      <w:pPr>
        <w:jc w:val="both"/>
        <w:rPr>
          <w:sz w:val="28"/>
          <w:szCs w:val="28"/>
        </w:rPr>
      </w:pPr>
    </w:p>
    <w:p w:rsidR="00882D79" w:rsidRDefault="00CB1127" w:rsidP="006C219E">
      <w:pPr>
        <w:jc w:val="both"/>
        <w:rPr>
          <w:sz w:val="28"/>
          <w:szCs w:val="28"/>
          <w:u w:val="single"/>
        </w:rPr>
      </w:pPr>
      <w:r w:rsidRPr="00A55C30">
        <w:rPr>
          <w:sz w:val="28"/>
          <w:szCs w:val="28"/>
        </w:rPr>
        <w:t>2. Наименование документа:</w:t>
      </w:r>
      <w:r w:rsidR="009378F7">
        <w:rPr>
          <w:sz w:val="28"/>
          <w:szCs w:val="28"/>
        </w:rPr>
        <w:t xml:space="preserve"> </w:t>
      </w:r>
      <w:proofErr w:type="gramStart"/>
      <w:r w:rsidR="00126C0E" w:rsidRPr="00126C0E">
        <w:rPr>
          <w:sz w:val="28"/>
          <w:szCs w:val="28"/>
          <w:u w:val="single"/>
        </w:rPr>
        <w:t>Об утверждении Порядка проверки соблюдения гражданином, замещавшим должность муниципальной службы, запрета на замещение на условиях трудового договора должности и (или) на выполнение работ (оказание услуг) в организации на условиях гражданско-правового договора, если отдельные функции муниципального управления данной организацией входили в должностные (служебные) обязанности муниципального служащего, и соблюдения работодателем условий заключения трудового договора или гражданско-правового договора с  таким гражданином</w:t>
      </w:r>
      <w:proofErr w:type="gramEnd"/>
    </w:p>
    <w:p w:rsidR="00126C0E" w:rsidRDefault="00126C0E" w:rsidP="006C219E">
      <w:pPr>
        <w:jc w:val="both"/>
        <w:rPr>
          <w:sz w:val="28"/>
          <w:szCs w:val="28"/>
        </w:rPr>
      </w:pPr>
      <w:bookmarkStart w:id="0" w:name="_GoBack"/>
      <w:bookmarkEnd w:id="0"/>
    </w:p>
    <w:p w:rsidR="00CB1127" w:rsidRDefault="00CB1127" w:rsidP="006C219E">
      <w:pPr>
        <w:jc w:val="both"/>
        <w:rPr>
          <w:sz w:val="28"/>
          <w:szCs w:val="28"/>
          <w:u w:val="single"/>
        </w:rPr>
      </w:pPr>
      <w:r w:rsidRPr="00625F97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625F97">
        <w:rPr>
          <w:sz w:val="28"/>
          <w:szCs w:val="28"/>
        </w:rPr>
        <w:t>Кем внесен проект документа</w:t>
      </w:r>
      <w:r>
        <w:rPr>
          <w:sz w:val="28"/>
          <w:szCs w:val="28"/>
        </w:rPr>
        <w:t xml:space="preserve">: </w:t>
      </w:r>
      <w:r w:rsidR="00B630D9" w:rsidRPr="00B630D9">
        <w:rPr>
          <w:sz w:val="28"/>
          <w:szCs w:val="28"/>
          <w:u w:val="single"/>
        </w:rPr>
        <w:t xml:space="preserve">Главой </w:t>
      </w:r>
      <w:r w:rsidR="006C219E">
        <w:rPr>
          <w:sz w:val="28"/>
          <w:szCs w:val="28"/>
          <w:u w:val="single"/>
        </w:rPr>
        <w:t>Кавказского сельского</w:t>
      </w:r>
      <w:r w:rsidR="00B630D9" w:rsidRPr="00A55C30">
        <w:rPr>
          <w:sz w:val="28"/>
          <w:szCs w:val="28"/>
          <w:u w:val="single"/>
        </w:rPr>
        <w:t xml:space="preserve"> поселения Кавказского района</w:t>
      </w:r>
    </w:p>
    <w:p w:rsidR="001B0B63" w:rsidRPr="00625F97" w:rsidRDefault="001B0B63" w:rsidP="006C219E">
      <w:pPr>
        <w:jc w:val="both"/>
        <w:rPr>
          <w:sz w:val="28"/>
          <w:szCs w:val="28"/>
        </w:rPr>
      </w:pPr>
    </w:p>
    <w:p w:rsidR="00CB1127" w:rsidRDefault="00CB1127" w:rsidP="006C219E">
      <w:pPr>
        <w:jc w:val="both"/>
        <w:rPr>
          <w:sz w:val="28"/>
          <w:szCs w:val="28"/>
          <w:u w:val="single"/>
        </w:rPr>
      </w:pPr>
      <w:r w:rsidRPr="00625F97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Pr="00625F97">
        <w:rPr>
          <w:sz w:val="28"/>
          <w:szCs w:val="28"/>
        </w:rPr>
        <w:t>Вывод о соответствии или несоответствии проекта документа действующему законодательству</w:t>
      </w:r>
      <w:r>
        <w:rPr>
          <w:sz w:val="28"/>
          <w:szCs w:val="28"/>
        </w:rPr>
        <w:t xml:space="preserve">: </w:t>
      </w:r>
      <w:r w:rsidRPr="00625F97">
        <w:rPr>
          <w:sz w:val="28"/>
          <w:szCs w:val="28"/>
          <w:u w:val="single"/>
        </w:rPr>
        <w:t xml:space="preserve">проект </w:t>
      </w:r>
      <w:r w:rsidR="006C219E">
        <w:rPr>
          <w:sz w:val="28"/>
          <w:szCs w:val="28"/>
          <w:u w:val="single"/>
        </w:rPr>
        <w:t xml:space="preserve">постановления </w:t>
      </w:r>
      <w:r w:rsidRPr="00625F97">
        <w:rPr>
          <w:sz w:val="28"/>
          <w:szCs w:val="28"/>
          <w:u w:val="single"/>
        </w:rPr>
        <w:t>соответствует нормам действующего законодательства</w:t>
      </w:r>
      <w:r>
        <w:rPr>
          <w:sz w:val="28"/>
          <w:szCs w:val="28"/>
          <w:u w:val="single"/>
        </w:rPr>
        <w:t>.</w:t>
      </w:r>
      <w:r w:rsidRPr="002549D3">
        <w:rPr>
          <w:sz w:val="28"/>
          <w:szCs w:val="28"/>
          <w:u w:val="single"/>
        </w:rPr>
        <w:t xml:space="preserve"> </w:t>
      </w:r>
      <w:proofErr w:type="spellStart"/>
      <w:r>
        <w:rPr>
          <w:sz w:val="28"/>
          <w:szCs w:val="28"/>
          <w:u w:val="single"/>
        </w:rPr>
        <w:t>Коррупциогенные</w:t>
      </w:r>
      <w:proofErr w:type="spellEnd"/>
      <w:r>
        <w:rPr>
          <w:sz w:val="28"/>
          <w:szCs w:val="28"/>
          <w:u w:val="single"/>
        </w:rPr>
        <w:t xml:space="preserve"> факторы</w:t>
      </w:r>
      <w:r w:rsidRPr="002549D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не</w:t>
      </w:r>
      <w:r w:rsidRPr="002549D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выявлены.</w:t>
      </w:r>
    </w:p>
    <w:p w:rsidR="00CB1127" w:rsidRDefault="00CB1127" w:rsidP="006C219E">
      <w:pPr>
        <w:ind w:right="545"/>
        <w:jc w:val="both"/>
        <w:rPr>
          <w:sz w:val="28"/>
          <w:szCs w:val="28"/>
          <w:u w:val="single"/>
        </w:rPr>
      </w:pPr>
    </w:p>
    <w:p w:rsidR="00CB1127" w:rsidRDefault="00CB1127" w:rsidP="006C219E">
      <w:pPr>
        <w:tabs>
          <w:tab w:val="left" w:pos="9781"/>
        </w:tabs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824B98">
        <w:rPr>
          <w:sz w:val="28"/>
          <w:szCs w:val="28"/>
        </w:rPr>
        <w:t>. Рекомендации по приведению проекта в соответствии с действующим законодательством</w:t>
      </w:r>
      <w:r>
        <w:rPr>
          <w:sz w:val="28"/>
          <w:szCs w:val="28"/>
        </w:rPr>
        <w:t xml:space="preserve">: проект </w:t>
      </w:r>
      <w:r w:rsidR="006C219E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соответствует нормам действующего законодательства. </w:t>
      </w:r>
    </w:p>
    <w:p w:rsidR="00CB1127" w:rsidRDefault="00CB1127" w:rsidP="006C219E">
      <w:pPr>
        <w:ind w:right="545"/>
        <w:jc w:val="both"/>
        <w:rPr>
          <w:sz w:val="28"/>
          <w:szCs w:val="28"/>
        </w:rPr>
      </w:pPr>
    </w:p>
    <w:p w:rsidR="00CB1127" w:rsidRDefault="00CB1127" w:rsidP="000F5AAE">
      <w:pPr>
        <w:tabs>
          <w:tab w:val="left" w:pos="9214"/>
          <w:tab w:val="left" w:pos="9498"/>
          <w:tab w:val="left" w:pos="9639"/>
          <w:tab w:val="left" w:pos="978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Какие нормативные правовые акты местного самоуправления подлежат изменению в связи с принятием данного проекта: внесение изменений в действующие нормативные правовые акты местного самоуправления не требуется. </w:t>
      </w:r>
    </w:p>
    <w:p w:rsidR="00CB1127" w:rsidRDefault="00CB1127" w:rsidP="00CB1127">
      <w:pPr>
        <w:jc w:val="both"/>
        <w:rPr>
          <w:sz w:val="28"/>
          <w:szCs w:val="28"/>
        </w:rPr>
      </w:pPr>
    </w:p>
    <w:p w:rsidR="00CB1127" w:rsidRDefault="00CB1127" w:rsidP="00CB1127">
      <w:pPr>
        <w:jc w:val="both"/>
        <w:rPr>
          <w:sz w:val="28"/>
          <w:szCs w:val="28"/>
        </w:rPr>
      </w:pPr>
    </w:p>
    <w:p w:rsidR="000F5AAE" w:rsidRDefault="000F5AAE" w:rsidP="00CB1127">
      <w:pPr>
        <w:jc w:val="both"/>
        <w:rPr>
          <w:sz w:val="28"/>
          <w:szCs w:val="28"/>
        </w:rPr>
      </w:pPr>
    </w:p>
    <w:p w:rsidR="006C219E" w:rsidRDefault="006C219E" w:rsidP="00532C27">
      <w:pPr>
        <w:jc w:val="both"/>
        <w:rPr>
          <w:sz w:val="28"/>
          <w:szCs w:val="28"/>
        </w:rPr>
      </w:pPr>
      <w:r>
        <w:rPr>
          <w:sz w:val="28"/>
          <w:szCs w:val="28"/>
        </w:rPr>
        <w:t>Специалист 1 категории</w:t>
      </w:r>
      <w:r w:rsidR="00197E77" w:rsidRPr="00197E77">
        <w:rPr>
          <w:sz w:val="28"/>
          <w:szCs w:val="28"/>
        </w:rPr>
        <w:t xml:space="preserve"> </w:t>
      </w:r>
      <w:r w:rsidR="00197E77">
        <w:rPr>
          <w:sz w:val="28"/>
          <w:szCs w:val="28"/>
        </w:rPr>
        <w:t>администрации</w:t>
      </w:r>
    </w:p>
    <w:p w:rsidR="006C219E" w:rsidRDefault="006C219E" w:rsidP="00532C27">
      <w:pPr>
        <w:jc w:val="both"/>
        <w:rPr>
          <w:sz w:val="28"/>
          <w:szCs w:val="28"/>
        </w:rPr>
      </w:pPr>
      <w:r>
        <w:rPr>
          <w:sz w:val="28"/>
          <w:szCs w:val="28"/>
        </w:rPr>
        <w:t>Кавказского сельского поселения</w:t>
      </w:r>
      <w:r w:rsidR="00CB1127">
        <w:rPr>
          <w:sz w:val="28"/>
          <w:szCs w:val="28"/>
        </w:rPr>
        <w:t xml:space="preserve">  </w:t>
      </w:r>
    </w:p>
    <w:p w:rsidR="00CB1127" w:rsidRDefault="006C219E" w:rsidP="00532C27">
      <w:pPr>
        <w:jc w:val="both"/>
      </w:pPr>
      <w:r>
        <w:rPr>
          <w:sz w:val="28"/>
          <w:szCs w:val="28"/>
        </w:rPr>
        <w:t xml:space="preserve">Кавказского района </w:t>
      </w:r>
      <w:r w:rsidR="00CB1127">
        <w:rPr>
          <w:sz w:val="28"/>
          <w:szCs w:val="28"/>
        </w:rPr>
        <w:t xml:space="preserve">                    </w:t>
      </w:r>
      <w:r w:rsidR="00CC34D3">
        <w:rPr>
          <w:sz w:val="28"/>
          <w:szCs w:val="28"/>
        </w:rPr>
        <w:t xml:space="preserve">  </w:t>
      </w:r>
      <w:r w:rsidR="00197E77">
        <w:rPr>
          <w:sz w:val="28"/>
          <w:szCs w:val="28"/>
        </w:rPr>
        <w:t xml:space="preserve">    </w:t>
      </w:r>
      <w:r w:rsidR="00CC34D3">
        <w:rPr>
          <w:sz w:val="28"/>
          <w:szCs w:val="28"/>
        </w:rPr>
        <w:t xml:space="preserve">                      </w:t>
      </w:r>
      <w:r w:rsidR="00FA767F">
        <w:rPr>
          <w:sz w:val="28"/>
          <w:szCs w:val="28"/>
        </w:rPr>
        <w:t xml:space="preserve">     </w:t>
      </w:r>
      <w:r w:rsidR="002F6096">
        <w:rPr>
          <w:sz w:val="28"/>
          <w:szCs w:val="28"/>
        </w:rPr>
        <w:t xml:space="preserve">       </w:t>
      </w:r>
      <w:r w:rsidR="00CC34D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О.В. Рябинина</w:t>
      </w:r>
    </w:p>
    <w:sectPr w:rsidR="00CB1127" w:rsidSect="006C219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127"/>
    <w:rsid w:val="00031C15"/>
    <w:rsid w:val="000373C9"/>
    <w:rsid w:val="000A51F5"/>
    <w:rsid w:val="000B5D6E"/>
    <w:rsid w:val="000C5510"/>
    <w:rsid w:val="000D2EB3"/>
    <w:rsid w:val="000F2CF9"/>
    <w:rsid w:val="000F5AAE"/>
    <w:rsid w:val="001011E2"/>
    <w:rsid w:val="00126C0E"/>
    <w:rsid w:val="00161A0F"/>
    <w:rsid w:val="0016511E"/>
    <w:rsid w:val="00166225"/>
    <w:rsid w:val="00184EF1"/>
    <w:rsid w:val="00197E77"/>
    <w:rsid w:val="001B0B63"/>
    <w:rsid w:val="001C084F"/>
    <w:rsid w:val="001E235E"/>
    <w:rsid w:val="001F477D"/>
    <w:rsid w:val="001F6754"/>
    <w:rsid w:val="002073F7"/>
    <w:rsid w:val="00221801"/>
    <w:rsid w:val="0022519A"/>
    <w:rsid w:val="00252D45"/>
    <w:rsid w:val="00253C06"/>
    <w:rsid w:val="00297558"/>
    <w:rsid w:val="002C0D17"/>
    <w:rsid w:val="002C6F96"/>
    <w:rsid w:val="002E2E1D"/>
    <w:rsid w:val="002E79D3"/>
    <w:rsid w:val="002F34DA"/>
    <w:rsid w:val="002F6096"/>
    <w:rsid w:val="003415DB"/>
    <w:rsid w:val="003419A0"/>
    <w:rsid w:val="00344E9A"/>
    <w:rsid w:val="003F2A4B"/>
    <w:rsid w:val="00406B08"/>
    <w:rsid w:val="00426012"/>
    <w:rsid w:val="00430DBE"/>
    <w:rsid w:val="0043380A"/>
    <w:rsid w:val="004408C2"/>
    <w:rsid w:val="00443ECA"/>
    <w:rsid w:val="00461FA4"/>
    <w:rsid w:val="004B13B0"/>
    <w:rsid w:val="004C4AF4"/>
    <w:rsid w:val="004C747C"/>
    <w:rsid w:val="004D730B"/>
    <w:rsid w:val="00516D8D"/>
    <w:rsid w:val="0053006C"/>
    <w:rsid w:val="00532C27"/>
    <w:rsid w:val="005445E3"/>
    <w:rsid w:val="00544E8C"/>
    <w:rsid w:val="005450AC"/>
    <w:rsid w:val="0055002A"/>
    <w:rsid w:val="00585B1A"/>
    <w:rsid w:val="005C1F3F"/>
    <w:rsid w:val="005E017F"/>
    <w:rsid w:val="00603E37"/>
    <w:rsid w:val="0061431F"/>
    <w:rsid w:val="00636E80"/>
    <w:rsid w:val="00672D07"/>
    <w:rsid w:val="00675BAB"/>
    <w:rsid w:val="00682B24"/>
    <w:rsid w:val="006A44DD"/>
    <w:rsid w:val="006C219E"/>
    <w:rsid w:val="006E4204"/>
    <w:rsid w:val="006E42B5"/>
    <w:rsid w:val="00713E5F"/>
    <w:rsid w:val="0072382A"/>
    <w:rsid w:val="007427EA"/>
    <w:rsid w:val="00743204"/>
    <w:rsid w:val="00780CF6"/>
    <w:rsid w:val="007863DB"/>
    <w:rsid w:val="007F59B4"/>
    <w:rsid w:val="007F79E8"/>
    <w:rsid w:val="007F7B11"/>
    <w:rsid w:val="008015A7"/>
    <w:rsid w:val="00824282"/>
    <w:rsid w:val="008275FA"/>
    <w:rsid w:val="0085383D"/>
    <w:rsid w:val="00856433"/>
    <w:rsid w:val="008566E6"/>
    <w:rsid w:val="00875A92"/>
    <w:rsid w:val="00882D79"/>
    <w:rsid w:val="008943EF"/>
    <w:rsid w:val="008B2407"/>
    <w:rsid w:val="008B64E1"/>
    <w:rsid w:val="008E38D7"/>
    <w:rsid w:val="00902DE9"/>
    <w:rsid w:val="00916A23"/>
    <w:rsid w:val="00923D27"/>
    <w:rsid w:val="009261BA"/>
    <w:rsid w:val="00935F21"/>
    <w:rsid w:val="009378F7"/>
    <w:rsid w:val="00942D5C"/>
    <w:rsid w:val="00944C21"/>
    <w:rsid w:val="00960937"/>
    <w:rsid w:val="009F1F03"/>
    <w:rsid w:val="00A029D7"/>
    <w:rsid w:val="00A1186E"/>
    <w:rsid w:val="00A466A0"/>
    <w:rsid w:val="00A55C30"/>
    <w:rsid w:val="00A56E15"/>
    <w:rsid w:val="00A62BFA"/>
    <w:rsid w:val="00A8518B"/>
    <w:rsid w:val="00AC4ACA"/>
    <w:rsid w:val="00AE2213"/>
    <w:rsid w:val="00AE3EC9"/>
    <w:rsid w:val="00B12951"/>
    <w:rsid w:val="00B14F9F"/>
    <w:rsid w:val="00B306B9"/>
    <w:rsid w:val="00B31B38"/>
    <w:rsid w:val="00B33D98"/>
    <w:rsid w:val="00B630D9"/>
    <w:rsid w:val="00B727AE"/>
    <w:rsid w:val="00B83BD8"/>
    <w:rsid w:val="00B8526D"/>
    <w:rsid w:val="00BA27BC"/>
    <w:rsid w:val="00BA3B35"/>
    <w:rsid w:val="00BB6DAD"/>
    <w:rsid w:val="00BC2179"/>
    <w:rsid w:val="00BE675A"/>
    <w:rsid w:val="00BF18E8"/>
    <w:rsid w:val="00BF2725"/>
    <w:rsid w:val="00BF32F4"/>
    <w:rsid w:val="00BF66A3"/>
    <w:rsid w:val="00C155DD"/>
    <w:rsid w:val="00C169D5"/>
    <w:rsid w:val="00C16ABC"/>
    <w:rsid w:val="00C30613"/>
    <w:rsid w:val="00C674A7"/>
    <w:rsid w:val="00C91CB8"/>
    <w:rsid w:val="00C9545E"/>
    <w:rsid w:val="00CB07A5"/>
    <w:rsid w:val="00CB1127"/>
    <w:rsid w:val="00CB65DC"/>
    <w:rsid w:val="00CC34D3"/>
    <w:rsid w:val="00CF7E3B"/>
    <w:rsid w:val="00D26116"/>
    <w:rsid w:val="00D26213"/>
    <w:rsid w:val="00D275E7"/>
    <w:rsid w:val="00D32D5C"/>
    <w:rsid w:val="00D50DBB"/>
    <w:rsid w:val="00D5232C"/>
    <w:rsid w:val="00D74C48"/>
    <w:rsid w:val="00D84E99"/>
    <w:rsid w:val="00D97BD3"/>
    <w:rsid w:val="00DF5AFA"/>
    <w:rsid w:val="00E13C58"/>
    <w:rsid w:val="00E24FA3"/>
    <w:rsid w:val="00E31777"/>
    <w:rsid w:val="00E7534B"/>
    <w:rsid w:val="00E75756"/>
    <w:rsid w:val="00E83227"/>
    <w:rsid w:val="00E94098"/>
    <w:rsid w:val="00E96887"/>
    <w:rsid w:val="00EB3DCB"/>
    <w:rsid w:val="00EC0B2A"/>
    <w:rsid w:val="00EC69C0"/>
    <w:rsid w:val="00F14FD6"/>
    <w:rsid w:val="00F164DB"/>
    <w:rsid w:val="00F93A76"/>
    <w:rsid w:val="00F9421F"/>
    <w:rsid w:val="00FA016F"/>
    <w:rsid w:val="00FA09EE"/>
    <w:rsid w:val="00FA6C02"/>
    <w:rsid w:val="00FA767F"/>
    <w:rsid w:val="00FD0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B112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112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alloon Text"/>
    <w:basedOn w:val="a"/>
    <w:semiHidden/>
    <w:rsid w:val="00A029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B112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112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alloon Text"/>
    <w:basedOn w:val="a"/>
    <w:semiHidden/>
    <w:rsid w:val="00A029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ЭКСПЕРТНОЕ ЗАКЛЮЧЕНИЕ</vt:lpstr>
    </vt:vector>
  </TitlesOfParts>
  <Company/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ЭКСПЕРТНОЕ ЗАКЛЮЧЕНИЕ</dc:title>
  <dc:creator>БородинаМН</dc:creator>
  <cp:lastModifiedBy>Кравченко</cp:lastModifiedBy>
  <cp:revision>3</cp:revision>
  <cp:lastPrinted>2021-07-14T10:56:00Z</cp:lastPrinted>
  <dcterms:created xsi:type="dcterms:W3CDTF">2021-07-14T11:55:00Z</dcterms:created>
  <dcterms:modified xsi:type="dcterms:W3CDTF">2021-07-14T11:56:00Z</dcterms:modified>
</cp:coreProperties>
</file>