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01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2552"/>
        <w:gridCol w:w="567"/>
        <w:gridCol w:w="1276"/>
        <w:gridCol w:w="992"/>
        <w:gridCol w:w="1276"/>
        <w:gridCol w:w="567"/>
        <w:gridCol w:w="425"/>
        <w:gridCol w:w="1559"/>
        <w:gridCol w:w="71"/>
        <w:gridCol w:w="1063"/>
        <w:gridCol w:w="709"/>
        <w:gridCol w:w="425"/>
        <w:gridCol w:w="851"/>
        <w:gridCol w:w="1134"/>
        <w:gridCol w:w="283"/>
        <w:gridCol w:w="1560"/>
      </w:tblGrid>
      <w:tr w:rsidR="00A50BA2" w:rsidTr="00FF0366">
        <w:trPr>
          <w:trHeight w:val="300"/>
        </w:trPr>
        <w:tc>
          <w:tcPr>
            <w:tcW w:w="16019" w:type="dxa"/>
            <w:gridSpan w:val="17"/>
            <w:shd w:val="clear" w:color="auto" w:fill="auto"/>
            <w:vAlign w:val="bottom"/>
          </w:tcPr>
          <w:p w:rsidR="00A50BA2" w:rsidRDefault="00ED5889">
            <w:pPr>
              <w:pageBreakBefore/>
              <w:ind w:left="1068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ПРИЛОЖЕНИЕ № 2</w:t>
            </w:r>
          </w:p>
          <w:p w:rsidR="00A50BA2" w:rsidRDefault="00A50BA2">
            <w:pPr>
              <w:ind w:left="10680"/>
              <w:jc w:val="center"/>
              <w:rPr>
                <w:bCs/>
                <w:color w:val="000000"/>
              </w:rPr>
            </w:pPr>
          </w:p>
          <w:p w:rsidR="00A50BA2" w:rsidRDefault="00ED5889">
            <w:pPr>
              <w:ind w:left="1068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Ежеквартально, до 20 числа месяца, следующего за </w:t>
            </w:r>
            <w:proofErr w:type="gramStart"/>
            <w:r>
              <w:rPr>
                <w:color w:val="000000"/>
              </w:rPr>
              <w:t>отчетным</w:t>
            </w:r>
            <w:proofErr w:type="gramEnd"/>
            <w:r>
              <w:rPr>
                <w:color w:val="000000"/>
              </w:rPr>
              <w:t xml:space="preserve">. </w:t>
            </w:r>
          </w:p>
          <w:p w:rsidR="00A50BA2" w:rsidRDefault="00ED5889">
            <w:pPr>
              <w:ind w:left="1068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Ежегодно до 25 января года, </w:t>
            </w:r>
          </w:p>
          <w:p w:rsidR="00A50BA2" w:rsidRDefault="00ED5889">
            <w:pPr>
              <w:ind w:left="1068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следующего за </w:t>
            </w:r>
            <w:proofErr w:type="gramStart"/>
            <w:r>
              <w:rPr>
                <w:color w:val="000000"/>
              </w:rPr>
              <w:t>отчетным</w:t>
            </w:r>
            <w:proofErr w:type="gramEnd"/>
          </w:p>
          <w:p w:rsidR="00A50BA2" w:rsidRDefault="00A50BA2">
            <w:pPr>
              <w:jc w:val="center"/>
              <w:rPr>
                <w:b/>
                <w:bCs/>
                <w:color w:val="000000"/>
              </w:rPr>
            </w:pPr>
          </w:p>
          <w:p w:rsidR="002039D4" w:rsidRDefault="002039D4">
            <w:pPr>
              <w:jc w:val="center"/>
              <w:rPr>
                <w:b/>
                <w:bCs/>
                <w:color w:val="000000"/>
              </w:rPr>
            </w:pPr>
          </w:p>
          <w:p w:rsidR="00833688" w:rsidRDefault="00833688">
            <w:pPr>
              <w:jc w:val="center"/>
              <w:rPr>
                <w:b/>
                <w:bCs/>
                <w:color w:val="000000"/>
              </w:rPr>
            </w:pPr>
          </w:p>
          <w:p w:rsidR="00A50BA2" w:rsidRDefault="00ED588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Отчет об исполнении финансировании муниципальной программы</w:t>
            </w:r>
          </w:p>
          <w:p w:rsidR="00ED5889" w:rsidRDefault="00ED5889">
            <w:pPr>
              <w:jc w:val="center"/>
              <w:rPr>
                <w:b/>
                <w:bCs/>
                <w:color w:val="000000"/>
              </w:rPr>
            </w:pPr>
          </w:p>
          <w:p w:rsidR="00833688" w:rsidRDefault="00833688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50BA2" w:rsidTr="00FF0366">
        <w:trPr>
          <w:trHeight w:val="315"/>
        </w:trPr>
        <w:tc>
          <w:tcPr>
            <w:tcW w:w="16019" w:type="dxa"/>
            <w:gridSpan w:val="17"/>
            <w:shd w:val="clear" w:color="auto" w:fill="auto"/>
            <w:vAlign w:val="bottom"/>
          </w:tcPr>
          <w:p w:rsidR="00A50BA2" w:rsidRPr="00833688" w:rsidRDefault="00F70A35" w:rsidP="00F70A35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833688">
              <w:rPr>
                <w:b/>
                <w:color w:val="000000"/>
                <w:sz w:val="28"/>
                <w:szCs w:val="28"/>
                <w:u w:val="single"/>
              </w:rPr>
              <w:t>«Поддержка малого и среднего предпринимательства в Кавказском сельском поселении Кавказского района»</w:t>
            </w:r>
          </w:p>
        </w:tc>
      </w:tr>
      <w:tr w:rsidR="00A50BA2" w:rsidTr="00FF0366">
        <w:trPr>
          <w:trHeight w:val="315"/>
        </w:trPr>
        <w:tc>
          <w:tcPr>
            <w:tcW w:w="16019" w:type="dxa"/>
            <w:gridSpan w:val="17"/>
            <w:shd w:val="clear" w:color="auto" w:fill="auto"/>
            <w:vAlign w:val="bottom"/>
          </w:tcPr>
          <w:p w:rsidR="00A50BA2" w:rsidRDefault="00A50BA2">
            <w:pPr>
              <w:jc w:val="center"/>
              <w:rPr>
                <w:color w:val="000000"/>
              </w:rPr>
            </w:pPr>
          </w:p>
        </w:tc>
      </w:tr>
      <w:tr w:rsidR="00A50BA2" w:rsidTr="00FF0366">
        <w:trPr>
          <w:trHeight w:val="315"/>
        </w:trPr>
        <w:tc>
          <w:tcPr>
            <w:tcW w:w="16019" w:type="dxa"/>
            <w:gridSpan w:val="17"/>
            <w:shd w:val="clear" w:color="auto" w:fill="auto"/>
            <w:vAlign w:val="bottom"/>
          </w:tcPr>
          <w:p w:rsidR="00A50BA2" w:rsidRDefault="00ED5889" w:rsidP="002128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</w:t>
            </w:r>
            <w:r w:rsidR="00AA2BCF">
              <w:rPr>
                <w:color w:val="000000"/>
              </w:rPr>
              <w:t xml:space="preserve"> </w:t>
            </w:r>
            <w:r w:rsidR="005F61B5">
              <w:rPr>
                <w:color w:val="000000"/>
              </w:rPr>
              <w:t>2021</w:t>
            </w:r>
            <w:r w:rsidR="00212830">
              <w:rPr>
                <w:color w:val="000000"/>
              </w:rPr>
              <w:t xml:space="preserve"> год</w:t>
            </w:r>
          </w:p>
        </w:tc>
      </w:tr>
      <w:tr w:rsidR="00A50BA2" w:rsidTr="00FF0366">
        <w:trPr>
          <w:trHeight w:val="315"/>
        </w:trPr>
        <w:tc>
          <w:tcPr>
            <w:tcW w:w="16019" w:type="dxa"/>
            <w:gridSpan w:val="17"/>
            <w:shd w:val="clear" w:color="auto" w:fill="auto"/>
            <w:vAlign w:val="bottom"/>
          </w:tcPr>
          <w:p w:rsidR="00833688" w:rsidRDefault="00833688">
            <w:pPr>
              <w:jc w:val="center"/>
              <w:rPr>
                <w:color w:val="000000"/>
              </w:rPr>
            </w:pPr>
          </w:p>
        </w:tc>
      </w:tr>
      <w:tr w:rsidR="00ED5889" w:rsidTr="00FF0366">
        <w:trPr>
          <w:trHeight w:val="2423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A50BA2" w:rsidRDefault="00ED5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№ </w:t>
            </w: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>/п</w:t>
            </w: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Наименование подпрограммы, основного мероприятия, мероприятия подпрограммы</w:t>
            </w:r>
          </w:p>
        </w:tc>
        <w:tc>
          <w:tcPr>
            <w:tcW w:w="226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Исполнитель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Объем финансирования, предусмотренный  программой на текущий год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Объем финансирования, предусмотренный  бюджетом (уточненной бюджетной росписью) на текущий год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proofErr w:type="spellStart"/>
            <w:r w:rsidRPr="00ED5889">
              <w:rPr>
                <w:color w:val="000000"/>
                <w:sz w:val="22"/>
                <w:szCs w:val="22"/>
              </w:rPr>
              <w:t>Профинан</w:t>
            </w:r>
            <w:proofErr w:type="spellEnd"/>
          </w:p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proofErr w:type="spellStart"/>
            <w:r w:rsidRPr="00ED5889">
              <w:rPr>
                <w:color w:val="000000"/>
                <w:sz w:val="22"/>
                <w:szCs w:val="22"/>
              </w:rPr>
              <w:t>сировано</w:t>
            </w:r>
            <w:proofErr w:type="spellEnd"/>
            <w:r w:rsidRPr="00ED5889">
              <w:rPr>
                <w:color w:val="000000"/>
                <w:sz w:val="22"/>
                <w:szCs w:val="22"/>
              </w:rPr>
              <w:t xml:space="preserve"> в отчетном периоде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Освоено в отчетном периоде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% выполнения</w:t>
            </w:r>
          </w:p>
        </w:tc>
        <w:tc>
          <w:tcPr>
            <w:tcW w:w="141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proofErr w:type="gramStart"/>
            <w:r w:rsidRPr="00ED5889">
              <w:rPr>
                <w:color w:val="000000"/>
                <w:sz w:val="22"/>
                <w:szCs w:val="22"/>
              </w:rPr>
              <w:t>Отметка о выполнении мероприятия (выполнено, не выполнено</w:t>
            </w:r>
            <w:proofErr w:type="gramEnd"/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A50BA2" w:rsidRPr="00ED5889" w:rsidRDefault="00ED5889" w:rsidP="00ED5889">
            <w:pPr>
              <w:jc w:val="center"/>
              <w:rPr>
                <w:color w:val="000000"/>
                <w:sz w:val="22"/>
              </w:rPr>
            </w:pPr>
            <w:r w:rsidRPr="00ED5889">
              <w:rPr>
                <w:color w:val="000000"/>
                <w:sz w:val="22"/>
                <w:szCs w:val="22"/>
              </w:rPr>
              <w:t>Причины невыполнения</w:t>
            </w:r>
          </w:p>
        </w:tc>
      </w:tr>
      <w:tr w:rsidR="004A5F53" w:rsidTr="00FF0366">
        <w:trPr>
          <w:trHeight w:val="630"/>
        </w:trPr>
        <w:tc>
          <w:tcPr>
            <w:tcW w:w="70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</w:p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4A5F53" w:rsidRDefault="004A5F53" w:rsidP="002166D2">
            <w:pPr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87F56" w:rsidRPr="00287F56" w:rsidRDefault="004A5F53" w:rsidP="00287F56">
            <w:pPr>
              <w:snapToGrid w:val="0"/>
              <w:rPr>
                <w:rFonts w:cs="Tahoma"/>
                <w:color w:val="000000"/>
                <w:lang w:eastAsia="en-US" w:bidi="en-US"/>
              </w:rPr>
            </w:pPr>
            <w:r w:rsidRPr="00C4709E">
              <w:rPr>
                <w:b/>
                <w:bCs/>
                <w:color w:val="000000"/>
                <w:lang w:eastAsia="ar-SA"/>
              </w:rPr>
              <w:t>Основное мероприятие № 1</w:t>
            </w:r>
            <w:r w:rsidRPr="00C4709E">
              <w:rPr>
                <w:color w:val="000000"/>
                <w:lang w:eastAsia="ar-SA"/>
              </w:rPr>
              <w:t xml:space="preserve"> </w:t>
            </w:r>
            <w:r w:rsidR="00287F56" w:rsidRPr="00287F56">
              <w:rPr>
                <w:rFonts w:cs="Tahoma"/>
                <w:color w:val="000000"/>
                <w:lang w:eastAsia="en-US" w:bidi="en-US"/>
              </w:rPr>
              <w:t>Обеспечение информационной, правовой, консультационной поддержкой малого и среднего предпринимательства</w:t>
            </w:r>
          </w:p>
          <w:p w:rsidR="004A5F53" w:rsidRDefault="004A5F5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всего, в том числе по источникам: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FF0366" w:rsidRDefault="00FF0366" w:rsidP="00FF0366">
            <w:pPr>
              <w:rPr>
                <w:b/>
                <w:bCs/>
                <w:color w:val="000000"/>
              </w:rPr>
            </w:pPr>
            <w:proofErr w:type="spellStart"/>
            <w:r>
              <w:rPr>
                <w:bCs/>
                <w:color w:val="000000"/>
              </w:rPr>
              <w:t>Л.В.Файзрахманова</w:t>
            </w:r>
            <w:proofErr w:type="spellEnd"/>
          </w:p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4A5F53" w:rsidRDefault="004A5F53" w:rsidP="00190E94">
            <w:pPr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5F61B5" w:rsidP="00C4709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</w:t>
            </w:r>
            <w:r w:rsidR="00287F56">
              <w:rPr>
                <w:b/>
                <w:bCs/>
                <w:color w:val="000000"/>
              </w:rPr>
              <w:t>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5F61B5" w:rsidP="00C4709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</w:t>
            </w:r>
            <w:r w:rsidR="00287F56">
              <w:rPr>
                <w:b/>
                <w:bCs/>
                <w:color w:val="000000"/>
              </w:rPr>
              <w:t>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D3FD8" w:rsidP="00C4709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D3FD8" w:rsidP="00C4709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  <w:tc>
          <w:tcPr>
            <w:tcW w:w="851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4A5F53" w:rsidRDefault="004D3FD8" w:rsidP="004A5F5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100%</w:t>
            </w:r>
          </w:p>
          <w:p w:rsidR="004A5F53" w:rsidRDefault="004A5F53" w:rsidP="004A5F5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4A5F53" w:rsidRPr="00310FBD" w:rsidRDefault="004A5F53" w:rsidP="00C4709E">
            <w:pPr>
              <w:jc w:val="center"/>
              <w:rPr>
                <w:color w:val="000000"/>
                <w:highlight w:val="yellow"/>
              </w:rPr>
            </w:pPr>
          </w:p>
          <w:p w:rsidR="004A5F53" w:rsidRPr="00310FBD" w:rsidRDefault="004A5F53" w:rsidP="00C4709E">
            <w:pPr>
              <w:jc w:val="center"/>
              <w:rPr>
                <w:highlight w:val="yellow"/>
              </w:rPr>
            </w:pPr>
          </w:p>
          <w:p w:rsidR="004A5F53" w:rsidRPr="00310FBD" w:rsidRDefault="004A5F53" w:rsidP="00C4709E">
            <w:pPr>
              <w:jc w:val="center"/>
              <w:rPr>
                <w:highlight w:val="yellow"/>
              </w:rPr>
            </w:pPr>
          </w:p>
          <w:p w:rsidR="004A5F53" w:rsidRPr="00310FBD" w:rsidRDefault="004A5F53" w:rsidP="00C4709E">
            <w:pPr>
              <w:jc w:val="center"/>
              <w:rPr>
                <w:highlight w:val="yellow"/>
              </w:rPr>
            </w:pPr>
          </w:p>
          <w:p w:rsidR="004A5F53" w:rsidRPr="00310FBD" w:rsidRDefault="004A5F53" w:rsidP="00C4709E">
            <w:pPr>
              <w:jc w:val="center"/>
              <w:rPr>
                <w:highlight w:val="yellow"/>
              </w:rPr>
            </w:pPr>
          </w:p>
          <w:p w:rsidR="004A5F53" w:rsidRPr="00310FBD" w:rsidRDefault="00C02F0B" w:rsidP="00C4709E">
            <w:pPr>
              <w:tabs>
                <w:tab w:val="left" w:pos="885"/>
              </w:tabs>
              <w:jc w:val="center"/>
              <w:rPr>
                <w:highlight w:val="yellow"/>
              </w:rPr>
            </w:pPr>
            <w:r>
              <w:t>выполнено</w:t>
            </w:r>
          </w:p>
        </w:tc>
        <w:tc>
          <w:tcPr>
            <w:tcW w:w="1560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Pr="00310FBD" w:rsidRDefault="00486433" w:rsidP="00C4709E">
            <w:pPr>
              <w:jc w:val="center"/>
              <w:rPr>
                <w:color w:val="000000"/>
                <w:highlight w:val="yellow"/>
              </w:rPr>
            </w:pPr>
            <w:r w:rsidRPr="00486433">
              <w:rPr>
                <w:color w:val="000000"/>
              </w:rPr>
              <w:t>-</w:t>
            </w:r>
          </w:p>
        </w:tc>
      </w:tr>
      <w:tr w:rsidR="004A5F53" w:rsidTr="00FF0366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 w:rsidP="002166D2">
            <w:pPr>
              <w:rPr>
                <w:color w:val="00000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 xml:space="preserve">федеральный бюджет 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190E94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</w:tr>
      <w:tr w:rsidR="004A5F53" w:rsidTr="00FF0366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 w:rsidP="002166D2">
            <w:pPr>
              <w:rPr>
                <w:color w:val="000000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краевой бюджет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190E94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</w:tr>
      <w:tr w:rsidR="004A5F53" w:rsidTr="00FF0366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местный бюджет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190E94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5F61B5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287F56">
              <w:rPr>
                <w:color w:val="000000"/>
              </w:rPr>
              <w:t>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5F61B5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287F56">
              <w:rPr>
                <w:color w:val="000000"/>
              </w:rPr>
              <w:t>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D3FD8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5F61B5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</w:tr>
      <w:tr w:rsidR="004A5F53" w:rsidTr="00FF0366">
        <w:trPr>
          <w:trHeight w:val="263"/>
        </w:trPr>
        <w:tc>
          <w:tcPr>
            <w:tcW w:w="709" w:type="dxa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  <w:r>
              <w:rPr>
                <w:color w:val="000000"/>
              </w:rPr>
              <w:t>внебюджетные источники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4A5F53" w:rsidRDefault="004A5F53" w:rsidP="00C4709E">
            <w:pPr>
              <w:jc w:val="center"/>
              <w:rPr>
                <w:color w:val="000000"/>
              </w:rPr>
            </w:pPr>
          </w:p>
        </w:tc>
      </w:tr>
      <w:tr w:rsidR="000B52AD" w:rsidTr="00FF0366">
        <w:trPr>
          <w:trHeight w:val="816"/>
        </w:trPr>
        <w:tc>
          <w:tcPr>
            <w:tcW w:w="70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0B52AD" w:rsidRDefault="000B52AD" w:rsidP="000B52A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0B52AD" w:rsidRDefault="000B52AD" w:rsidP="00040DFA">
            <w:pPr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№2</w:t>
            </w:r>
          </w:p>
          <w:p w:rsidR="00287F56" w:rsidRPr="00287F56" w:rsidRDefault="00287F56" w:rsidP="00287F56">
            <w:pPr>
              <w:rPr>
                <w:color w:val="auto"/>
                <w:lang w:eastAsia="ar-SA"/>
              </w:rPr>
            </w:pPr>
            <w:r w:rsidRPr="00287F56">
              <w:rPr>
                <w:color w:val="auto"/>
                <w:lang w:eastAsia="ar-SA"/>
              </w:rPr>
              <w:t>Содействие реализации приоритетных направлений развития субъектов малого и среднего предпринимательства</w:t>
            </w:r>
          </w:p>
          <w:p w:rsidR="000B52AD" w:rsidRDefault="000B52AD" w:rsidP="003430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всего, в том числе по источникам: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FF0366" w:rsidRDefault="00FF0366" w:rsidP="00FF0366">
            <w:pPr>
              <w:rPr>
                <w:b/>
                <w:bCs/>
                <w:color w:val="000000"/>
              </w:rPr>
            </w:pPr>
            <w:proofErr w:type="spellStart"/>
            <w:r>
              <w:rPr>
                <w:bCs/>
                <w:color w:val="000000"/>
              </w:rPr>
              <w:t>Л.В.Файзрахманова</w:t>
            </w:r>
            <w:proofErr w:type="spellEnd"/>
          </w:p>
          <w:p w:rsidR="000B52AD" w:rsidRPr="003430AF" w:rsidRDefault="000B52AD" w:rsidP="003430AF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87F56" w:rsidP="003430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87F56" w:rsidP="003430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87F56" w:rsidP="003430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851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0B52AD" w:rsidRDefault="00287F56" w:rsidP="004A5F5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-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0B52AD" w:rsidRPr="004A5F53" w:rsidRDefault="00287F56" w:rsidP="004A5F5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</w:t>
            </w:r>
          </w:p>
        </w:tc>
        <w:tc>
          <w:tcPr>
            <w:tcW w:w="1560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0B52AD" w:rsidRDefault="00287F56" w:rsidP="00287F56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0B52AD" w:rsidTr="00FF0366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040DFA">
            <w:pPr>
              <w:rPr>
                <w:color w:val="00000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 xml:space="preserve">федеральный бюджет 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D517D4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</w:tr>
      <w:tr w:rsidR="000B52AD" w:rsidTr="00FF0366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040DFA">
            <w:pPr>
              <w:rPr>
                <w:color w:val="00000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>краевой бюджет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D517D4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</w:tr>
      <w:tr w:rsidR="000B52AD" w:rsidTr="00FF0366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040DFA">
            <w:pPr>
              <w:rPr>
                <w:color w:val="00000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>местный бюджет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D517D4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87F56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87F56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87F56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</w:tr>
      <w:tr w:rsidR="000B52AD" w:rsidTr="00FF0366">
        <w:trPr>
          <w:trHeight w:val="270"/>
        </w:trPr>
        <w:tc>
          <w:tcPr>
            <w:tcW w:w="70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>
            <w:pPr>
              <w:rPr>
                <w:color w:val="00000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>
            <w:pPr>
              <w:rPr>
                <w:color w:val="000000"/>
              </w:rPr>
            </w:pPr>
            <w:r>
              <w:rPr>
                <w:color w:val="000000"/>
              </w:rPr>
              <w:t>внебюджетные источники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039D4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039D4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039D4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2039D4" w:rsidP="003430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B52AD" w:rsidRDefault="000B52AD" w:rsidP="003430AF">
            <w:pPr>
              <w:jc w:val="center"/>
              <w:rPr>
                <w:color w:val="000000"/>
              </w:rPr>
            </w:pPr>
          </w:p>
        </w:tc>
      </w:tr>
      <w:tr w:rsidR="002039D4" w:rsidTr="00FF0366">
        <w:trPr>
          <w:trHeight w:val="315"/>
        </w:trPr>
        <w:tc>
          <w:tcPr>
            <w:tcW w:w="70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2039D4" w:rsidRPr="00552D24" w:rsidRDefault="002039D4" w:rsidP="00552D24">
            <w:pPr>
              <w:jc w:val="center"/>
              <w:rPr>
                <w:b/>
                <w:color w:val="000000"/>
              </w:rPr>
            </w:pPr>
            <w:r w:rsidRPr="00552D24">
              <w:rPr>
                <w:b/>
                <w:color w:val="000000"/>
              </w:rPr>
              <w:t>3</w:t>
            </w:r>
          </w:p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  <w:p w:rsidR="002039D4" w:rsidRPr="00552D24" w:rsidRDefault="002039D4" w:rsidP="00B336A1">
            <w:pPr>
              <w:rPr>
                <w:b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 №3</w:t>
            </w:r>
          </w:p>
          <w:p w:rsidR="002039D4" w:rsidRDefault="002039D4">
            <w:pPr>
              <w:rPr>
                <w:color w:val="auto"/>
                <w:lang w:eastAsia="ar-SA"/>
              </w:rPr>
            </w:pPr>
            <w:r w:rsidRPr="000B52AD">
              <w:rPr>
                <w:color w:val="auto"/>
                <w:lang w:eastAsia="ar-SA"/>
              </w:rPr>
              <w:t>Увеличение доли участия субъектов малого и среднего предпринимательства в общем обороте хозяйствующих субъектов</w:t>
            </w:r>
          </w:p>
          <w:p w:rsidR="002039D4" w:rsidRPr="004A5F53" w:rsidRDefault="002039D4">
            <w:pPr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всего, в том числе по источникам: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FF0366" w:rsidRDefault="00FF0366" w:rsidP="00FF0366">
            <w:pPr>
              <w:rPr>
                <w:b/>
                <w:bCs/>
                <w:color w:val="000000"/>
              </w:rPr>
            </w:pPr>
            <w:proofErr w:type="spellStart"/>
            <w:r>
              <w:rPr>
                <w:bCs/>
                <w:color w:val="000000"/>
              </w:rPr>
              <w:t>Л.В.Файзрахманова</w:t>
            </w:r>
            <w:proofErr w:type="spellEnd"/>
          </w:p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Pr="002039D4" w:rsidRDefault="002039D4" w:rsidP="002039D4">
            <w:pPr>
              <w:jc w:val="center"/>
              <w:rPr>
                <w:b/>
                <w:color w:val="000000"/>
              </w:rPr>
            </w:pPr>
            <w:r w:rsidRPr="002039D4">
              <w:rPr>
                <w:b/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Pr="002039D4" w:rsidRDefault="002039D4" w:rsidP="002039D4">
            <w:pPr>
              <w:jc w:val="center"/>
              <w:rPr>
                <w:b/>
                <w:color w:val="000000"/>
              </w:rPr>
            </w:pPr>
            <w:r w:rsidRPr="002039D4">
              <w:rPr>
                <w:b/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Pr="002039D4" w:rsidRDefault="002039D4" w:rsidP="002039D4">
            <w:pPr>
              <w:jc w:val="center"/>
              <w:rPr>
                <w:b/>
                <w:color w:val="000000"/>
              </w:rPr>
            </w:pPr>
            <w:r w:rsidRPr="002039D4">
              <w:rPr>
                <w:b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Pr="002039D4" w:rsidRDefault="002039D4" w:rsidP="002039D4">
            <w:pPr>
              <w:jc w:val="center"/>
              <w:rPr>
                <w:b/>
                <w:color w:val="000000"/>
              </w:rPr>
            </w:pPr>
            <w:r w:rsidRPr="002039D4">
              <w:rPr>
                <w:b/>
                <w:color w:val="000000"/>
              </w:rPr>
              <w:t>0,0</w:t>
            </w:r>
          </w:p>
        </w:tc>
        <w:tc>
          <w:tcPr>
            <w:tcW w:w="851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2039D4" w:rsidRPr="002039D4" w:rsidRDefault="00287F56" w:rsidP="002039D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-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  <w:p w:rsidR="002039D4" w:rsidRPr="002039D4" w:rsidRDefault="002039D4" w:rsidP="002039D4"/>
          <w:p w:rsidR="002039D4" w:rsidRPr="002039D4" w:rsidRDefault="002039D4" w:rsidP="002039D4"/>
          <w:p w:rsidR="002039D4" w:rsidRPr="002039D4" w:rsidRDefault="002039D4" w:rsidP="002039D4"/>
          <w:p w:rsidR="002039D4" w:rsidRPr="002039D4" w:rsidRDefault="002039D4" w:rsidP="002039D4"/>
          <w:p w:rsidR="002039D4" w:rsidRPr="002039D4" w:rsidRDefault="002039D4" w:rsidP="002039D4"/>
          <w:p w:rsidR="002039D4" w:rsidRDefault="002039D4" w:rsidP="002039D4"/>
          <w:p w:rsidR="002039D4" w:rsidRPr="002039D4" w:rsidRDefault="00425227" w:rsidP="002039D4">
            <w:pPr>
              <w:jc w:val="center"/>
            </w:pPr>
            <w:r>
              <w:t>-</w:t>
            </w:r>
          </w:p>
        </w:tc>
        <w:tc>
          <w:tcPr>
            <w:tcW w:w="1560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2039D4" w:rsidRDefault="00287F56" w:rsidP="00287F5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2039D4" w:rsidTr="00FF0366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B336A1">
            <w:pPr>
              <w:rPr>
                <w:color w:val="00000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 xml:space="preserve">федеральный бюджет 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</w:tr>
      <w:tr w:rsidR="002039D4" w:rsidTr="00FF0366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B336A1">
            <w:pPr>
              <w:rPr>
                <w:color w:val="00000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>краевой бюджет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</w:tr>
      <w:tr w:rsidR="002039D4" w:rsidTr="00FF0366">
        <w:trPr>
          <w:trHeight w:val="315"/>
        </w:trPr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B336A1">
            <w:pPr>
              <w:rPr>
                <w:color w:val="00000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>местный бюджет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</w:tr>
      <w:tr w:rsidR="002039D4" w:rsidTr="00FF0366">
        <w:trPr>
          <w:trHeight w:val="296"/>
        </w:trPr>
        <w:tc>
          <w:tcPr>
            <w:tcW w:w="70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>
            <w:pPr>
              <w:rPr>
                <w:color w:val="00000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>
            <w:pPr>
              <w:rPr>
                <w:color w:val="000000"/>
              </w:rPr>
            </w:pPr>
            <w:r>
              <w:rPr>
                <w:color w:val="000000"/>
              </w:rPr>
              <w:t>внебюджетные источники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51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2039D4" w:rsidRDefault="002039D4" w:rsidP="002039D4">
            <w:pPr>
              <w:jc w:val="center"/>
              <w:rPr>
                <w:color w:val="000000"/>
              </w:rPr>
            </w:pPr>
          </w:p>
        </w:tc>
      </w:tr>
      <w:tr w:rsidR="00ED5889" w:rsidTr="00FF0366">
        <w:trPr>
          <w:trHeight w:val="414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A50BA2" w:rsidRDefault="00ED5889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ED588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ПО ПРОГРАММЕ</w:t>
            </w:r>
          </w:p>
        </w:tc>
        <w:tc>
          <w:tcPr>
            <w:tcW w:w="226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ED5889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Pr="00833688" w:rsidRDefault="005F61B5" w:rsidP="0083368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</w:t>
            </w:r>
            <w:r w:rsidR="00833688">
              <w:rPr>
                <w:b/>
                <w:color w:val="000000"/>
              </w:rPr>
              <w:t>,0</w:t>
            </w:r>
          </w:p>
        </w:tc>
        <w:tc>
          <w:tcPr>
            <w:tcW w:w="205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Pr="00833688" w:rsidRDefault="005F61B5" w:rsidP="0083368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</w:t>
            </w:r>
            <w:r w:rsidR="00833688">
              <w:rPr>
                <w:b/>
                <w:color w:val="000000"/>
              </w:rPr>
              <w:t>,0</w:t>
            </w:r>
          </w:p>
        </w:tc>
        <w:tc>
          <w:tcPr>
            <w:tcW w:w="10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Pr="00833688" w:rsidRDefault="004D3FD8" w:rsidP="0083368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Pr="00536397" w:rsidRDefault="004D3FD8" w:rsidP="0083368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20,0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Pr="00536397" w:rsidRDefault="004D3FD8" w:rsidP="0083368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100%</w:t>
            </w:r>
          </w:p>
        </w:tc>
        <w:tc>
          <w:tcPr>
            <w:tcW w:w="141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A50BA2" w:rsidRDefault="00425227" w:rsidP="008336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A50BA2" w:rsidRDefault="00425227" w:rsidP="008336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A50BA2" w:rsidTr="00FF0366">
        <w:trPr>
          <w:trHeight w:val="315"/>
        </w:trPr>
        <w:tc>
          <w:tcPr>
            <w:tcW w:w="16019" w:type="dxa"/>
            <w:gridSpan w:val="17"/>
            <w:shd w:val="clear" w:color="auto" w:fill="auto"/>
            <w:vAlign w:val="bottom"/>
          </w:tcPr>
          <w:p w:rsidR="00833688" w:rsidRDefault="00833688">
            <w:pPr>
              <w:rPr>
                <w:color w:val="000000"/>
              </w:rPr>
            </w:pPr>
          </w:p>
          <w:p w:rsidR="00833688" w:rsidRDefault="00833688">
            <w:pPr>
              <w:rPr>
                <w:color w:val="000000"/>
              </w:rPr>
            </w:pPr>
          </w:p>
          <w:p w:rsidR="008A489A" w:rsidRDefault="008A489A">
            <w:pPr>
              <w:rPr>
                <w:color w:val="000000"/>
              </w:rPr>
            </w:pPr>
          </w:p>
          <w:p w:rsidR="00A50BA2" w:rsidRDefault="00833688">
            <w:pPr>
              <w:rPr>
                <w:color w:val="000000"/>
              </w:rPr>
            </w:pPr>
            <w:r>
              <w:rPr>
                <w:color w:val="000000"/>
              </w:rPr>
              <w:t>Специалист администрации Кавказского сельского поселения</w:t>
            </w:r>
          </w:p>
          <w:p w:rsidR="00833688" w:rsidRPr="00853A90" w:rsidRDefault="00833688">
            <w:pPr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 xml:space="preserve">Кавказского района                                                                                                                                                                                          </w:t>
            </w:r>
            <w:proofErr w:type="spellStart"/>
            <w:r w:rsidR="00FF0366">
              <w:rPr>
                <w:bCs/>
                <w:color w:val="000000"/>
              </w:rPr>
              <w:t>Л.В.Файзрахманова</w:t>
            </w:r>
            <w:proofErr w:type="spellEnd"/>
          </w:p>
          <w:p w:rsidR="00833688" w:rsidRDefault="00833688" w:rsidP="00E24FAE">
            <w:pPr>
              <w:tabs>
                <w:tab w:val="left" w:pos="14314"/>
              </w:tabs>
              <w:rPr>
                <w:color w:val="000000"/>
              </w:rPr>
            </w:pPr>
          </w:p>
          <w:p w:rsidR="00425227" w:rsidRDefault="00425227" w:rsidP="00E24FAE">
            <w:pPr>
              <w:tabs>
                <w:tab w:val="left" w:pos="14314"/>
              </w:tabs>
              <w:rPr>
                <w:color w:val="000000"/>
              </w:rPr>
            </w:pPr>
          </w:p>
        </w:tc>
      </w:tr>
      <w:tr w:rsidR="00A50BA2" w:rsidTr="00FF0366">
        <w:trPr>
          <w:trHeight w:val="364"/>
        </w:trPr>
        <w:tc>
          <w:tcPr>
            <w:tcW w:w="16019" w:type="dxa"/>
            <w:gridSpan w:val="17"/>
            <w:shd w:val="clear" w:color="auto" w:fill="auto"/>
            <w:vAlign w:val="bottom"/>
          </w:tcPr>
          <w:p w:rsidR="00A50BA2" w:rsidRDefault="00ED5889">
            <w:pPr>
              <w:ind w:left="10113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lastRenderedPageBreak/>
              <w:t>ПРИЛОЖЕНИЕ № 3</w:t>
            </w:r>
          </w:p>
          <w:p w:rsidR="00A50BA2" w:rsidRDefault="00A50BA2">
            <w:pPr>
              <w:ind w:left="10113"/>
              <w:jc w:val="center"/>
              <w:rPr>
                <w:bCs/>
                <w:color w:val="000000"/>
              </w:rPr>
            </w:pPr>
          </w:p>
          <w:p w:rsidR="00A50BA2" w:rsidRDefault="00ED5889">
            <w:pPr>
              <w:ind w:left="10113"/>
              <w:jc w:val="center"/>
              <w:rPr>
                <w:color w:val="000000"/>
              </w:rPr>
            </w:pPr>
            <w:r>
              <w:rPr>
                <w:color w:val="000000"/>
              </w:rPr>
              <w:t>Ежеквартально, до 20 числа месяца,</w:t>
            </w:r>
          </w:p>
          <w:p w:rsidR="00A50BA2" w:rsidRDefault="00ED5889">
            <w:pPr>
              <w:ind w:left="10113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следующего за </w:t>
            </w:r>
            <w:proofErr w:type="gramStart"/>
            <w:r>
              <w:rPr>
                <w:color w:val="000000"/>
              </w:rPr>
              <w:t>отчетным</w:t>
            </w:r>
            <w:proofErr w:type="gramEnd"/>
          </w:p>
          <w:p w:rsidR="00A50BA2" w:rsidRDefault="00ED5889">
            <w:pPr>
              <w:ind w:left="10113"/>
              <w:jc w:val="center"/>
              <w:rPr>
                <w:color w:val="000000"/>
              </w:rPr>
            </w:pPr>
            <w:r>
              <w:rPr>
                <w:color w:val="000000"/>
              </w:rPr>
              <w:t>Ежегодно до 25 января года,</w:t>
            </w:r>
          </w:p>
          <w:p w:rsidR="00A50BA2" w:rsidRDefault="00ED5889">
            <w:pPr>
              <w:ind w:left="10113"/>
              <w:jc w:val="center"/>
              <w:rPr>
                <w:bCs/>
                <w:color w:val="000000"/>
              </w:rPr>
            </w:pPr>
            <w:r>
              <w:rPr>
                <w:color w:val="000000"/>
              </w:rPr>
              <w:t xml:space="preserve">следующего за </w:t>
            </w:r>
            <w:proofErr w:type="gramStart"/>
            <w:r>
              <w:rPr>
                <w:color w:val="000000"/>
              </w:rPr>
              <w:t>отчетным</w:t>
            </w:r>
            <w:proofErr w:type="gramEnd"/>
          </w:p>
          <w:p w:rsidR="00A50BA2" w:rsidRDefault="00A50BA2">
            <w:pPr>
              <w:rPr>
                <w:bCs/>
                <w:color w:val="000000"/>
              </w:rPr>
            </w:pPr>
          </w:p>
          <w:p w:rsidR="00A50BA2" w:rsidRDefault="00ED588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ОТЧЕТ</w:t>
            </w:r>
          </w:p>
        </w:tc>
      </w:tr>
      <w:tr w:rsidR="00A50BA2" w:rsidTr="00FF0366">
        <w:trPr>
          <w:trHeight w:val="376"/>
        </w:trPr>
        <w:tc>
          <w:tcPr>
            <w:tcW w:w="16019" w:type="dxa"/>
            <w:gridSpan w:val="17"/>
            <w:shd w:val="clear" w:color="auto" w:fill="auto"/>
            <w:vAlign w:val="bottom"/>
          </w:tcPr>
          <w:p w:rsidR="00A50BA2" w:rsidRDefault="00ED588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 исполнении целевых показателей муниципальной программы</w:t>
            </w:r>
          </w:p>
        </w:tc>
      </w:tr>
      <w:tr w:rsidR="00A50BA2" w:rsidTr="00FF0366">
        <w:trPr>
          <w:trHeight w:val="279"/>
        </w:trPr>
        <w:tc>
          <w:tcPr>
            <w:tcW w:w="16019" w:type="dxa"/>
            <w:gridSpan w:val="17"/>
            <w:shd w:val="clear" w:color="auto" w:fill="auto"/>
            <w:vAlign w:val="bottom"/>
          </w:tcPr>
          <w:p w:rsidR="00A50BA2" w:rsidRDefault="00A50BA2">
            <w:pPr>
              <w:jc w:val="center"/>
              <w:rPr>
                <w:b/>
                <w:bCs/>
                <w:color w:val="000000"/>
              </w:rPr>
            </w:pPr>
          </w:p>
          <w:p w:rsidR="00833688" w:rsidRDefault="00833688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50BA2" w:rsidTr="00FF0366">
        <w:trPr>
          <w:trHeight w:val="279"/>
        </w:trPr>
        <w:tc>
          <w:tcPr>
            <w:tcW w:w="16019" w:type="dxa"/>
            <w:gridSpan w:val="17"/>
            <w:shd w:val="clear" w:color="auto" w:fill="auto"/>
            <w:vAlign w:val="bottom"/>
          </w:tcPr>
          <w:p w:rsidR="00833688" w:rsidRDefault="00833688">
            <w:pPr>
              <w:jc w:val="center"/>
              <w:rPr>
                <w:color w:val="000000"/>
              </w:rPr>
            </w:pPr>
            <w:r w:rsidRPr="00833688">
              <w:rPr>
                <w:b/>
                <w:color w:val="000000"/>
                <w:sz w:val="28"/>
                <w:szCs w:val="28"/>
                <w:u w:val="single"/>
              </w:rPr>
              <w:t>«Поддержка малого и среднего предпринимательства в Кавказском сельском поселении Кавказского района»</w:t>
            </w:r>
          </w:p>
          <w:p w:rsidR="00833688" w:rsidRDefault="00833688">
            <w:pPr>
              <w:jc w:val="center"/>
              <w:rPr>
                <w:color w:val="000000"/>
              </w:rPr>
            </w:pPr>
          </w:p>
          <w:p w:rsidR="00A50BA2" w:rsidRDefault="005F61B5" w:rsidP="002128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</w:t>
            </w:r>
            <w:r w:rsidR="00ED5889">
              <w:rPr>
                <w:color w:val="000000"/>
              </w:rPr>
              <w:t>а</w:t>
            </w:r>
            <w:r>
              <w:rPr>
                <w:color w:val="000000"/>
              </w:rPr>
              <w:t xml:space="preserve"> 2021 </w:t>
            </w:r>
            <w:r w:rsidR="00212830">
              <w:rPr>
                <w:color w:val="000000"/>
              </w:rPr>
              <w:t>год</w:t>
            </w:r>
          </w:p>
        </w:tc>
      </w:tr>
      <w:tr w:rsidR="00A50BA2" w:rsidTr="00FF0366">
        <w:trPr>
          <w:trHeight w:val="279"/>
        </w:trPr>
        <w:tc>
          <w:tcPr>
            <w:tcW w:w="16019" w:type="dxa"/>
            <w:gridSpan w:val="17"/>
            <w:shd w:val="clear" w:color="auto" w:fill="auto"/>
            <w:vAlign w:val="bottom"/>
          </w:tcPr>
          <w:p w:rsidR="00833688" w:rsidRDefault="00833688">
            <w:pPr>
              <w:jc w:val="center"/>
              <w:rPr>
                <w:color w:val="000000"/>
              </w:rPr>
            </w:pPr>
          </w:p>
        </w:tc>
      </w:tr>
      <w:tr w:rsidR="000629B7" w:rsidTr="0043252A">
        <w:trPr>
          <w:trHeight w:hRule="exact" w:val="80"/>
        </w:trPr>
        <w:tc>
          <w:tcPr>
            <w:tcW w:w="3261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2268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3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</w:tr>
      <w:tr w:rsidR="000629B7" w:rsidTr="00853A90">
        <w:trPr>
          <w:trHeight w:val="1325"/>
        </w:trPr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основного мероприятия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Коо</w:t>
            </w:r>
            <w:r w:rsidR="00422AF4">
              <w:rPr>
                <w:color w:val="000000"/>
              </w:rPr>
              <w:t>р</w:t>
            </w:r>
            <w:r>
              <w:rPr>
                <w:color w:val="000000"/>
              </w:rPr>
              <w:t>динатор</w:t>
            </w:r>
            <w:r w:rsidR="00422AF4">
              <w:rPr>
                <w:color w:val="000000"/>
              </w:rPr>
              <w:t xml:space="preserve"> о</w:t>
            </w:r>
            <w:r>
              <w:rPr>
                <w:color w:val="000000"/>
              </w:rPr>
              <w:t>сновного мероприятия</w:t>
            </w:r>
          </w:p>
        </w:tc>
        <w:tc>
          <w:tcPr>
            <w:tcW w:w="226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целевого показателя</w:t>
            </w:r>
          </w:p>
        </w:tc>
        <w:tc>
          <w:tcPr>
            <w:tcW w:w="9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422AF4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Единица </w:t>
            </w:r>
            <w:r w:rsidR="00ED5889">
              <w:rPr>
                <w:color w:val="000000"/>
              </w:rPr>
              <w:t>измерения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Предусмотренное программой  значение   показателя на  текущий год</w:t>
            </w:r>
          </w:p>
        </w:tc>
        <w:tc>
          <w:tcPr>
            <w:tcW w:w="1843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Фактическое значение   показателя на отчетную дату</w:t>
            </w:r>
          </w:p>
        </w:tc>
        <w:tc>
          <w:tcPr>
            <w:tcW w:w="12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Отклон</w:t>
            </w:r>
            <w:proofErr w:type="spellEnd"/>
          </w:p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в </w:t>
            </w:r>
            <w:proofErr w:type="spellStart"/>
            <w:r>
              <w:rPr>
                <w:color w:val="000000"/>
              </w:rPr>
              <w:t>абсол</w:t>
            </w:r>
            <w:proofErr w:type="spellEnd"/>
            <w:r>
              <w:rPr>
                <w:color w:val="000000"/>
              </w:rPr>
              <w:t xml:space="preserve">. </w:t>
            </w:r>
            <w:proofErr w:type="spellStart"/>
            <w:r>
              <w:rPr>
                <w:color w:val="000000"/>
              </w:rPr>
              <w:t>выраж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 исполнения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A50BA2" w:rsidRDefault="00ED5889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Причина отклонений</w:t>
            </w:r>
          </w:p>
        </w:tc>
      </w:tr>
      <w:tr w:rsidR="000629B7" w:rsidTr="00853A90">
        <w:trPr>
          <w:trHeight w:val="303"/>
        </w:trPr>
        <w:tc>
          <w:tcPr>
            <w:tcW w:w="3261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629B7" w:rsidRPr="00422AF4" w:rsidRDefault="000629B7">
            <w:pPr>
              <w:rPr>
                <w:b/>
                <w:bCs/>
                <w:color w:val="000000"/>
              </w:rPr>
            </w:pPr>
            <w:r w:rsidRPr="00422AF4">
              <w:rPr>
                <w:b/>
                <w:bCs/>
                <w:color w:val="000000"/>
              </w:rPr>
              <w:t>Основное мероприятие №1</w:t>
            </w:r>
          </w:p>
          <w:p w:rsidR="000629B7" w:rsidRPr="00422AF4" w:rsidRDefault="00287F56" w:rsidP="00FF3298">
            <w:pPr>
              <w:rPr>
                <w:bCs/>
                <w:color w:val="000000"/>
              </w:rPr>
            </w:pPr>
            <w:r w:rsidRPr="00287F56">
              <w:rPr>
                <w:color w:val="000000"/>
              </w:rPr>
              <w:t>Обеспечение информационной, правовой, консультационной поддержкой малого и среднего предпринимательства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FF0366" w:rsidRDefault="00FF0366" w:rsidP="00FF0366">
            <w:pPr>
              <w:rPr>
                <w:b/>
                <w:bCs/>
                <w:color w:val="000000"/>
              </w:rPr>
            </w:pPr>
            <w:proofErr w:type="spellStart"/>
            <w:r>
              <w:rPr>
                <w:bCs/>
                <w:color w:val="000000"/>
              </w:rPr>
              <w:t>Л.В.Файзрахманова</w:t>
            </w:r>
            <w:proofErr w:type="spellEnd"/>
          </w:p>
          <w:p w:rsidR="000629B7" w:rsidRDefault="000629B7" w:rsidP="00372821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>
            <w:pPr>
              <w:rPr>
                <w:color w:val="000000"/>
              </w:rPr>
            </w:pPr>
            <w:r w:rsidRPr="00422AF4">
              <w:rPr>
                <w:rFonts w:eastAsia="Arial Unicode MS"/>
                <w:color w:val="000000"/>
                <w:lang w:eastAsia="en-US" w:bidi="en-US"/>
              </w:rPr>
              <w:t>количество изготовленных  информационных стендов</w:t>
            </w:r>
            <w:r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4D3FD8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43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4D3FD8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Pr="00212830" w:rsidRDefault="009E09CC" w:rsidP="000629B7">
            <w:pPr>
              <w:jc w:val="center"/>
              <w:rPr>
                <w:color w:val="000000"/>
                <w:highlight w:val="yellow"/>
              </w:rPr>
            </w:pPr>
            <w:r w:rsidRPr="004D3FD8">
              <w:rPr>
                <w:color w:val="000000"/>
              </w:rPr>
              <w:t>0</w:t>
            </w:r>
            <w:r w:rsidR="00425227" w:rsidRPr="004D3FD8">
              <w:rPr>
                <w:color w:val="000000"/>
              </w:rPr>
              <w:t>%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5F61B5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Рассчитывается по итогам года</w:t>
            </w:r>
          </w:p>
        </w:tc>
      </w:tr>
      <w:tr w:rsidR="000629B7" w:rsidTr="00853A90">
        <w:trPr>
          <w:trHeight w:val="303"/>
        </w:trPr>
        <w:tc>
          <w:tcPr>
            <w:tcW w:w="3261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0629B7" w:rsidRDefault="000629B7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>
            <w:pPr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>
            <w:pPr>
              <w:rPr>
                <w:color w:val="000000"/>
              </w:rPr>
            </w:pPr>
            <w:r w:rsidRPr="00422AF4">
              <w:rPr>
                <w:color w:val="auto"/>
                <w:lang w:eastAsia="ar-SA"/>
              </w:rPr>
              <w:t>количество проведенных семинаров</w:t>
            </w:r>
          </w:p>
        </w:tc>
        <w:tc>
          <w:tcPr>
            <w:tcW w:w="9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4D3FD8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843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4D3FD8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Pr="00212830" w:rsidRDefault="00844708" w:rsidP="000629B7">
            <w:pPr>
              <w:jc w:val="center"/>
              <w:rPr>
                <w:color w:val="000000"/>
                <w:highlight w:val="yellow"/>
              </w:rPr>
            </w:pPr>
            <w:bookmarkStart w:id="0" w:name="_GoBack"/>
            <w:bookmarkEnd w:id="0"/>
            <w:r w:rsidRPr="00844708">
              <w:rPr>
                <w:color w:val="000000"/>
              </w:rPr>
              <w:t>50</w:t>
            </w:r>
            <w:r w:rsidR="000629B7" w:rsidRPr="00844708">
              <w:rPr>
                <w:color w:val="000000"/>
              </w:rPr>
              <w:t>%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0629B7" w:rsidRDefault="005F61B5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Рассчитывается по итогам года</w:t>
            </w:r>
          </w:p>
        </w:tc>
      </w:tr>
      <w:tr w:rsidR="000629B7" w:rsidTr="00853A90">
        <w:trPr>
          <w:trHeight w:val="303"/>
        </w:trPr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bottom"/>
          </w:tcPr>
          <w:p w:rsidR="00A50BA2" w:rsidRDefault="000629B7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 №2</w:t>
            </w:r>
          </w:p>
          <w:p w:rsidR="000629B7" w:rsidRPr="000629B7" w:rsidRDefault="000629B7">
            <w:pPr>
              <w:rPr>
                <w:b/>
                <w:color w:val="000000"/>
              </w:rPr>
            </w:pPr>
            <w:r w:rsidRPr="000629B7">
              <w:rPr>
                <w:color w:val="auto"/>
                <w:lang w:eastAsia="ar-SA"/>
              </w:rPr>
              <w:t>Содействие реализации приоритетных направлений развития субъектов малого и среднего предпринимательства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FF0366" w:rsidRDefault="00FF0366" w:rsidP="00FF0366">
            <w:pPr>
              <w:rPr>
                <w:b/>
                <w:bCs/>
                <w:color w:val="000000"/>
              </w:rPr>
            </w:pPr>
            <w:proofErr w:type="spellStart"/>
            <w:r>
              <w:rPr>
                <w:bCs/>
                <w:color w:val="000000"/>
              </w:rPr>
              <w:t>Л.В.Файзрахманова</w:t>
            </w:r>
            <w:proofErr w:type="spellEnd"/>
          </w:p>
          <w:p w:rsidR="00A50BA2" w:rsidRDefault="00A50BA2" w:rsidP="000629B7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0629B7">
            <w:pPr>
              <w:rPr>
                <w:color w:val="000000"/>
              </w:rPr>
            </w:pPr>
            <w:r w:rsidRPr="000629B7">
              <w:rPr>
                <w:rFonts w:eastAsia="Arial Unicode MS"/>
                <w:color w:val="000000"/>
                <w:lang w:eastAsia="en-US" w:bidi="en-US"/>
              </w:rPr>
              <w:t xml:space="preserve">количество соискателей государственных субсидий в части подготовки оформления </w:t>
            </w:r>
            <w:r w:rsidRPr="000629B7">
              <w:rPr>
                <w:rFonts w:eastAsia="Arial Unicode MS"/>
                <w:color w:val="000000"/>
                <w:lang w:eastAsia="en-US" w:bidi="en-US"/>
              </w:rPr>
              <w:lastRenderedPageBreak/>
              <w:t>документов, обратившихся за консультационной поддержкой</w:t>
            </w:r>
          </w:p>
        </w:tc>
        <w:tc>
          <w:tcPr>
            <w:tcW w:w="9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0629B7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чел.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4D3FD8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843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Pr="00486433" w:rsidRDefault="00844708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Pr="00486433" w:rsidRDefault="000629B7" w:rsidP="000629B7">
            <w:pPr>
              <w:jc w:val="center"/>
              <w:rPr>
                <w:color w:val="000000"/>
              </w:rPr>
            </w:pPr>
            <w:r w:rsidRPr="00486433">
              <w:rPr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Pr="00212830" w:rsidRDefault="00844708" w:rsidP="000629B7">
            <w:pPr>
              <w:jc w:val="center"/>
              <w:rPr>
                <w:color w:val="000000"/>
                <w:highlight w:val="yellow"/>
              </w:rPr>
            </w:pPr>
            <w:r w:rsidRPr="00844708">
              <w:rPr>
                <w:color w:val="000000"/>
              </w:rPr>
              <w:t>33</w:t>
            </w:r>
            <w:r w:rsidR="000629B7" w:rsidRPr="00844708">
              <w:rPr>
                <w:color w:val="000000"/>
              </w:rPr>
              <w:t>%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5F61B5" w:rsidP="000629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Рассчитывается по итогам года</w:t>
            </w:r>
          </w:p>
        </w:tc>
      </w:tr>
      <w:tr w:rsidR="000629B7" w:rsidTr="00853A90">
        <w:trPr>
          <w:trHeight w:val="303"/>
        </w:trPr>
        <w:tc>
          <w:tcPr>
            <w:tcW w:w="326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="00A50BA2" w:rsidRDefault="000629B7" w:rsidP="00EE6178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Основное мероприятие №3</w:t>
            </w:r>
          </w:p>
          <w:p w:rsidR="000629B7" w:rsidRPr="000629B7" w:rsidRDefault="000629B7" w:rsidP="00EE6178">
            <w:pPr>
              <w:rPr>
                <w:b/>
                <w:color w:val="000000"/>
              </w:rPr>
            </w:pPr>
            <w:r w:rsidRPr="000629B7">
              <w:rPr>
                <w:color w:val="auto"/>
                <w:lang w:eastAsia="ar-SA"/>
              </w:rPr>
              <w:t>к</w:t>
            </w:r>
            <w:r w:rsidRPr="000629B7">
              <w:rPr>
                <w:rFonts w:eastAsia="Arial Unicode MS"/>
                <w:color w:val="000000"/>
                <w:lang w:eastAsia="en-US" w:bidi="en-US"/>
              </w:rPr>
              <w:t>оличество проведенных торгов на поставку товаров, выполнение работ, оказание услуг для муниципальных нужд среди субъектов малого и среднего предпринимательства к участию в размещении заказов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ED5889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ED5889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  <w:r w:rsidR="00EE6178" w:rsidRPr="000629B7">
              <w:rPr>
                <w:color w:val="auto"/>
                <w:lang w:eastAsia="ar-SA"/>
              </w:rPr>
              <w:t>к</w:t>
            </w:r>
            <w:r w:rsidR="00EE6178" w:rsidRPr="000629B7">
              <w:rPr>
                <w:rFonts w:eastAsia="Arial Unicode MS"/>
                <w:color w:val="000000"/>
                <w:lang w:eastAsia="en-US" w:bidi="en-US"/>
              </w:rPr>
              <w:t>оличество проведенных торгов на поставку товаров, выполнение работ, оказание услуг для муниципальных нужд среди субъектов малого и среднего предпринимательства к участию в размещении заказов</w:t>
            </w:r>
          </w:p>
        </w:tc>
        <w:tc>
          <w:tcPr>
            <w:tcW w:w="9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EE6178" w:rsidP="00EE61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F36274" w:rsidP="00EE61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843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4D3FD8" w:rsidP="00EE61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EE6178" w:rsidP="00EE61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5F61B5" w:rsidP="005F61B5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4D3FD8" w:rsidRPr="004D3FD8">
              <w:rPr>
                <w:color w:val="000000"/>
              </w:rPr>
              <w:t>100</w:t>
            </w:r>
            <w:r w:rsidR="00EE6178" w:rsidRPr="004D3FD8">
              <w:rPr>
                <w:color w:val="000000"/>
              </w:rPr>
              <w:t>%</w:t>
            </w:r>
          </w:p>
        </w:tc>
        <w:tc>
          <w:tcPr>
            <w:tcW w:w="18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bottom"/>
          </w:tcPr>
          <w:p w:rsidR="00A50BA2" w:rsidRDefault="005F61B5" w:rsidP="00EE61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Рассчитывается по итогам года</w:t>
            </w:r>
          </w:p>
        </w:tc>
      </w:tr>
      <w:tr w:rsidR="000629B7" w:rsidTr="00853A90">
        <w:trPr>
          <w:trHeight w:hRule="exact" w:val="23"/>
        </w:trPr>
        <w:tc>
          <w:tcPr>
            <w:tcW w:w="3261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2268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3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</w:tr>
      <w:tr w:rsidR="00422AF4" w:rsidTr="00853A90">
        <w:trPr>
          <w:trHeight w:val="255"/>
        </w:trPr>
        <w:tc>
          <w:tcPr>
            <w:tcW w:w="5104" w:type="dxa"/>
            <w:gridSpan w:val="4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2268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559" w:type="dxa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3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shd w:val="clear" w:color="auto" w:fill="auto"/>
            <w:vAlign w:val="bottom"/>
          </w:tcPr>
          <w:p w:rsidR="00A50BA2" w:rsidRDefault="00A50BA2">
            <w:pPr>
              <w:rPr>
                <w:color w:val="000000"/>
              </w:rPr>
            </w:pPr>
          </w:p>
        </w:tc>
      </w:tr>
    </w:tbl>
    <w:p w:rsidR="008A489A" w:rsidRDefault="008A489A"/>
    <w:p w:rsidR="008A489A" w:rsidRDefault="008A489A"/>
    <w:p w:rsidR="008A489A" w:rsidRDefault="008A489A" w:rsidP="008A489A">
      <w:pPr>
        <w:rPr>
          <w:color w:val="000000"/>
        </w:rPr>
      </w:pPr>
      <w:r>
        <w:rPr>
          <w:color w:val="000000"/>
        </w:rPr>
        <w:t>Специалист администрации Кавказского сельского поселения</w:t>
      </w:r>
    </w:p>
    <w:p w:rsidR="00FF0366" w:rsidRDefault="008A489A" w:rsidP="00FF0366">
      <w:pPr>
        <w:rPr>
          <w:b/>
          <w:bCs/>
          <w:color w:val="000000"/>
        </w:rPr>
      </w:pPr>
      <w:r>
        <w:rPr>
          <w:color w:val="000000"/>
        </w:rPr>
        <w:t xml:space="preserve">Кавказского района                                                                                                                                                                                          </w:t>
      </w:r>
      <w:proofErr w:type="spellStart"/>
      <w:r w:rsidR="00FF0366">
        <w:rPr>
          <w:bCs/>
          <w:color w:val="000000"/>
        </w:rPr>
        <w:t>Л.В.Файзрахманова</w:t>
      </w:r>
      <w:proofErr w:type="spellEnd"/>
    </w:p>
    <w:p w:rsidR="008A489A" w:rsidRDefault="008A489A" w:rsidP="008A489A">
      <w:pPr>
        <w:rPr>
          <w:color w:val="000000"/>
        </w:rPr>
      </w:pPr>
    </w:p>
    <w:p w:rsidR="008A489A" w:rsidRDefault="008A489A" w:rsidP="008A489A">
      <w:pPr>
        <w:rPr>
          <w:color w:val="000000"/>
        </w:rPr>
      </w:pPr>
    </w:p>
    <w:p w:rsidR="008A489A" w:rsidRDefault="008A489A"/>
    <w:sectPr w:rsidR="008A489A" w:rsidSect="00853A90">
      <w:pgSz w:w="16838" w:h="11906" w:orient="landscape"/>
      <w:pgMar w:top="709" w:right="395" w:bottom="567" w:left="709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BA2"/>
    <w:rsid w:val="000402D1"/>
    <w:rsid w:val="000629B7"/>
    <w:rsid w:val="000B52AD"/>
    <w:rsid w:val="00105A75"/>
    <w:rsid w:val="001A4F2E"/>
    <w:rsid w:val="002039D4"/>
    <w:rsid w:val="00212830"/>
    <w:rsid w:val="00287F56"/>
    <w:rsid w:val="00310FBD"/>
    <w:rsid w:val="003430AF"/>
    <w:rsid w:val="003A6D4D"/>
    <w:rsid w:val="00422AF4"/>
    <w:rsid w:val="00425227"/>
    <w:rsid w:val="0043252A"/>
    <w:rsid w:val="00445490"/>
    <w:rsid w:val="00486433"/>
    <w:rsid w:val="00497581"/>
    <w:rsid w:val="004A5F53"/>
    <w:rsid w:val="004D3FD8"/>
    <w:rsid w:val="004E7F81"/>
    <w:rsid w:val="00536397"/>
    <w:rsid w:val="0054023E"/>
    <w:rsid w:val="00552D24"/>
    <w:rsid w:val="005534AA"/>
    <w:rsid w:val="005F61B5"/>
    <w:rsid w:val="00642A3D"/>
    <w:rsid w:val="006F24A0"/>
    <w:rsid w:val="00717CA1"/>
    <w:rsid w:val="00833688"/>
    <w:rsid w:val="00844708"/>
    <w:rsid w:val="00853A90"/>
    <w:rsid w:val="00860251"/>
    <w:rsid w:val="008A489A"/>
    <w:rsid w:val="0094666E"/>
    <w:rsid w:val="009E09CC"/>
    <w:rsid w:val="00A44F0B"/>
    <w:rsid w:val="00A50BA2"/>
    <w:rsid w:val="00AA2BCF"/>
    <w:rsid w:val="00B65086"/>
    <w:rsid w:val="00B67618"/>
    <w:rsid w:val="00C02F0B"/>
    <w:rsid w:val="00C205ED"/>
    <w:rsid w:val="00C4709E"/>
    <w:rsid w:val="00E24FAE"/>
    <w:rsid w:val="00E75115"/>
    <w:rsid w:val="00ED5889"/>
    <w:rsid w:val="00EE6178"/>
    <w:rsid w:val="00EE678E"/>
    <w:rsid w:val="00F045B7"/>
    <w:rsid w:val="00F36274"/>
    <w:rsid w:val="00F562CE"/>
    <w:rsid w:val="00F70A35"/>
    <w:rsid w:val="00F9094B"/>
    <w:rsid w:val="00FA277C"/>
    <w:rsid w:val="00FF0366"/>
    <w:rsid w:val="00FF1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005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1">
    <w:name w:val="heading 1"/>
    <w:basedOn w:val="a0"/>
    <w:qFormat/>
    <w:pPr>
      <w:outlineLvl w:val="0"/>
    </w:pPr>
  </w:style>
  <w:style w:type="paragraph" w:styleId="2">
    <w:name w:val="heading 2"/>
    <w:basedOn w:val="a0"/>
    <w:qFormat/>
    <w:pPr>
      <w:outlineLvl w:val="1"/>
    </w:pPr>
  </w:style>
  <w:style w:type="paragraph" w:styleId="3">
    <w:name w:val="heading 3"/>
    <w:basedOn w:val="a0"/>
    <w:qFormat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Текст выноски Знак"/>
    <w:basedOn w:val="a1"/>
    <w:uiPriority w:val="99"/>
    <w:semiHidden/>
    <w:qFormat/>
    <w:rsid w:val="00F6226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0">
    <w:name w:val="Заголовок"/>
    <w:basedOn w:val="a"/>
    <w:next w:val="a5"/>
    <w:qFormat/>
    <w:pPr>
      <w:keepNext/>
      <w:spacing w:before="240" w:after="120"/>
    </w:pPr>
    <w:rPr>
      <w:rFonts w:ascii="Liberation Sans" w:eastAsia="Arial Unicode MS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10">
    <w:name w:val="Название1"/>
    <w:basedOn w:val="a0"/>
    <w:qFormat/>
  </w:style>
  <w:style w:type="paragraph" w:customStyle="1" w:styleId="ConsNonformat">
    <w:name w:val="ConsNonformat"/>
    <w:qFormat/>
    <w:rsid w:val="00F87E95"/>
    <w:pPr>
      <w:widowControl w:val="0"/>
      <w:ind w:right="19772"/>
    </w:pPr>
    <w:rPr>
      <w:rFonts w:ascii="Courier New" w:eastAsia="Times New Roman" w:hAnsi="Courier New" w:cs="Courier New"/>
      <w:color w:val="00000A"/>
      <w:sz w:val="24"/>
      <w:szCs w:val="20"/>
      <w:lang w:eastAsia="ru-RU"/>
    </w:rPr>
  </w:style>
  <w:style w:type="paragraph" w:customStyle="1" w:styleId="ConsNormal">
    <w:name w:val="ConsNormal"/>
    <w:qFormat/>
    <w:rsid w:val="00F87E95"/>
    <w:pPr>
      <w:widowControl w:val="0"/>
      <w:ind w:right="19772" w:firstLine="720"/>
    </w:pPr>
    <w:rPr>
      <w:rFonts w:ascii="Arial" w:eastAsia="Times New Roman" w:hAnsi="Arial" w:cs="Arial"/>
      <w:color w:val="00000A"/>
      <w:sz w:val="24"/>
      <w:szCs w:val="20"/>
      <w:lang w:eastAsia="ru-RU"/>
    </w:rPr>
  </w:style>
  <w:style w:type="paragraph" w:customStyle="1" w:styleId="ConsTitle">
    <w:name w:val="ConsTitle"/>
    <w:qFormat/>
    <w:rsid w:val="00F87E95"/>
    <w:pPr>
      <w:widowControl w:val="0"/>
      <w:ind w:right="19772"/>
    </w:pPr>
    <w:rPr>
      <w:rFonts w:ascii="Arial" w:eastAsia="Times New Roman" w:hAnsi="Arial" w:cs="Arial"/>
      <w:b/>
      <w:bCs/>
      <w:color w:val="00000A"/>
      <w:sz w:val="16"/>
      <w:szCs w:val="16"/>
      <w:lang w:eastAsia="ru-RU"/>
    </w:rPr>
  </w:style>
  <w:style w:type="paragraph" w:styleId="a9">
    <w:name w:val="Balloon Text"/>
    <w:basedOn w:val="a"/>
    <w:uiPriority w:val="99"/>
    <w:semiHidden/>
    <w:unhideWhenUsed/>
    <w:qFormat/>
    <w:rsid w:val="00F62267"/>
    <w:rPr>
      <w:rFonts w:ascii="Tahoma" w:hAnsi="Tahoma" w:cs="Tahoma"/>
      <w:sz w:val="16"/>
      <w:szCs w:val="16"/>
    </w:rPr>
  </w:style>
  <w:style w:type="paragraph" w:customStyle="1" w:styleId="aa">
    <w:name w:val="Блочная цитата"/>
    <w:basedOn w:val="a"/>
    <w:qFormat/>
  </w:style>
  <w:style w:type="paragraph" w:styleId="ab">
    <w:name w:val="Subtitle"/>
    <w:basedOn w:val="a0"/>
    <w:qFormat/>
  </w:style>
  <w:style w:type="paragraph" w:customStyle="1" w:styleId="ac">
    <w:name w:val="Содержимое таблицы"/>
    <w:basedOn w:val="a"/>
    <w:qFormat/>
  </w:style>
  <w:style w:type="paragraph" w:customStyle="1" w:styleId="ad">
    <w:name w:val="Заголовок таблицы"/>
    <w:basedOn w:val="ac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005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1">
    <w:name w:val="heading 1"/>
    <w:basedOn w:val="a0"/>
    <w:qFormat/>
    <w:pPr>
      <w:outlineLvl w:val="0"/>
    </w:pPr>
  </w:style>
  <w:style w:type="paragraph" w:styleId="2">
    <w:name w:val="heading 2"/>
    <w:basedOn w:val="a0"/>
    <w:qFormat/>
    <w:pPr>
      <w:outlineLvl w:val="1"/>
    </w:pPr>
  </w:style>
  <w:style w:type="paragraph" w:styleId="3">
    <w:name w:val="heading 3"/>
    <w:basedOn w:val="a0"/>
    <w:qFormat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Текст выноски Знак"/>
    <w:basedOn w:val="a1"/>
    <w:uiPriority w:val="99"/>
    <w:semiHidden/>
    <w:qFormat/>
    <w:rsid w:val="00F6226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0">
    <w:name w:val="Заголовок"/>
    <w:basedOn w:val="a"/>
    <w:next w:val="a5"/>
    <w:qFormat/>
    <w:pPr>
      <w:keepNext/>
      <w:spacing w:before="240" w:after="120"/>
    </w:pPr>
    <w:rPr>
      <w:rFonts w:ascii="Liberation Sans" w:eastAsia="Arial Unicode MS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10">
    <w:name w:val="Название1"/>
    <w:basedOn w:val="a0"/>
    <w:qFormat/>
  </w:style>
  <w:style w:type="paragraph" w:customStyle="1" w:styleId="ConsNonformat">
    <w:name w:val="ConsNonformat"/>
    <w:qFormat/>
    <w:rsid w:val="00F87E95"/>
    <w:pPr>
      <w:widowControl w:val="0"/>
      <w:ind w:right="19772"/>
    </w:pPr>
    <w:rPr>
      <w:rFonts w:ascii="Courier New" w:eastAsia="Times New Roman" w:hAnsi="Courier New" w:cs="Courier New"/>
      <w:color w:val="00000A"/>
      <w:sz w:val="24"/>
      <w:szCs w:val="20"/>
      <w:lang w:eastAsia="ru-RU"/>
    </w:rPr>
  </w:style>
  <w:style w:type="paragraph" w:customStyle="1" w:styleId="ConsNormal">
    <w:name w:val="ConsNormal"/>
    <w:qFormat/>
    <w:rsid w:val="00F87E95"/>
    <w:pPr>
      <w:widowControl w:val="0"/>
      <w:ind w:right="19772" w:firstLine="720"/>
    </w:pPr>
    <w:rPr>
      <w:rFonts w:ascii="Arial" w:eastAsia="Times New Roman" w:hAnsi="Arial" w:cs="Arial"/>
      <w:color w:val="00000A"/>
      <w:sz w:val="24"/>
      <w:szCs w:val="20"/>
      <w:lang w:eastAsia="ru-RU"/>
    </w:rPr>
  </w:style>
  <w:style w:type="paragraph" w:customStyle="1" w:styleId="ConsTitle">
    <w:name w:val="ConsTitle"/>
    <w:qFormat/>
    <w:rsid w:val="00F87E95"/>
    <w:pPr>
      <w:widowControl w:val="0"/>
      <w:ind w:right="19772"/>
    </w:pPr>
    <w:rPr>
      <w:rFonts w:ascii="Arial" w:eastAsia="Times New Roman" w:hAnsi="Arial" w:cs="Arial"/>
      <w:b/>
      <w:bCs/>
      <w:color w:val="00000A"/>
      <w:sz w:val="16"/>
      <w:szCs w:val="16"/>
      <w:lang w:eastAsia="ru-RU"/>
    </w:rPr>
  </w:style>
  <w:style w:type="paragraph" w:styleId="a9">
    <w:name w:val="Balloon Text"/>
    <w:basedOn w:val="a"/>
    <w:uiPriority w:val="99"/>
    <w:semiHidden/>
    <w:unhideWhenUsed/>
    <w:qFormat/>
    <w:rsid w:val="00F62267"/>
    <w:rPr>
      <w:rFonts w:ascii="Tahoma" w:hAnsi="Tahoma" w:cs="Tahoma"/>
      <w:sz w:val="16"/>
      <w:szCs w:val="16"/>
    </w:rPr>
  </w:style>
  <w:style w:type="paragraph" w:customStyle="1" w:styleId="aa">
    <w:name w:val="Блочная цитата"/>
    <w:basedOn w:val="a"/>
    <w:qFormat/>
  </w:style>
  <w:style w:type="paragraph" w:styleId="ab">
    <w:name w:val="Subtitle"/>
    <w:basedOn w:val="a0"/>
    <w:qFormat/>
  </w:style>
  <w:style w:type="paragraph" w:customStyle="1" w:styleId="ac">
    <w:name w:val="Содержимое таблицы"/>
    <w:basedOn w:val="a"/>
    <w:qFormat/>
  </w:style>
  <w:style w:type="paragraph" w:customStyle="1" w:styleId="ad">
    <w:name w:val="Заголовок таблицы"/>
    <w:basedOn w:val="ac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09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96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2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635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DELOPR</Company>
  <LinksUpToDate>false</LinksUpToDate>
  <CharactersWithSpaces>4247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valvas</dc:creator>
  <cp:lastModifiedBy>Луч</cp:lastModifiedBy>
  <cp:revision>4</cp:revision>
  <cp:lastPrinted>2022-01-26T11:49:00Z</cp:lastPrinted>
  <dcterms:created xsi:type="dcterms:W3CDTF">2022-01-11T11:12:00Z</dcterms:created>
  <dcterms:modified xsi:type="dcterms:W3CDTF">2022-01-26T11:49:00Z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DELOPR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