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center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5238A0" w:rsidRDefault="005B62E1" w:rsidP="00B10E48">
      <w:pPr>
        <w:jc w:val="center"/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E645CC" w:rsidRPr="005238A0">
        <w:rPr>
          <w:b/>
          <w:bCs/>
          <w:sz w:val="28"/>
          <w:szCs w:val="28"/>
        </w:rPr>
        <w:t>2022</w:t>
      </w:r>
      <w:r w:rsidRPr="005238A0">
        <w:rPr>
          <w:b/>
          <w:bCs/>
          <w:sz w:val="28"/>
          <w:szCs w:val="28"/>
        </w:rPr>
        <w:t xml:space="preserve"> годы»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B10E48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2015-2022 годы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jc w:val="both"/>
            </w:pPr>
            <w:r w:rsidRPr="003124A6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321FF9" w:rsidRPr="003124A6">
              <w:rPr>
                <w:sz w:val="28"/>
                <w:szCs w:val="28"/>
                <w:shd w:val="clear" w:color="auto" w:fill="FFFFFF"/>
              </w:rPr>
              <w:t>55354,4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  <w:r w:rsidRPr="003124A6">
              <w:rPr>
                <w:sz w:val="28"/>
                <w:szCs w:val="28"/>
              </w:rPr>
              <w:t xml:space="preserve">, </w:t>
            </w:r>
          </w:p>
          <w:p w:rsidR="00921FC5" w:rsidRPr="003124A6" w:rsidRDefault="005B62E1" w:rsidP="00B10E48">
            <w:pPr>
              <w:widowControl w:val="0"/>
              <w:snapToGrid w:val="0"/>
              <w:jc w:val="both"/>
            </w:pPr>
            <w:r w:rsidRPr="003124A6">
              <w:rPr>
                <w:sz w:val="28"/>
                <w:szCs w:val="28"/>
              </w:rPr>
              <w:t xml:space="preserve">в том числе за счет средств местного бюджета, из них: </w:t>
            </w:r>
            <w:r w:rsidR="00321FF9" w:rsidRPr="003124A6">
              <w:rPr>
                <w:sz w:val="28"/>
                <w:szCs w:val="28"/>
                <w:shd w:val="clear" w:color="auto" w:fill="FFFFFF"/>
              </w:rPr>
              <w:t>34914,6</w:t>
            </w:r>
            <w:r w:rsidRPr="003124A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  <w:r w:rsidRPr="003124A6">
              <w:rPr>
                <w:sz w:val="28"/>
                <w:szCs w:val="28"/>
              </w:rPr>
              <w:t>,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3062,5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lastRenderedPageBreak/>
              <w:t xml:space="preserve">в 2016 году -  3977,6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 3939,7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</w:pPr>
            <w:r w:rsidRPr="003124A6">
              <w:rPr>
                <w:sz w:val="28"/>
                <w:szCs w:val="28"/>
              </w:rPr>
              <w:t xml:space="preserve">в 2018 году - 4073,4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</w:pPr>
            <w:r w:rsidRPr="003124A6">
              <w:rPr>
                <w:sz w:val="28"/>
                <w:szCs w:val="28"/>
              </w:rPr>
              <w:t xml:space="preserve">в 2019 году - </w:t>
            </w:r>
            <w:r w:rsidRPr="003124A6">
              <w:rPr>
                <w:color w:val="auto"/>
                <w:sz w:val="28"/>
                <w:szCs w:val="28"/>
              </w:rPr>
              <w:t>3800,0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– </w:t>
            </w:r>
            <w:r w:rsidRPr="003124A6">
              <w:rPr>
                <w:sz w:val="28"/>
                <w:szCs w:val="28"/>
                <w:shd w:val="clear" w:color="auto" w:fill="FFFFFF"/>
              </w:rPr>
              <w:t>4887,5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– 5530,5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</w:t>
            </w:r>
            <w:r w:rsidR="003B7559" w:rsidRPr="003124A6">
              <w:rPr>
                <w:sz w:val="28"/>
                <w:szCs w:val="28"/>
              </w:rPr>
              <w:t>–</w:t>
            </w:r>
            <w:r w:rsidRPr="003124A6">
              <w:rPr>
                <w:sz w:val="28"/>
                <w:szCs w:val="28"/>
              </w:rPr>
              <w:t xml:space="preserve"> </w:t>
            </w:r>
            <w:r w:rsidR="00321FF9" w:rsidRPr="003124A6">
              <w:rPr>
                <w:sz w:val="28"/>
                <w:szCs w:val="28"/>
              </w:rPr>
              <w:t>5643,4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921FC5" w:rsidP="00B10E48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124A6">
              <w:rPr>
                <w:sz w:val="28"/>
                <w:szCs w:val="28"/>
              </w:rPr>
              <w:t>дств кр</w:t>
            </w:r>
            <w:proofErr w:type="gramEnd"/>
            <w:r w:rsidRPr="003124A6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921FC5" w:rsidP="00B10E48">
            <w:pPr>
              <w:widowControl w:val="0"/>
              <w:snapToGrid w:val="0"/>
              <w:jc w:val="both"/>
            </w:pP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________________Е.А. Короленко</w:t>
      </w:r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1. Характеристика текущего состояния и прогноз развития реализации подпрограммы в сфере капитального ремонта и </w:t>
      </w:r>
      <w:proofErr w:type="gramStart"/>
      <w:r w:rsidRPr="003124A6">
        <w:rPr>
          <w:b/>
          <w:bCs/>
          <w:sz w:val="28"/>
          <w:szCs w:val="28"/>
        </w:rPr>
        <w:t>ремонта</w:t>
      </w:r>
      <w:proofErr w:type="gramEnd"/>
      <w:r w:rsidRPr="003124A6">
        <w:rPr>
          <w:b/>
          <w:bCs/>
          <w:sz w:val="28"/>
          <w:szCs w:val="28"/>
        </w:rPr>
        <w:t xml:space="preserve"> автомобильных дорог местного значения Кавказского сельского поселения Кавказского района</w:t>
      </w:r>
    </w:p>
    <w:p w:rsidR="00921FC5" w:rsidRPr="003124A6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3124A6">
        <w:rPr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3124A6">
        <w:rPr>
          <w:sz w:val="28"/>
          <w:szCs w:val="28"/>
        </w:rPr>
        <w:t xml:space="preserve">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lastRenderedPageBreak/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proofErr w:type="gramStart"/>
      <w:r w:rsidRPr="003124A6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  <w:proofErr w:type="gramEnd"/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3124A6" w:rsidRDefault="00921FC5" w:rsidP="00B10E48">
      <w:pPr>
        <w:ind w:firstLine="851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3124A6" w:rsidRDefault="00921FC5" w:rsidP="00B10E48">
      <w:pPr>
        <w:jc w:val="center"/>
        <w:rPr>
          <w:sz w:val="28"/>
          <w:szCs w:val="28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2022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3124A6" w:rsidRDefault="00921FC5" w:rsidP="00B10E48">
      <w:pPr>
        <w:ind w:firstLine="708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3124A6" w:rsidRDefault="00921FC5" w:rsidP="00B10E48">
      <w:pPr>
        <w:ind w:firstLine="708"/>
        <w:jc w:val="center"/>
        <w:rPr>
          <w:sz w:val="28"/>
          <w:szCs w:val="28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921FC5" w:rsidP="00B10E48">
      <w:pPr>
        <w:ind w:left="56" w:firstLine="708"/>
        <w:jc w:val="both"/>
        <w:rPr>
          <w:sz w:val="28"/>
          <w:szCs w:val="28"/>
        </w:rPr>
      </w:pP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921FC5" w:rsidRPr="003124A6" w:rsidRDefault="00921FC5" w:rsidP="00B10E48">
      <w:pPr>
        <w:pStyle w:val="11"/>
        <w:suppressAutoHyphens/>
      </w:pPr>
    </w:p>
    <w:p w:rsidR="00921FC5" w:rsidRPr="003124A6" w:rsidRDefault="005B62E1" w:rsidP="00B10E48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321FF9" w:rsidRPr="003124A6" w:rsidRDefault="00321FF9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W w:w="10150" w:type="dxa"/>
        <w:tblInd w:w="-931" w:type="dxa"/>
        <w:tblLayout w:type="fixed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270"/>
        <w:gridCol w:w="1275"/>
        <w:gridCol w:w="975"/>
        <w:gridCol w:w="1110"/>
        <w:gridCol w:w="708"/>
        <w:gridCol w:w="851"/>
        <w:gridCol w:w="709"/>
        <w:gridCol w:w="708"/>
        <w:gridCol w:w="851"/>
        <w:gridCol w:w="992"/>
        <w:gridCol w:w="851"/>
        <w:gridCol w:w="850"/>
      </w:tblGrid>
      <w:tr w:rsidR="00921FC5" w:rsidRPr="003124A6" w:rsidTr="00321FF9">
        <w:trPr>
          <w:cantSplit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lastRenderedPageBreak/>
              <w:t>№</w:t>
            </w:r>
          </w:p>
          <w:p w:rsidR="00921FC5" w:rsidRPr="003124A6" w:rsidRDefault="005B62E1" w:rsidP="00B10E48">
            <w:pPr>
              <w:pStyle w:val="aa"/>
              <w:widowControl w:val="0"/>
              <w:jc w:val="center"/>
            </w:pPr>
            <w:proofErr w:type="gramStart"/>
            <w:r w:rsidRPr="003124A6">
              <w:rPr>
                <w:sz w:val="22"/>
                <w:szCs w:val="22"/>
              </w:rPr>
              <w:t>п</w:t>
            </w:r>
            <w:proofErr w:type="gramEnd"/>
            <w:r w:rsidRPr="003124A6">
              <w:rPr>
                <w:sz w:val="22"/>
                <w:szCs w:val="22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3124A6">
              <w:rPr>
                <w:sz w:val="20"/>
                <w:szCs w:val="20"/>
              </w:rPr>
              <w:t xml:space="preserve">Общий объем финансирования </w:t>
            </w:r>
            <w:r w:rsidRPr="003124A6">
              <w:rPr>
                <w:sz w:val="18"/>
                <w:szCs w:val="18"/>
              </w:rPr>
              <w:t>(</w:t>
            </w:r>
            <w:proofErr w:type="spellStart"/>
            <w:r w:rsidRPr="003124A6">
              <w:rPr>
                <w:sz w:val="18"/>
                <w:szCs w:val="18"/>
              </w:rPr>
              <w:t>тыс</w:t>
            </w:r>
            <w:proofErr w:type="gramStart"/>
            <w:r w:rsidRPr="003124A6">
              <w:rPr>
                <w:sz w:val="18"/>
                <w:szCs w:val="18"/>
              </w:rPr>
              <w:t>.р</w:t>
            </w:r>
            <w:proofErr w:type="gramEnd"/>
            <w:r w:rsidRPr="003124A6">
              <w:rPr>
                <w:sz w:val="18"/>
                <w:szCs w:val="18"/>
              </w:rPr>
              <w:t>уб</w:t>
            </w:r>
            <w:proofErr w:type="spellEnd"/>
            <w:r w:rsidRPr="003124A6">
              <w:rPr>
                <w:sz w:val="18"/>
                <w:szCs w:val="18"/>
              </w:rPr>
              <w:t>.)</w:t>
            </w:r>
          </w:p>
        </w:tc>
        <w:tc>
          <w:tcPr>
            <w:tcW w:w="652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В том числе по годам (тыс. руб.):</w:t>
            </w:r>
          </w:p>
        </w:tc>
      </w:tr>
      <w:tr w:rsidR="00921FC5" w:rsidRPr="003124A6" w:rsidTr="00321FF9">
        <w:trPr>
          <w:cantSplit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9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11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 xml:space="preserve">2015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 xml:space="preserve">2016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2017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2018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2019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E645CC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>202</w:t>
            </w:r>
            <w:r w:rsidR="009D37A4" w:rsidRPr="003124A6">
              <w:rPr>
                <w:sz w:val="22"/>
                <w:szCs w:val="22"/>
              </w:rPr>
              <w:t>0</w:t>
            </w:r>
          </w:p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2021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2022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</w:tr>
      <w:tr w:rsidR="00921FC5" w:rsidRPr="003124A6" w:rsidTr="00321FF9">
        <w:trPr>
          <w:cantSplit/>
          <w:trHeight w:val="690"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ind w:right="18"/>
              <w:jc w:val="center"/>
            </w:pPr>
            <w:r w:rsidRPr="003124A6">
              <w:rPr>
                <w:sz w:val="22"/>
                <w:szCs w:val="22"/>
              </w:rPr>
              <w:t>«Капитальный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sz w:val="22"/>
                <w:szCs w:val="22"/>
                <w:shd w:val="clear" w:color="auto" w:fill="FFFFFF"/>
              </w:rPr>
              <w:t>34914,6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3062,5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3977,6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3939,7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4073,4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3800,0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sz w:val="22"/>
                <w:szCs w:val="22"/>
                <w:shd w:val="clear" w:color="auto" w:fill="FFFFFF"/>
              </w:rPr>
              <w:t>4887,5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5530,5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5643,4</w:t>
            </w:r>
          </w:p>
        </w:tc>
      </w:tr>
      <w:tr w:rsidR="00921FC5" w:rsidRPr="003124A6" w:rsidTr="00321FF9">
        <w:trPr>
          <w:cantSplit/>
          <w:trHeight w:val="372"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20439,8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3985,4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7967,2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7487,2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</w:tr>
      <w:tr w:rsidR="00921FC5" w:rsidRPr="003124A6" w:rsidTr="00321FF9">
        <w:trPr>
          <w:trHeight w:val="372"/>
        </w:trPr>
        <w:tc>
          <w:tcPr>
            <w:tcW w:w="25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bCs/>
                <w:sz w:val="22"/>
                <w:szCs w:val="22"/>
              </w:rPr>
              <w:t>Всего по подпрограмме: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b/>
                <w:bCs/>
                <w:sz w:val="22"/>
                <w:szCs w:val="22"/>
                <w:shd w:val="clear" w:color="auto" w:fill="FFFFFF"/>
              </w:rPr>
              <w:t>55354,4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3124A6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3124A6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3124A6">
              <w:rPr>
                <w:b/>
                <w:sz w:val="22"/>
                <w:szCs w:val="22"/>
              </w:rPr>
              <w:t>3939,7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b/>
                <w:sz w:val="22"/>
                <w:szCs w:val="22"/>
                <w:shd w:val="clear" w:color="auto" w:fill="FFFFFF"/>
              </w:rPr>
              <w:t>12854,7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3124A6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3124A6">
              <w:rPr>
                <w:b/>
                <w:sz w:val="22"/>
                <w:szCs w:val="22"/>
              </w:rPr>
              <w:t>5643,4</w:t>
            </w:r>
          </w:p>
        </w:tc>
      </w:tr>
    </w:tbl>
    <w:p w:rsidR="00921FC5" w:rsidRPr="003124A6" w:rsidRDefault="005B62E1" w:rsidP="00B10E48">
      <w:pPr>
        <w:jc w:val="both"/>
        <w:rPr>
          <w:sz w:val="28"/>
          <w:szCs w:val="28"/>
        </w:rPr>
      </w:pPr>
      <w:r w:rsidRPr="003124A6">
        <w:rPr>
          <w:sz w:val="28"/>
          <w:szCs w:val="28"/>
        </w:rPr>
        <w:tab/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0" w:name="sub_7005"/>
      <w:bookmarkEnd w:id="0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осуществляет подготовку </w:t>
      </w:r>
      <w:proofErr w:type="gram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предложен</w:t>
      </w:r>
      <w:proofErr w:type="gramEnd"/>
      <w:r w:rsidR="00CC23E1"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ий</w:t>
      </w:r>
      <w:proofErr w:type="spellEnd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контроля за</w:t>
      </w:r>
      <w:proofErr w:type="gramEnd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1" w:name="sub_420"/>
      <w:bookmarkEnd w:id="1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3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4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5"/>
      <w:bookmarkEnd w:id="4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6"/>
      <w:bookmarkEnd w:id="5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1.5. Координатор муниципальной программы осуществляет </w:t>
      </w:r>
      <w:proofErr w:type="gram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контроль за</w:t>
      </w:r>
      <w:proofErr w:type="gramEnd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8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 xml:space="preserve">1.6. </w:t>
      </w:r>
      <w:proofErr w:type="gram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  <w:proofErr w:type="gramEnd"/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9"/>
      <w:bookmarkEnd w:id="7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8" w:name="sub_4100"/>
      <w:bookmarkEnd w:id="8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 xml:space="preserve">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071F5" w:rsidRDefault="009071F5" w:rsidP="00B10E48">
      <w:pPr>
        <w:tabs>
          <w:tab w:val="left" w:pos="1418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921FC5" w:rsidRPr="003124A6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>Кавказского сельского поселения</w:t>
      </w:r>
      <w:r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</w:t>
      </w:r>
      <w:r w:rsidR="009071F5">
        <w:rPr>
          <w:sz w:val="28"/>
          <w:szCs w:val="28"/>
        </w:rPr>
        <w:t xml:space="preserve">                          </w:t>
      </w:r>
      <w:bookmarkStart w:id="9" w:name="_GoBack"/>
      <w:bookmarkEnd w:id="9"/>
      <w:r w:rsidR="009071F5">
        <w:rPr>
          <w:sz w:val="28"/>
          <w:szCs w:val="28"/>
        </w:rPr>
        <w:t xml:space="preserve">И.В. </w:t>
      </w:r>
      <w:proofErr w:type="spellStart"/>
      <w:r w:rsidR="009071F5">
        <w:rPr>
          <w:sz w:val="28"/>
          <w:szCs w:val="28"/>
        </w:rPr>
        <w:t>Бережинская</w:t>
      </w:r>
      <w:proofErr w:type="spellEnd"/>
    </w:p>
    <w:p w:rsidR="00921FC5" w:rsidRDefault="00921FC5" w:rsidP="00B10E48"/>
    <w:sectPr w:rsidR="00921FC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3124A6"/>
    <w:rsid w:val="00321FF9"/>
    <w:rsid w:val="003B7559"/>
    <w:rsid w:val="005238A0"/>
    <w:rsid w:val="005B62E1"/>
    <w:rsid w:val="009071F5"/>
    <w:rsid w:val="00921FC5"/>
    <w:rsid w:val="009D37A4"/>
    <w:rsid w:val="00B10E48"/>
    <w:rsid w:val="00CC23E1"/>
    <w:rsid w:val="00E6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2782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29</cp:revision>
  <cp:lastPrinted>2022-05-30T08:06:00Z</cp:lastPrinted>
  <dcterms:created xsi:type="dcterms:W3CDTF">2020-06-02T05:58:00Z</dcterms:created>
  <dcterms:modified xsi:type="dcterms:W3CDTF">2022-06-22T07:39:00Z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