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A0" w:rsidRPr="005E4F38" w:rsidRDefault="00A422A0" w:rsidP="005E4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F38">
        <w:rPr>
          <w:rFonts w:ascii="Times New Roman" w:hAnsi="Times New Roman" w:cs="Times New Roman"/>
          <w:sz w:val="28"/>
          <w:szCs w:val="28"/>
        </w:rPr>
        <w:t>АДМИНИСТРАЦИЯ КАВКАЗСКОГО СЕЛЬСКОГО ПОСЕЛЕНИЯ</w:t>
      </w:r>
    </w:p>
    <w:p w:rsidR="00A422A0" w:rsidRPr="005E4F38" w:rsidRDefault="00A422A0" w:rsidP="005E4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F38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A422A0" w:rsidRPr="005E4F38" w:rsidRDefault="00A422A0" w:rsidP="005E4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22A0" w:rsidRPr="005E4F38" w:rsidRDefault="00A422A0" w:rsidP="005E4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22A0" w:rsidRPr="005E4F38" w:rsidRDefault="00A422A0" w:rsidP="005E4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4F38" w:rsidRDefault="00A422A0" w:rsidP="005E4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F38">
        <w:rPr>
          <w:rFonts w:ascii="Times New Roman" w:hAnsi="Times New Roman" w:cs="Times New Roman"/>
          <w:sz w:val="28"/>
          <w:szCs w:val="28"/>
        </w:rPr>
        <w:t xml:space="preserve">12 августа 2022 года                  </w:t>
      </w:r>
      <w:r w:rsidR="005E4F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E4F38">
        <w:rPr>
          <w:rFonts w:ascii="Times New Roman" w:hAnsi="Times New Roman" w:cs="Times New Roman"/>
          <w:sz w:val="28"/>
          <w:szCs w:val="28"/>
        </w:rPr>
        <w:t xml:space="preserve">          № 207                                  </w:t>
      </w:r>
    </w:p>
    <w:p w:rsidR="00A422A0" w:rsidRPr="005E4F38" w:rsidRDefault="00A422A0" w:rsidP="00A42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F38">
        <w:rPr>
          <w:rFonts w:ascii="Times New Roman" w:hAnsi="Times New Roman" w:cs="Times New Roman"/>
          <w:sz w:val="28"/>
          <w:szCs w:val="28"/>
        </w:rPr>
        <w:t xml:space="preserve">    ст. Кавказская</w:t>
      </w:r>
    </w:p>
    <w:p w:rsidR="002C18D2" w:rsidRPr="00B8698A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869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 </w:t>
      </w:r>
    </w:p>
    <w:p w:rsidR="009E551F" w:rsidRPr="00CF049C" w:rsidRDefault="009E551F" w:rsidP="00CF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885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F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орядка производства восстановительного озеленения на территории Ка</w:t>
      </w:r>
      <w:r w:rsidR="00CF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вказского </w:t>
      </w:r>
      <w:r w:rsidRPr="00CF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Ка</w:t>
      </w:r>
      <w:r w:rsidR="00CF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вказск</w:t>
      </w:r>
      <w:r w:rsidRPr="00CF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 района </w:t>
      </w:r>
    </w:p>
    <w:p w:rsidR="00CF049C" w:rsidRDefault="00CF049C" w:rsidP="009E551F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F049C" w:rsidRDefault="00CF049C" w:rsidP="009E551F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F049C" w:rsidRDefault="00CF049C" w:rsidP="009E551F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F049C" w:rsidRPr="00CF049C" w:rsidRDefault="009E551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Краснодарского края от 23 апреля 2013 года 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2695-КЗ «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зелен</w:t>
      </w:r>
      <w:bookmarkStart w:id="0" w:name="_GoBack"/>
      <w:bookmarkEnd w:id="0"/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насаждений в Краснодарском крае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т 6 октября 2003 года № 131-ФЗ «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района, </w:t>
      </w:r>
      <w:proofErr w:type="gramStart"/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49C" w:rsidRPr="00CF049C" w:rsidRDefault="009E551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производства восстановительного озеленения на территории 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согласно приложению 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49C" w:rsidRPr="00CF049C" w:rsidRDefault="009E551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Общему отделу администрации 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CF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 </w:t>
      </w:r>
      <w:r w:rsidR="00CF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</w:t>
      </w:r>
      <w:r w:rsidRPr="00CF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 установленном порядке и разместить на официальном сайте администрации 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CF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сети Интернет.</w:t>
      </w:r>
    </w:p>
    <w:p w:rsidR="00CF049C" w:rsidRPr="00CF049C" w:rsidRDefault="009E551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2C18D2" w:rsidRPr="00CF049C" w:rsidRDefault="009E551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4. Постановление вступает в силу со дня его официального </w:t>
      </w:r>
      <w:r w:rsidR="00CF04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опубликования</w:t>
      </w:r>
      <w:r w:rsidRPr="00CF04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2C18D2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8D2" w:rsidRPr="00CC685C" w:rsidRDefault="002C18D2" w:rsidP="000B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25" w:rsidRDefault="000B5125" w:rsidP="000B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9C" w:rsidRPr="00CC685C" w:rsidRDefault="00CF049C" w:rsidP="000B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25" w:rsidRPr="00CF049C" w:rsidRDefault="000B5125" w:rsidP="000B5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0B5125" w:rsidRPr="00CF049C" w:rsidRDefault="000B5125" w:rsidP="000B5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 сельского  поселения</w:t>
      </w:r>
    </w:p>
    <w:p w:rsidR="000B5125" w:rsidRPr="00CF049C" w:rsidRDefault="000B5125" w:rsidP="000B5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Кавказского района                 </w:t>
      </w:r>
      <w:r w:rsidR="001D77C1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685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D77C1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И.В. </w:t>
      </w:r>
      <w:proofErr w:type="spellStart"/>
      <w:r w:rsidR="001D77C1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Бережинская</w:t>
      </w:r>
      <w:proofErr w:type="spellEnd"/>
    </w:p>
    <w:p w:rsidR="002C18D2" w:rsidRPr="00CC685C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CC685C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CC685C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CC685C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CC685C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CC685C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5C" w:rsidRDefault="00CC685C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5C" w:rsidRDefault="00CC685C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5C" w:rsidRDefault="00CC685C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CF049C" w:rsidRDefault="002C18D2" w:rsidP="001D77C1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1D77C1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F629BA" w:rsidRPr="00CF049C" w:rsidRDefault="00F629BA" w:rsidP="001D77C1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C1" w:rsidRPr="00CF049C" w:rsidRDefault="00F629BA" w:rsidP="001D77C1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C18D2" w:rsidRPr="00CF049C" w:rsidRDefault="002C18D2" w:rsidP="001D77C1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629BA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C18D2" w:rsidRPr="00CF049C" w:rsidRDefault="001D77C1" w:rsidP="001D77C1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 сельского поселения</w:t>
      </w:r>
    </w:p>
    <w:p w:rsidR="001D77C1" w:rsidRPr="00CF049C" w:rsidRDefault="001D77C1" w:rsidP="001D77C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7F34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авказского  района</w:t>
      </w:r>
    </w:p>
    <w:p w:rsidR="002C18D2" w:rsidRPr="00B8698A" w:rsidRDefault="00F629BA" w:rsidP="00F62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CC685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C18D2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12.08.2022</w:t>
      </w:r>
      <w:r w:rsidR="00CC685C" w:rsidRPr="00CF04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="002C18D2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8698A" w:rsidRPr="00B8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207</w:t>
      </w:r>
      <w:r w:rsidR="002C18D2" w:rsidRPr="00B8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C18D2" w:rsidRPr="00CF049C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CF049C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49C" w:rsidRPr="00CF049C" w:rsidRDefault="00CF049C" w:rsidP="00DE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E305F"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орядок</w:t>
      </w:r>
      <w:r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E305F" w:rsidRPr="00CF049C" w:rsidRDefault="00DE305F" w:rsidP="00DE3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производства восстановительного озеленения на территории </w:t>
      </w:r>
      <w:r w:rsidR="00CF049C" w:rsidRPr="00CF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Кавказского сельского поселения Кавказского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</w:t>
      </w:r>
    </w:p>
    <w:p w:rsidR="00CF049C" w:rsidRDefault="00CF049C" w:rsidP="00DE305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885187" w:rsidRDefault="00885187" w:rsidP="00DE305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CF049C" w:rsidRPr="00885187" w:rsidRDefault="00DE305F" w:rsidP="00CF049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F049C" w:rsidRPr="00CF049C" w:rsidRDefault="00CF049C" w:rsidP="00CF049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производства восстановительного озеленения на территории 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(далее - Порядок) разработан на основании Закона Краснодарского края от 23 апреля 2013 года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2695-КЗ 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зеленых насаждений в Краснодарском крае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Федерального закона от 6 октября 2003 года № 131-ФЗ 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регулируют отношения, возникающие в сфере производства восстановительного озеленения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на территории 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Настоящий Порядок действуют на всей территории 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является обязательными для исполнения субъектами хозяйственной и иной деятельности.</w:t>
      </w: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Действие настоящего Порядка распространяются на отношения в сфере производства восстановительного озеленения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на территории 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ягодными насаждениями всех видов (деревья, кустарники), чайными плантациями, питомниками древесных и кустарниковых растений, виноградниками.</w:t>
      </w:r>
    </w:p>
    <w:p w:rsid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Положения настоящего Порядка не распространяются на отношения в сфере охраны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:rsidR="00885187" w:rsidRPr="00CF049C" w:rsidRDefault="00885187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187" w:rsidRDefault="00DE305F" w:rsidP="0088518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Производство восстановительного озеленения на территории </w:t>
      </w:r>
      <w:r w:rsidR="00885187" w:rsidRPr="00885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Кавказского сельского поселения Кавказского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:rsidR="00885187" w:rsidRDefault="00885187" w:rsidP="0088518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49C" w:rsidRPr="00CF049C" w:rsidRDefault="00DE305F" w:rsidP="008851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Восстановительное озеленение осуществляется путем создания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ситуаций.</w:t>
      </w:r>
    </w:p>
    <w:p w:rsidR="00885187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случае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объеме.</w:t>
      </w: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 за проведение компенсационного озеленения при уничтожении зеленых насаждений.</w:t>
      </w:r>
    </w:p>
    <w:p w:rsidR="00885187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Восстановительное озеленение производится за счет средств субъекта хозяйственной и иной деятельности, в интересах или вследствие противоправных действий которого было произведено повреждение или уничтожение зеленых насаждений.</w:t>
      </w: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Информирование жителей о производстве восстановительного озеленения осуществляется не позднее, чем за 3 дня до дня проведения соответствующих работ, путем установки информационного щита в местах производства работ лицом, ответственным за производство восстановительного озеленения.</w:t>
      </w:r>
    </w:p>
    <w:p w:rsid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подлежащих восстановительному озеленению.</w:t>
      </w:r>
    </w:p>
    <w:p w:rsidR="00885187" w:rsidRDefault="00885187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187" w:rsidRDefault="00885187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187" w:rsidRPr="00CF049C" w:rsidRDefault="00885187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9C" w:rsidRPr="00885187" w:rsidRDefault="00DE305F" w:rsidP="0088518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нарушение настоящего Порядка</w:t>
      </w:r>
    </w:p>
    <w:p w:rsidR="00885187" w:rsidRPr="00885187" w:rsidRDefault="00885187" w:rsidP="008851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9BA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края.</w:t>
      </w:r>
    </w:p>
    <w:p w:rsidR="002E396E" w:rsidRPr="00CC685C" w:rsidRDefault="002E396E" w:rsidP="00DE3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9BA" w:rsidRDefault="00F629BA" w:rsidP="00F6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187" w:rsidRPr="00CC685C" w:rsidRDefault="00885187" w:rsidP="00F6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BA" w:rsidRPr="00885187" w:rsidRDefault="00F629BA" w:rsidP="00F62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F629BA" w:rsidRPr="00885187" w:rsidRDefault="00F629BA" w:rsidP="00F62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 сельского  поселения</w:t>
      </w:r>
    </w:p>
    <w:p w:rsidR="00F629BA" w:rsidRPr="00885187" w:rsidRDefault="00F629BA" w:rsidP="00F629BA">
      <w:pPr>
        <w:spacing w:after="0" w:line="240" w:lineRule="auto"/>
        <w:rPr>
          <w:sz w:val="28"/>
          <w:szCs w:val="28"/>
        </w:rPr>
      </w:pPr>
      <w:r w:rsidRP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Кавказского района                                                                         И.В. </w:t>
      </w:r>
      <w:proofErr w:type="spellStart"/>
      <w:r w:rsidRP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Бережинская</w:t>
      </w:r>
      <w:proofErr w:type="spellEnd"/>
    </w:p>
    <w:sectPr w:rsidR="00F629BA" w:rsidRPr="00885187" w:rsidSect="009C2E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596D3C"/>
    <w:multiLevelType w:val="hybridMultilevel"/>
    <w:tmpl w:val="FB22D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72918"/>
    <w:multiLevelType w:val="hybridMultilevel"/>
    <w:tmpl w:val="DFB83E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D2"/>
    <w:rsid w:val="00017E19"/>
    <w:rsid w:val="000241F3"/>
    <w:rsid w:val="000B5125"/>
    <w:rsid w:val="0012481A"/>
    <w:rsid w:val="0012493E"/>
    <w:rsid w:val="001D77C1"/>
    <w:rsid w:val="001F0FE2"/>
    <w:rsid w:val="002C18D2"/>
    <w:rsid w:val="002E396E"/>
    <w:rsid w:val="004D176E"/>
    <w:rsid w:val="00525585"/>
    <w:rsid w:val="00566B63"/>
    <w:rsid w:val="005E4F38"/>
    <w:rsid w:val="00757D85"/>
    <w:rsid w:val="007A1A92"/>
    <w:rsid w:val="008266CE"/>
    <w:rsid w:val="00885187"/>
    <w:rsid w:val="008D41F0"/>
    <w:rsid w:val="009C2E11"/>
    <w:rsid w:val="009E551F"/>
    <w:rsid w:val="00A422A0"/>
    <w:rsid w:val="00A573AD"/>
    <w:rsid w:val="00A771D7"/>
    <w:rsid w:val="00AB369B"/>
    <w:rsid w:val="00B04C12"/>
    <w:rsid w:val="00B83808"/>
    <w:rsid w:val="00B8698A"/>
    <w:rsid w:val="00BA21B1"/>
    <w:rsid w:val="00C30538"/>
    <w:rsid w:val="00CC685C"/>
    <w:rsid w:val="00CD18FA"/>
    <w:rsid w:val="00CF049C"/>
    <w:rsid w:val="00D55C45"/>
    <w:rsid w:val="00D74688"/>
    <w:rsid w:val="00DE305F"/>
    <w:rsid w:val="00E17F34"/>
    <w:rsid w:val="00F04447"/>
    <w:rsid w:val="00F13040"/>
    <w:rsid w:val="00F629BA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CC6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CC6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Посевин Руслан Вячеславович</dc:creator>
  <cp:keywords/>
  <dc:description/>
  <cp:lastModifiedBy>Кравченко</cp:lastModifiedBy>
  <cp:revision>11</cp:revision>
  <cp:lastPrinted>2022-08-11T12:10:00Z</cp:lastPrinted>
  <dcterms:created xsi:type="dcterms:W3CDTF">2022-08-03T07:16:00Z</dcterms:created>
  <dcterms:modified xsi:type="dcterms:W3CDTF">2023-02-01T12:50:00Z</dcterms:modified>
</cp:coreProperties>
</file>