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7E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622E6F">
              <w:rPr>
                <w:color w:val="000000"/>
              </w:rPr>
              <w:t xml:space="preserve">2 </w:t>
            </w:r>
            <w:r w:rsidR="007E3062">
              <w:rPr>
                <w:color w:val="000000"/>
              </w:rPr>
              <w:t xml:space="preserve">квартал </w:t>
            </w:r>
            <w:r w:rsidR="009E4959">
              <w:rPr>
                <w:color w:val="000000"/>
              </w:rPr>
              <w:t>202</w:t>
            </w:r>
            <w:r w:rsidR="007E3062">
              <w:rPr>
                <w:color w:val="000000"/>
              </w:rPr>
              <w:t>3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622E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(, полугодие)</w:t>
            </w:r>
          </w:p>
        </w:tc>
      </w:tr>
    </w:tbl>
    <w:p w:rsidR="00D85E20" w:rsidRDefault="00D85E20"/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3"/>
        <w:gridCol w:w="1193"/>
        <w:gridCol w:w="1822"/>
        <w:gridCol w:w="1372"/>
        <w:gridCol w:w="878"/>
        <w:gridCol w:w="1178"/>
        <w:gridCol w:w="1558"/>
      </w:tblGrid>
      <w:tr w:rsidR="00D115CA" w:rsidTr="002871DD"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2871DD">
        <w:trPr>
          <w:trHeight w:val="2576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E306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 xml:space="preserve">хногенного характера </w:t>
            </w: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2871DD" w:rsidP="00201D9F">
            <w:pPr>
              <w:jc w:val="center"/>
              <w:rPr>
                <w:color w:val="000000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3243A8" w:rsidTr="002871DD">
        <w:trPr>
          <w:trHeight w:val="2576"/>
        </w:trPr>
        <w:tc>
          <w:tcPr>
            <w:tcW w:w="68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622E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622E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622E6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bookmarkStart w:id="0" w:name="_GoBack"/>
            <w:bookmarkEnd w:id="0"/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7E3062" w:rsidP="007E3062">
            <w:pPr>
              <w:jc w:val="center"/>
              <w:rPr>
                <w:color w:val="000000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D115CA" w:rsidTr="002871DD">
        <w:trPr>
          <w:trHeight w:val="138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E3062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 xml:space="preserve">и Кавказского района 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871DD" w:rsidRPr="002871DD" w:rsidRDefault="002871DD" w:rsidP="002871DD">
            <w:pPr>
              <w:jc w:val="center"/>
              <w:rPr>
                <w:color w:val="000000"/>
                <w:sz w:val="22"/>
                <w:szCs w:val="20"/>
              </w:rPr>
            </w:pPr>
            <w:r w:rsidRPr="002871DD">
              <w:rPr>
                <w:color w:val="000000"/>
                <w:sz w:val="22"/>
                <w:szCs w:val="20"/>
              </w:rPr>
              <w:t>Достаточная оснащенность</w:t>
            </w:r>
          </w:p>
          <w:p w:rsidR="00BC0250" w:rsidRDefault="002871DD" w:rsidP="002871DD">
            <w:pPr>
              <w:jc w:val="center"/>
              <w:rPr>
                <w:color w:val="000000"/>
              </w:rPr>
            </w:pPr>
            <w:r w:rsidRPr="002871DD">
              <w:rPr>
                <w:color w:val="000000"/>
                <w:sz w:val="22"/>
                <w:szCs w:val="20"/>
              </w:rPr>
              <w:t>(Экономия бюджетных средств)</w:t>
            </w:r>
          </w:p>
        </w:tc>
      </w:tr>
      <w:tr w:rsidR="00D115CA" w:rsidTr="002871DD">
        <w:trPr>
          <w:trHeight w:val="150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7E3062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31.12.2023</w:t>
            </w:r>
          </w:p>
        </w:tc>
      </w:tr>
      <w:tr w:rsidR="003243A8" w:rsidTr="002871DD">
        <w:trPr>
          <w:trHeight w:val="188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E3062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 xml:space="preserve">я Кавказского района 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7E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потребности</w:t>
            </w:r>
          </w:p>
        </w:tc>
      </w:tr>
      <w:tr w:rsidR="003243A8" w:rsidTr="002871DD">
        <w:trPr>
          <w:trHeight w:val="198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3062" w:rsidRDefault="007E3062" w:rsidP="00201D9F">
            <w:pPr>
              <w:jc w:val="center"/>
              <w:rPr>
                <w:color w:val="000000"/>
              </w:rPr>
            </w:pPr>
          </w:p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31.12.2023</w:t>
            </w:r>
          </w:p>
        </w:tc>
      </w:tr>
      <w:tr w:rsidR="003243A8" w:rsidTr="002871DD">
        <w:trPr>
          <w:trHeight w:val="160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E3062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7E3062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31.12.2023</w:t>
            </w:r>
          </w:p>
        </w:tc>
      </w:tr>
      <w:tr w:rsidR="003243A8" w:rsidTr="002871DD">
        <w:trPr>
          <w:trHeight w:val="160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B31AB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622E6F">
        <w:rPr>
          <w:sz w:val="28"/>
          <w:szCs w:val="28"/>
        </w:rPr>
        <w:t>В.С. Балашов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2871DD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41C38"/>
    <w:rsid w:val="005653D4"/>
    <w:rsid w:val="00594DEF"/>
    <w:rsid w:val="005B0FA6"/>
    <w:rsid w:val="006105DA"/>
    <w:rsid w:val="00622E6F"/>
    <w:rsid w:val="007323DD"/>
    <w:rsid w:val="007B268D"/>
    <w:rsid w:val="007E3062"/>
    <w:rsid w:val="007E426E"/>
    <w:rsid w:val="008C0715"/>
    <w:rsid w:val="009C4006"/>
    <w:rsid w:val="009E4959"/>
    <w:rsid w:val="00A04438"/>
    <w:rsid w:val="00B31AB0"/>
    <w:rsid w:val="00B547E0"/>
    <w:rsid w:val="00BC0250"/>
    <w:rsid w:val="00CA6D2B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08CAD-E2E4-44CA-97F3-228F6A44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2023-08-09T09:28:00Z</dcterms:created>
  <dcterms:modified xsi:type="dcterms:W3CDTF">2023-08-09T09:28:00Z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