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87" w:rsidRPr="008F5BB0" w:rsidRDefault="00832A47" w:rsidP="00F87B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Доклад о ходе реализации муниципальной </w:t>
      </w:r>
      <w:r w:rsidR="00F64743" w:rsidRPr="008F5B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подпрограммы</w:t>
      </w:r>
    </w:p>
    <w:p w:rsidR="00716787" w:rsidRPr="008F5BB0" w:rsidRDefault="00716787" w:rsidP="00F87B43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0000A"/>
          <w:sz w:val="28"/>
          <w:szCs w:val="26"/>
          <w:lang w:eastAsia="ru-RU"/>
        </w:rPr>
      </w:pPr>
      <w:r w:rsidRPr="008F5BB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«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Капитальный ремонт и ремонт автомобильных дорог местного значения Кавказского сельского поселени</w:t>
      </w:r>
      <w:r w:rsidR="00087B1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я Кавказского района на 2015-202</w:t>
      </w:r>
      <w:r w:rsidR="00854B85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годы</w:t>
      </w:r>
      <w:r w:rsidRPr="008F5BB0">
        <w:rPr>
          <w:rFonts w:ascii="Times New Roman" w:hAnsi="Times New Roman" w:cs="Times New Roman"/>
          <w:b/>
          <w:sz w:val="28"/>
          <w:szCs w:val="28"/>
        </w:rPr>
        <w:t>»</w:t>
      </w:r>
      <w:r w:rsidR="00DB7717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2A491B">
        <w:rPr>
          <w:rFonts w:ascii="Times New Roman" w:hAnsi="Times New Roman" w:cs="Times New Roman"/>
          <w:b/>
          <w:sz w:val="28"/>
          <w:szCs w:val="28"/>
        </w:rPr>
        <w:t>202</w:t>
      </w:r>
      <w:r w:rsidR="00E94740">
        <w:rPr>
          <w:rFonts w:ascii="Times New Roman" w:hAnsi="Times New Roman" w:cs="Times New Roman"/>
          <w:b/>
          <w:sz w:val="28"/>
          <w:szCs w:val="28"/>
        </w:rPr>
        <w:t>2</w:t>
      </w:r>
      <w:r w:rsidR="009465C1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45F99" w:rsidRDefault="00545F99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Координатор подпрограммы – </w:t>
      </w: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Администрация Кавказского сельского поселения Кавказского района.</w:t>
      </w:r>
    </w:p>
    <w:p w:rsidR="00B60ECE" w:rsidRDefault="00B60ECE" w:rsidP="0025554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Цели подпрограммы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: 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Задачи подпрограммы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: 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предупреждение опасного поведения участников дорожного движения;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-сокращение детского дорожно-транспортного травматизма;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B60ECE" w:rsidRP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-совершенствование организации движения транспорта и пешеходов в станице Кавказской;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Подпрограмма «Капитальный ремонт и ремонт автомобильных дорог местного значения Кавказского сельского поселения Кавказского района на 2015-202</w:t>
      </w:r>
      <w:r w:rsidR="00085F4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имеет 2 целевых показателя: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 Целевой показатель № 1 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протяженность отремонтированных автодорог с гравийным покрытием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(плановое значение 1000 м.);</w:t>
      </w:r>
    </w:p>
    <w:p w:rsidR="00B60ECE" w:rsidRDefault="00B60ECE" w:rsidP="00B60EC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- Целевой показатель № 2 </w:t>
      </w:r>
      <w:r w:rsidRPr="00B60EC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протяженность отремонтированных автодорог с асфальтобетонным покрытием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плановое значение 500 м.).</w:t>
      </w:r>
    </w:p>
    <w:p w:rsidR="00705D74" w:rsidRDefault="00705D74" w:rsidP="00705D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Объем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бюджетных ассигнований на реализацию подпрограммы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из</w:t>
      </w:r>
      <w:proofErr w:type="gramEnd"/>
      <w:r w:rsidRPr="0025554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средств местного бюджета на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202</w:t>
      </w:r>
      <w:r w:rsidR="00E947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предусмотрен в сумме </w:t>
      </w:r>
      <w:r w:rsidR="00E947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5643,4</w:t>
      </w:r>
      <w:r w:rsidR="00FD319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тыс. рублей, из сре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дств кр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аевого бюджета </w:t>
      </w:r>
      <w:r w:rsidR="00E94740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0</w:t>
      </w:r>
      <w:r w:rsidR="00FD3190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,</w:t>
      </w:r>
      <w:r w:rsidR="00E94740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>0</w:t>
      </w:r>
      <w:r w:rsidR="00085F47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  <w:t xml:space="preserve">тыс. руб. </w:t>
      </w:r>
      <w:r w:rsidR="00E947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своено бюджетных ассигнований за отчетный период в сумме </w:t>
      </w:r>
      <w:r w:rsidR="00E947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1564,8</w:t>
      </w:r>
      <w:r w:rsidR="00E772B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из</w:t>
      </w:r>
      <w:r w:rsidR="00E947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местного бюджета. Сумма не освоенных в 202</w:t>
      </w:r>
      <w:r w:rsidR="00E947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году бюджетных ассигнований составила </w:t>
      </w:r>
      <w:r w:rsidR="00E947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4078,5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тыс. рублей, возникшая экономия в результате </w:t>
      </w:r>
      <w:r w:rsidR="00610F1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оплаты работ по факту на основании акта выполненных работ.</w:t>
      </w:r>
    </w:p>
    <w:p w:rsidR="009465C1" w:rsidRDefault="004E3623" w:rsidP="00A31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ab/>
      </w:r>
      <w:r w:rsidR="0017027C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С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умма не освоенных бюджетных ассигнований перенесена в бюджет на </w:t>
      </w:r>
      <w:r w:rsidR="002A49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E94740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</w:t>
      </w:r>
      <w:r w:rsidR="00087B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 на реализацию мероприятий данной подпрограммы.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A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      Запланированные к реализации в отчетном году</w:t>
      </w:r>
      <w:r w:rsidR="00087B1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D132D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5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из </w:t>
      </w:r>
      <w:r w:rsidR="00D132DE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8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основных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мероприятий 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F64743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были выполнены в полном объеме</w:t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.</w:t>
      </w:r>
      <w:r w:rsidR="00E45FA0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</w:t>
      </w:r>
    </w:p>
    <w:p w:rsidR="00F64743" w:rsidRPr="00A55E1B" w:rsidRDefault="0025554D" w:rsidP="00A55E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25554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ab/>
      </w:r>
      <w:r w:rsidR="009A50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В </w:t>
      </w:r>
      <w:r w:rsidR="002A49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202</w:t>
      </w:r>
      <w:r w:rsidR="00086CD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2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год</w:t>
      </w:r>
      <w:r w:rsidR="009A502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у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на территории Кавказского сельского поселения </w:t>
      </w:r>
      <w:r w:rsidR="00460B4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было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отремонтировано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957D16" w:rsidRPr="00957D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3700</w:t>
      </w:r>
      <w:r w:rsidR="00B01ED8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., 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дорог в гравийном исполнении</w:t>
      </w:r>
      <w:r w:rsidR="00F6474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A44D07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при цел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евом показателе муниципальной подпрограммы </w:t>
      </w:r>
      <w:r w:rsidR="00C80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10</w:t>
      </w:r>
      <w:r w:rsidR="0036477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00м., отремонтировано </w:t>
      </w:r>
      <w:r w:rsidR="00957D16" w:rsidRPr="00957D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0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м., 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lastRenderedPageBreak/>
        <w:t>дорог в асфальто</w:t>
      </w:r>
      <w:r w:rsidR="00C80CD9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бетонном</w:t>
      </w:r>
      <w:r w:rsidR="00147D24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исполнении при целевом показателе муниципальной подпрограммы 500м.</w:t>
      </w:r>
    </w:p>
    <w:p w:rsidR="00A979F4" w:rsidRDefault="00F64743" w:rsidP="00A979F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E1B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25554D" w:rsidRPr="00A55E1B">
        <w:rPr>
          <w:rFonts w:ascii="Times New Roman" w:hAnsi="Times New Roman" w:cs="Times New Roman"/>
          <w:sz w:val="28"/>
          <w:szCs w:val="28"/>
        </w:rPr>
        <w:tab/>
        <w:t xml:space="preserve">Эффективность реализации подпрограммы может быть признана </w:t>
      </w:r>
      <w:r w:rsidR="00F87B43">
        <w:rPr>
          <w:rFonts w:ascii="Times New Roman" w:hAnsi="Times New Roman" w:cs="Times New Roman"/>
          <w:b/>
          <w:sz w:val="28"/>
          <w:szCs w:val="28"/>
        </w:rPr>
        <w:t>высокой</w:t>
      </w:r>
      <w:r w:rsidR="0025554D" w:rsidRPr="00B01ED8">
        <w:rPr>
          <w:rFonts w:ascii="Times New Roman" w:hAnsi="Times New Roman" w:cs="Times New Roman"/>
          <w:sz w:val="28"/>
          <w:szCs w:val="28"/>
        </w:rPr>
        <w:t xml:space="preserve"> коэффициент эффективности реализации подпрограммы </w:t>
      </w:r>
      <w:r w:rsidR="00147D24" w:rsidRPr="00853EF4">
        <w:rPr>
          <w:rFonts w:ascii="Times New Roman" w:hAnsi="Times New Roman" w:cs="Times New Roman"/>
          <w:sz w:val="28"/>
          <w:szCs w:val="28"/>
        </w:rPr>
        <w:t>–</w:t>
      </w:r>
      <w:r w:rsidR="007F13BA" w:rsidRPr="00853EF4">
        <w:rPr>
          <w:rFonts w:ascii="Times New Roman" w:hAnsi="Times New Roman" w:cs="Times New Roman"/>
          <w:sz w:val="28"/>
          <w:szCs w:val="28"/>
        </w:rPr>
        <w:t xml:space="preserve"> </w:t>
      </w:r>
      <w:r w:rsidR="00464CCB">
        <w:rPr>
          <w:rFonts w:ascii="Times New Roman" w:hAnsi="Times New Roman" w:cs="Times New Roman"/>
          <w:b/>
          <w:sz w:val="28"/>
          <w:szCs w:val="28"/>
        </w:rPr>
        <w:t>1,</w:t>
      </w:r>
      <w:r w:rsidR="007B0E62">
        <w:rPr>
          <w:rFonts w:ascii="Times New Roman" w:hAnsi="Times New Roman" w:cs="Times New Roman"/>
          <w:b/>
          <w:sz w:val="28"/>
          <w:szCs w:val="28"/>
        </w:rPr>
        <w:t>15</w:t>
      </w:r>
      <w:r w:rsidR="001B2CBD">
        <w:rPr>
          <w:rFonts w:ascii="Times New Roman" w:hAnsi="Times New Roman" w:cs="Times New Roman"/>
          <w:b/>
          <w:sz w:val="28"/>
          <w:szCs w:val="28"/>
        </w:rPr>
        <w:t>.</w:t>
      </w:r>
    </w:p>
    <w:p w:rsidR="00610F12" w:rsidRPr="00610F12" w:rsidRDefault="00610F12" w:rsidP="00A979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10F12">
        <w:rPr>
          <w:rFonts w:ascii="Times New Roman" w:hAnsi="Times New Roman" w:cs="Times New Roman"/>
          <w:sz w:val="28"/>
          <w:szCs w:val="28"/>
        </w:rPr>
        <w:t xml:space="preserve">Исходя из того, что эффективность реализации муниципальной подпрограммы </w:t>
      </w:r>
      <w:r w:rsidRPr="00610F1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</w:t>
      </w:r>
      <w:r w:rsidRPr="00610F1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Капитальный ремонт и ремонт автомобильных дорог местного значения Кавказского сельского поселения Кавказского района на 2015-2022 годы</w:t>
      </w:r>
      <w:r w:rsidRPr="00610F12">
        <w:rPr>
          <w:rFonts w:ascii="Times New Roman" w:hAnsi="Times New Roman" w:cs="Times New Roman"/>
          <w:sz w:val="28"/>
          <w:szCs w:val="28"/>
        </w:rPr>
        <w:t>»</w:t>
      </w:r>
      <w:r w:rsidRPr="00610F12">
        <w:rPr>
          <w:rFonts w:ascii="Times New Roman" w:hAnsi="Times New Roman" w:cs="Times New Roman"/>
          <w:sz w:val="28"/>
          <w:szCs w:val="28"/>
        </w:rPr>
        <w:t xml:space="preserve"> высокая, считаю целесообразным продолжить реализовывать в 2023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554D" w:rsidRPr="00A55E1B" w:rsidRDefault="00A979F4" w:rsidP="00A979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5554D" w:rsidRPr="00A55E1B">
        <w:rPr>
          <w:rFonts w:ascii="Times New Roman" w:hAnsi="Times New Roman" w:cs="Times New Roman"/>
          <w:sz w:val="28"/>
          <w:szCs w:val="28"/>
        </w:rPr>
        <w:t>асчет эффективности реал</w:t>
      </w:r>
      <w:r>
        <w:rPr>
          <w:rFonts w:ascii="Times New Roman" w:hAnsi="Times New Roman" w:cs="Times New Roman"/>
          <w:sz w:val="28"/>
          <w:szCs w:val="28"/>
        </w:rPr>
        <w:t>изации подпрограммы прилагается</w:t>
      </w:r>
      <w:r w:rsidR="0025554D" w:rsidRPr="00A55E1B">
        <w:rPr>
          <w:rFonts w:ascii="Times New Roman" w:hAnsi="Times New Roman" w:cs="Times New Roman"/>
          <w:sz w:val="28"/>
          <w:szCs w:val="28"/>
        </w:rPr>
        <w:t>.</w:t>
      </w:r>
    </w:p>
    <w:p w:rsidR="0025554D" w:rsidRPr="0025554D" w:rsidRDefault="0025554D" w:rsidP="0025554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6"/>
          <w:lang w:eastAsia="ru-RU"/>
        </w:rPr>
      </w:pPr>
    </w:p>
    <w:p w:rsidR="0025554D" w:rsidRDefault="0025554D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Pr="0025554D" w:rsidRDefault="008F5BB0" w:rsidP="002555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Кавказского</w:t>
      </w:r>
    </w:p>
    <w:p w:rsidR="008F5BB0" w:rsidRPr="00A55E1B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4740">
        <w:rPr>
          <w:rFonts w:ascii="Times New Roman" w:hAnsi="Times New Roman" w:cs="Times New Roman"/>
          <w:sz w:val="28"/>
          <w:szCs w:val="28"/>
        </w:rPr>
        <w:t>Э.С. Хмызов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541800" w:rsidRDefault="00541800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B01ED8" w:rsidRDefault="00B01ED8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C80CD9" w:rsidRDefault="00C80CD9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</w:p>
    <w:p w:rsidR="00957D16" w:rsidRDefault="00957D16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bookmarkStart w:id="0" w:name="_GoBack"/>
      <w:bookmarkEnd w:id="0"/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Calibri"/>
          <w:b/>
          <w:color w:val="00000A"/>
          <w:sz w:val="28"/>
          <w:lang w:eastAsia="ru-RU"/>
        </w:rPr>
      </w:pPr>
      <w:r w:rsidRPr="00A44D07">
        <w:rPr>
          <w:rFonts w:ascii="Times New Roman" w:eastAsia="Calibri" w:hAnsi="Times New Roman" w:cs="Calibri"/>
          <w:b/>
          <w:color w:val="00000A"/>
          <w:sz w:val="28"/>
          <w:lang w:eastAsia="ru-RU"/>
        </w:rPr>
        <w:lastRenderedPageBreak/>
        <w:t>Расчет эффективности реализации подпрограммы</w:t>
      </w:r>
    </w:p>
    <w:p w:rsidR="009107AD" w:rsidRPr="00A44D07" w:rsidRDefault="009107AD" w:rsidP="009107AD">
      <w:pPr>
        <w:suppressAutoHyphens/>
        <w:spacing w:after="0" w:line="240" w:lineRule="auto"/>
        <w:ind w:firstLine="851"/>
        <w:jc w:val="center"/>
        <w:rPr>
          <w:rFonts w:ascii="Calibri" w:eastAsia="Calibri" w:hAnsi="Calibri" w:cs="Calibri"/>
          <w:b/>
          <w:color w:val="00000A"/>
          <w:lang w:eastAsia="ru-RU"/>
        </w:rPr>
      </w:pP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«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Капитальный ремонт и ремонт автомобильных дорог местного значения Кавказского сельского поселения </w:t>
      </w:r>
      <w:r w:rsidR="00087B1E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Кавказского района на 2015-202</w:t>
      </w:r>
      <w:r w:rsidR="00085F4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</w:t>
      </w:r>
      <w:r w:rsidR="00595971" w:rsidRPr="00595971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годы</w:t>
      </w:r>
      <w:r w:rsidRPr="00A44D07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»</w:t>
      </w:r>
      <w:r w:rsidR="006B71BA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за </w:t>
      </w:r>
      <w:r w:rsidR="002A491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</w:t>
      </w:r>
      <w:r w:rsidR="007B0E62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</w:t>
      </w:r>
      <w:r w:rsidR="006B71BA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1. Оценка степени реализации мероприятий подпрограммы и достижения ожидаемых непосредственных результатов их реализации:</w:t>
      </w: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B01ED8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/М = </w:t>
      </w:r>
      <w:r w:rsidR="00957D16" w:rsidRPr="00957D16">
        <w:rPr>
          <w:rFonts w:ascii="Times New Roman" w:eastAsia="Calibri" w:hAnsi="Times New Roman" w:cs="Calibri"/>
          <w:color w:val="000000"/>
          <w:sz w:val="28"/>
          <w:lang w:eastAsia="ru-RU"/>
        </w:rPr>
        <w:t>5</w:t>
      </w:r>
      <w:r w:rsidR="00364775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957D16" w:rsidRPr="00957D16">
        <w:rPr>
          <w:rFonts w:ascii="Times New Roman" w:eastAsia="Calibri" w:hAnsi="Times New Roman" w:cs="Calibri"/>
          <w:color w:val="000000"/>
          <w:sz w:val="28"/>
          <w:lang w:eastAsia="ru-RU"/>
        </w:rPr>
        <w:t>8</w:t>
      </w:r>
      <w:r w:rsidR="00364775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957D16" w:rsidRPr="00957D16">
        <w:rPr>
          <w:rFonts w:ascii="Times New Roman" w:eastAsia="Calibri" w:hAnsi="Times New Roman" w:cs="Calibri"/>
          <w:color w:val="000000"/>
          <w:sz w:val="28"/>
          <w:lang w:eastAsia="ru-RU"/>
        </w:rPr>
        <w:t>0</w:t>
      </w:r>
      <w:r w:rsidR="00957D16">
        <w:rPr>
          <w:rFonts w:ascii="Times New Roman" w:eastAsia="Calibri" w:hAnsi="Times New Roman" w:cs="Calibri"/>
          <w:color w:val="000000"/>
          <w:sz w:val="28"/>
          <w:lang w:eastAsia="ru-RU"/>
        </w:rPr>
        <w:t>,62</w:t>
      </w:r>
      <w:r w:rsidR="009107AD"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, где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</w:p>
    <w:p w:rsidR="00786CDE" w:rsidRPr="00E24BC1" w:rsidRDefault="00E24BC1" w:rsidP="00E24BC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 </w:t>
      </w:r>
      <w:proofErr w:type="spellStart"/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СРм</w:t>
      </w:r>
      <w:proofErr w:type="spellEnd"/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</w:t>
      </w:r>
      <w:r w:rsidR="00957D1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0,62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СРм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реализации мероприятий;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Мв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М - общее количество мероприятий, запланированных к реализации в отчетном году.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2.Степень соответствия запланированному уровню расходов подпрограммы: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</w:t>
      </w:r>
      <w:proofErr w:type="spellEnd"/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=</w:t>
      </w:r>
      <w:r w:rsidR="00957D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1564,8</w:t>
      </w:r>
      <w:r w:rsidR="001B4AF1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</w:t>
      </w:r>
      <w:r w:rsidR="00957D16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5643,3</w:t>
      </w:r>
      <w:r w:rsidRPr="009107A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C80CD9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 xml:space="preserve"> 0,</w:t>
      </w:r>
      <w:r w:rsidR="00957D1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27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,</w:t>
      </w:r>
      <w:r w:rsidRPr="009107A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где</w:t>
      </w:r>
      <w:r w:rsidR="00A44D0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</w:p>
    <w:p w:rsidR="00982AB1" w:rsidRPr="00E24BC1" w:rsidRDefault="00E24BC1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r>
        <w:rPr>
          <w:rFonts w:ascii="Times New Roman" w:eastAsia="Calibri" w:hAnsi="Times New Roman" w:cs="Calibri"/>
          <w:color w:val="000000"/>
          <w:sz w:val="28"/>
          <w:lang w:eastAsia="ru-RU"/>
        </w:rPr>
        <w:tab/>
      </w:r>
      <w:r w:rsidRPr="00E24BC1"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 </w:t>
      </w:r>
      <w:proofErr w:type="spell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ССуз</w:t>
      </w:r>
      <w:proofErr w:type="spell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 xml:space="preserve">= </w:t>
      </w:r>
      <w:r w:rsidR="00203D04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0,</w:t>
      </w:r>
      <w:r w:rsidR="00957D16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27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степень соответствия запланированному уровню расходов;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Зф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фактические расходы на реализацию подпрограммы в отчетном году;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Зп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- объемы бюджетных ассигнований, предусмотренные на реализацию подпрограммы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1B4AF1" w:rsidRDefault="001B4AF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3.Эффективность использования средств</w:t>
      </w:r>
      <w:r w:rsidR="00982AB1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местного бюджета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 xml:space="preserve">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:</w:t>
      </w:r>
    </w:p>
    <w:p w:rsidR="00982AB1" w:rsidRDefault="00982AB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Эис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</w:t>
      </w:r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Рм</w:t>
      </w:r>
      <w:proofErr w:type="spellEnd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proofErr w:type="spellStart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>ССуз</w:t>
      </w:r>
      <w:proofErr w:type="spellEnd"/>
      <w:r w:rsidR="009A30CE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957D16">
        <w:rPr>
          <w:rFonts w:ascii="Times New Roman" w:eastAsia="Calibri" w:hAnsi="Times New Roman" w:cs="Calibri"/>
          <w:color w:val="000000"/>
          <w:sz w:val="28"/>
          <w:lang w:eastAsia="ru-RU"/>
        </w:rPr>
        <w:t>0,62</w:t>
      </w:r>
      <w:r w:rsidR="00A44D07">
        <w:rPr>
          <w:rFonts w:ascii="Times New Roman" w:eastAsia="Calibri" w:hAnsi="Times New Roman" w:cs="Calibri"/>
          <w:color w:val="000000"/>
          <w:sz w:val="28"/>
          <w:lang w:eastAsia="ru-RU"/>
        </w:rPr>
        <w:t>/</w:t>
      </w:r>
      <w:r w:rsidR="00C80CD9">
        <w:rPr>
          <w:rFonts w:ascii="Times New Roman" w:eastAsia="Calibri" w:hAnsi="Times New Roman" w:cs="Calibri"/>
          <w:color w:val="000000"/>
          <w:sz w:val="28"/>
          <w:lang w:eastAsia="ru-RU"/>
        </w:rPr>
        <w:t>0,</w:t>
      </w:r>
      <w:r w:rsidR="00957D16">
        <w:rPr>
          <w:rFonts w:ascii="Times New Roman" w:eastAsia="Calibri" w:hAnsi="Times New Roman" w:cs="Calibri"/>
          <w:color w:val="000000"/>
          <w:sz w:val="28"/>
          <w:lang w:eastAsia="ru-RU"/>
        </w:rPr>
        <w:t>27</w:t>
      </w: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 xml:space="preserve"> = </w:t>
      </w:r>
      <w:r w:rsidR="00957D16">
        <w:rPr>
          <w:rFonts w:ascii="Times New Roman" w:eastAsia="Calibri" w:hAnsi="Times New Roman" w:cs="Calibri"/>
          <w:color w:val="000000"/>
          <w:sz w:val="28"/>
          <w:lang w:eastAsia="ru-RU"/>
        </w:rPr>
        <w:t>2</w:t>
      </w:r>
      <w:r w:rsidR="00203D04">
        <w:rPr>
          <w:rFonts w:ascii="Times New Roman" w:eastAsia="Calibri" w:hAnsi="Times New Roman" w:cs="Calibri"/>
          <w:color w:val="000000"/>
          <w:sz w:val="28"/>
          <w:lang w:eastAsia="ru-RU"/>
        </w:rPr>
        <w:t>,</w:t>
      </w:r>
      <w:r w:rsidR="001B2CBD">
        <w:rPr>
          <w:rFonts w:ascii="Times New Roman" w:eastAsia="Calibri" w:hAnsi="Times New Roman" w:cs="Calibri"/>
          <w:color w:val="000000"/>
          <w:sz w:val="28"/>
          <w:lang w:eastAsia="ru-RU"/>
        </w:rPr>
        <w:t>3</w:t>
      </w:r>
    </w:p>
    <w:p w:rsidR="00982AB1" w:rsidRDefault="002031C2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lang w:eastAsia="ru-RU"/>
        </w:rPr>
      </w:pPr>
      <w:proofErr w:type="spellStart"/>
      <w:r>
        <w:rPr>
          <w:rFonts w:ascii="Times New Roman" w:eastAsia="Calibri" w:hAnsi="Times New Roman" w:cs="Calibri"/>
          <w:b/>
          <w:color w:val="000000"/>
          <w:sz w:val="28"/>
          <w:lang w:eastAsia="ru-RU"/>
        </w:rPr>
        <w:t>Эис</w:t>
      </w:r>
      <w:proofErr w:type="spellEnd"/>
      <w:r>
        <w:rPr>
          <w:rFonts w:ascii="Times New Roman" w:eastAsia="Calibri" w:hAnsi="Times New Roman" w:cs="Calibri"/>
          <w:b/>
          <w:color w:val="000000"/>
          <w:sz w:val="28"/>
          <w:lang w:eastAsia="ru-RU"/>
        </w:rPr>
        <w:t xml:space="preserve"> = </w:t>
      </w:r>
      <w:r w:rsidR="00957D16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2</w:t>
      </w:r>
      <w:r w:rsidR="00203D04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,</w:t>
      </w:r>
      <w:r w:rsidR="001B2CBD">
        <w:rPr>
          <w:rFonts w:ascii="Times New Roman" w:eastAsia="Calibri" w:hAnsi="Times New Roman" w:cs="Calibri"/>
          <w:b/>
          <w:color w:val="000000"/>
          <w:sz w:val="28"/>
          <w:lang w:eastAsia="ru-RU"/>
        </w:rPr>
        <w:t>3</w:t>
      </w:r>
    </w:p>
    <w:p w:rsidR="00E24BC1" w:rsidRPr="00E24BC1" w:rsidRDefault="00E24BC1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b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4.Степень достижения</w:t>
      </w:r>
      <w:r w:rsidR="00982AB1" w:rsidRPr="00982AB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целей и решения задач подпрограммы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:</w:t>
      </w:r>
    </w:p>
    <w:p w:rsidR="00982AB1" w:rsidRDefault="00982AB1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увеличения 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, для целевых показателей, желаемой тенденцией развития которых является тенденция  </w:t>
      </w:r>
      <w:r w:rsidRPr="009107AD">
        <w:rPr>
          <w:rFonts w:ascii="Times New Roman" w:eastAsia="Calibri" w:hAnsi="Times New Roman" w:cs="Calibri"/>
          <w:i/>
          <w:color w:val="00000A"/>
          <w:sz w:val="28"/>
          <w:szCs w:val="28"/>
          <w:lang w:eastAsia="ru-RU"/>
        </w:rPr>
        <w:t>уменьшениязначений</w:t>
      </w:r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 где: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lastRenderedPageBreak/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9107AD" w:rsidRP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</w:p>
    <w:p w:rsidR="00A55E1B" w:rsidRDefault="00A55E1B" w:rsidP="009107AD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</w:t>
      </w:r>
      <w:r w:rsidR="009107AD" w:rsidRPr="009107AD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№ 1</w:t>
      </w: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 </w:t>
      </w:r>
      <w:r w:rsidR="00A44D07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 xml:space="preserve">Протяженность отремонтированных </w:t>
      </w:r>
      <w:r w:rsidR="00595971"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дорог в гравийном исполнении</w:t>
      </w:r>
    </w:p>
    <w:p w:rsidR="009107AD" w:rsidRDefault="009107AD" w:rsidP="009107AD">
      <w:pPr>
        <w:suppressAutoHyphens/>
        <w:jc w:val="both"/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A55E1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59597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957D1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3700</w:t>
      </w:r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r w:rsidR="00C80CD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10</w:t>
      </w:r>
      <w:r w:rsidR="0059597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00</w:t>
      </w:r>
      <w:r w:rsidR="00005FB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=</w:t>
      </w:r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957D1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3</w:t>
      </w:r>
      <w:r w:rsidR="00C80CD9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,</w:t>
      </w:r>
      <w:r w:rsidR="00957D1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7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541800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принимается значение</w:t>
      </w:r>
      <w:r w:rsidR="00E24BC1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A55E1B" w:rsidRPr="00E24BC1"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  <w:t>(1)</w:t>
      </w:r>
    </w:p>
    <w:p w:rsidR="00595971" w:rsidRDefault="00595971" w:rsidP="00595971">
      <w:pPr>
        <w:suppressAutoHyphens/>
        <w:jc w:val="both"/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  <w:u w:val="single"/>
          <w:lang w:eastAsia="ru-RU"/>
        </w:rPr>
        <w:t>Целевой показатель № 2 Протяженность отремонтированных дорог асфальтовом исполнении</w:t>
      </w:r>
    </w:p>
    <w:p w:rsidR="00595971" w:rsidRPr="00E24BC1" w:rsidRDefault="00595971" w:rsidP="00595971">
      <w:pPr>
        <w:suppressAutoHyphens/>
        <w:jc w:val="both"/>
        <w:rPr>
          <w:rFonts w:ascii="Times New Roman" w:eastAsia="Calibri" w:hAnsi="Times New Roman" w:cs="Calibri"/>
          <w:b/>
          <w:color w:val="00000A"/>
          <w:sz w:val="28"/>
          <w:szCs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СДп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ппз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= 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пф</w:t>
      </w:r>
      <w:proofErr w:type="spellEnd"/>
      <w:r w:rsidRPr="009107AD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/ </w:t>
      </w:r>
      <w:proofErr w:type="spellStart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ЗПп</w:t>
      </w:r>
      <w:proofErr w:type="spellEnd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</w:t>
      </w:r>
      <w:proofErr w:type="spellStart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пп</w:t>
      </w:r>
      <w:proofErr w:type="spellEnd"/>
      <w:r w:rsidR="009A30CE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= </w:t>
      </w:r>
      <w:r w:rsidR="00957D1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</w:t>
      </w:r>
      <w:r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/500=</w:t>
      </w:r>
      <w:r w:rsidR="00C32B6B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 xml:space="preserve"> </w:t>
      </w:r>
      <w:r w:rsidR="00957D16">
        <w:rPr>
          <w:rFonts w:ascii="Times New Roman" w:eastAsia="Calibri" w:hAnsi="Times New Roman" w:cs="Calibri"/>
          <w:color w:val="00000A"/>
          <w:sz w:val="28"/>
          <w:szCs w:val="28"/>
          <w:lang w:eastAsia="ru-RU"/>
        </w:rPr>
        <w:t>0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</w:pPr>
    </w:p>
    <w:p w:rsid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szCs w:val="28"/>
          <w:u w:val="single"/>
          <w:lang w:eastAsia="ru-RU"/>
        </w:rPr>
        <w:t>5</w:t>
      </w:r>
      <w:r w:rsidRPr="009107AD">
        <w:rPr>
          <w:rFonts w:ascii="Times New Roman" w:eastAsia="Calibri" w:hAnsi="Times New Roman" w:cs="Calibri"/>
          <w:color w:val="000000"/>
          <w:sz w:val="28"/>
          <w:szCs w:val="28"/>
          <w:u w:val="single"/>
          <w:lang w:eastAsia="ru-RU"/>
        </w:rPr>
        <w:t>.</w:t>
      </w: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Степень реализации подпрограммы:</w:t>
      </w:r>
    </w:p>
    <w:p w:rsidR="00C307F0" w:rsidRDefault="00C307F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C307F0" w:rsidRPr="009107AD" w:rsidRDefault="00C307F0" w:rsidP="009107AD">
      <w:pPr>
        <w:suppressAutoHyphens/>
        <w:spacing w:after="0" w:line="240" w:lineRule="auto"/>
        <w:ind w:firstLine="851"/>
        <w:jc w:val="both"/>
        <w:rPr>
          <w:rFonts w:ascii="Calibri" w:eastAsia="Calibri" w:hAnsi="Calibri" w:cs="Calibri"/>
          <w:color w:val="00000A"/>
          <w:u w:val="single"/>
          <w:lang w:eastAsia="ru-RU"/>
        </w:rPr>
      </w:pPr>
    </w:p>
    <w:p w:rsidR="009107AD" w:rsidRPr="009107AD" w:rsidRDefault="00DD295D" w:rsidP="009107AD">
      <w:pPr>
        <w:suppressAutoHyphens/>
        <w:spacing w:after="0" w:line="240" w:lineRule="auto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6002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где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proofErr w:type="spellStart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СРп</w:t>
      </w:r>
      <w:proofErr w:type="spellEnd"/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/п - степень реализации подпрограммы (основного мероприятия);</w:t>
      </w:r>
    </w:p>
    <w:p w:rsidR="009107AD" w:rsidRPr="009107AD" w:rsidRDefault="009107AD" w:rsidP="009107AD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lang w:eastAsia="ru-RU"/>
        </w:rPr>
        <w:t>N - число целевых показателей подпрограммы (основного мероприятия).</w:t>
      </w:r>
    </w:p>
    <w:p w:rsidR="00DD295D" w:rsidRDefault="00DD295D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</w:p>
    <w:p w:rsidR="00DD295D" w:rsidRDefault="003E6269" w:rsidP="00460B4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СРп</w:t>
      </w:r>
      <w:proofErr w:type="spellEnd"/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/п=</w:t>
      </w:r>
      <w:r w:rsidR="00957D1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/2</w:t>
      </w:r>
      <w:r w:rsidR="00DD295D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=</w:t>
      </w:r>
      <w:r w:rsidR="00957D16">
        <w:rPr>
          <w:rFonts w:ascii="Times New Roman" w:eastAsia="Calibri" w:hAnsi="Times New Roman" w:cs="Times New Roman"/>
          <w:color w:val="00000A"/>
          <w:sz w:val="28"/>
          <w:szCs w:val="28"/>
          <w:lang w:eastAsia="ru-RU"/>
        </w:rPr>
        <w:t>0,5</w:t>
      </w:r>
    </w:p>
    <w:p w:rsidR="00DD295D" w:rsidRPr="00E24BC1" w:rsidRDefault="00E24BC1" w:rsidP="00DD295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proofErr w:type="spellStart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СРп</w:t>
      </w:r>
      <w:proofErr w:type="spellEnd"/>
      <w:r w:rsidRPr="00E24BC1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/п = </w:t>
      </w:r>
      <w:r w:rsidR="00957D16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0,5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</w:pP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0"/>
          <w:sz w:val="28"/>
          <w:u w:val="single"/>
          <w:lang w:eastAsia="ru-RU"/>
        </w:rPr>
        <w:t>6. Оценка эффективности реализации подпрограммы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>:</w:t>
      </w:r>
    </w:p>
    <w:p w:rsidR="009107AD" w:rsidRPr="009107AD" w:rsidRDefault="009107AD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</w:p>
    <w:p w:rsidR="009107AD" w:rsidRPr="00E24BC1" w:rsidRDefault="00541800" w:rsidP="00460B4E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color w:val="00000A"/>
          <w:lang w:eastAsia="ru-RU"/>
        </w:rPr>
      </w:pPr>
      <w:r>
        <w:rPr>
          <w:rFonts w:ascii="Times New Roman" w:eastAsia="Calibri" w:hAnsi="Times New Roman" w:cs="Calibri"/>
          <w:b/>
          <w:color w:val="00000A"/>
          <w:sz w:val="28"/>
          <w:lang w:eastAsia="ru-RU"/>
        </w:rPr>
        <w:t xml:space="preserve">           </w:t>
      </w:r>
      <w:proofErr w:type="spellStart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gramStart"/>
      <w:r w:rsidR="00B01ED8"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gramEnd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proofErr w:type="spellStart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>СРп</w:t>
      </w:r>
      <w:proofErr w:type="spellEnd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>/п*</w:t>
      </w:r>
      <w:proofErr w:type="spellStart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>Эис</w:t>
      </w:r>
      <w:proofErr w:type="spellEnd"/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r w:rsidR="00957D16">
        <w:rPr>
          <w:rFonts w:ascii="Times New Roman" w:eastAsia="Calibri" w:hAnsi="Times New Roman" w:cs="Calibri"/>
          <w:color w:val="00000A"/>
          <w:sz w:val="28"/>
          <w:lang w:eastAsia="ru-RU"/>
        </w:rPr>
        <w:t>0,5</w:t>
      </w:r>
      <w:r w:rsidR="00C80CD9">
        <w:rPr>
          <w:rFonts w:ascii="Times New Roman" w:eastAsia="Calibri" w:hAnsi="Times New Roman" w:cs="Calibri"/>
          <w:color w:val="00000A"/>
          <w:sz w:val="28"/>
          <w:lang w:eastAsia="ru-RU"/>
        </w:rPr>
        <w:t>*</w:t>
      </w:r>
      <w:r w:rsidR="00957D16">
        <w:rPr>
          <w:rFonts w:ascii="Times New Roman" w:eastAsia="Calibri" w:hAnsi="Times New Roman" w:cs="Calibri"/>
          <w:color w:val="00000A"/>
          <w:sz w:val="28"/>
          <w:lang w:eastAsia="ru-RU"/>
        </w:rPr>
        <w:t>2,</w:t>
      </w:r>
      <w:r w:rsidR="001B2CBD">
        <w:rPr>
          <w:rFonts w:ascii="Times New Roman" w:eastAsia="Calibri" w:hAnsi="Times New Roman" w:cs="Calibri"/>
          <w:color w:val="00000A"/>
          <w:sz w:val="28"/>
          <w:lang w:eastAsia="ru-RU"/>
        </w:rPr>
        <w:t>3</w:t>
      </w:r>
      <w:r w:rsidR="00460B4E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= </w:t>
      </w:r>
      <w:r w:rsidR="00203D04">
        <w:rPr>
          <w:rFonts w:ascii="Times New Roman" w:eastAsia="Calibri" w:hAnsi="Times New Roman" w:cs="Calibri"/>
          <w:color w:val="00000A"/>
          <w:sz w:val="28"/>
          <w:lang w:eastAsia="ru-RU"/>
        </w:rPr>
        <w:t>1,</w:t>
      </w:r>
      <w:r w:rsidR="00957D16">
        <w:rPr>
          <w:rFonts w:ascii="Times New Roman" w:eastAsia="Calibri" w:hAnsi="Times New Roman" w:cs="Calibri"/>
          <w:color w:val="00000A"/>
          <w:sz w:val="28"/>
          <w:lang w:eastAsia="ru-RU"/>
        </w:rPr>
        <w:t>1</w:t>
      </w:r>
      <w:r w:rsidR="001B2CBD">
        <w:rPr>
          <w:rFonts w:ascii="Times New Roman" w:eastAsia="Calibri" w:hAnsi="Times New Roman" w:cs="Calibri"/>
          <w:color w:val="00000A"/>
          <w:sz w:val="28"/>
          <w:lang w:eastAsia="ru-RU"/>
        </w:rPr>
        <w:t>5</w:t>
      </w:r>
    </w:p>
    <w:p w:rsidR="009107AD" w:rsidRPr="009107AD" w:rsidRDefault="00541800" w:rsidP="009107AD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A"/>
          <w:sz w:val="28"/>
          <w:u w:val="single"/>
          <w:lang w:eastAsia="ru-RU"/>
        </w:rPr>
      </w:pPr>
      <w:proofErr w:type="spellStart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ЭРп</w:t>
      </w:r>
      <w:proofErr w:type="spellEnd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/</w:t>
      </w:r>
      <w:proofErr w:type="gramStart"/>
      <w:r w:rsidRPr="00E24BC1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п</w:t>
      </w:r>
      <w:proofErr w:type="gramEnd"/>
      <w:r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= </w:t>
      </w:r>
      <w:r w:rsidR="00203D04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</w:t>
      </w:r>
      <w:r w:rsidR="00957D16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</w:t>
      </w:r>
      <w:r w:rsidR="001B2CBD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5</w:t>
      </w:r>
    </w:p>
    <w:p w:rsidR="008F5BB0" w:rsidRDefault="009107AD" w:rsidP="00B01ED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  <w:r w:rsidRPr="009107AD">
        <w:rPr>
          <w:rFonts w:ascii="Times New Roman" w:eastAsia="Calibri" w:hAnsi="Times New Roman" w:cs="Calibri"/>
          <w:color w:val="00000A"/>
          <w:sz w:val="28"/>
          <w:lang w:eastAsia="ru-RU"/>
        </w:rPr>
        <w:t>Эффективность реализации подпрограммы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составляет </w:t>
      </w:r>
      <w:r w:rsidR="00203D04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1,</w:t>
      </w:r>
      <w:r w:rsidR="00957D16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1</w:t>
      </w:r>
      <w:r w:rsidR="001B2CBD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5</w:t>
      </w:r>
      <w:r w:rsidR="008F5BB0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 и может быть </w:t>
      </w:r>
      <w:r w:rsidR="008F5BB0" w:rsidRPr="004E3623">
        <w:rPr>
          <w:rFonts w:ascii="Times New Roman" w:eastAsia="Calibri" w:hAnsi="Times New Roman" w:cs="Calibri"/>
          <w:color w:val="00000A"/>
          <w:sz w:val="28"/>
          <w:lang w:eastAsia="ru-RU"/>
        </w:rPr>
        <w:t xml:space="preserve">признана </w:t>
      </w:r>
      <w:r w:rsidR="004E362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высокой</w:t>
      </w:r>
      <w:r w:rsidR="00203D04" w:rsidRPr="004E3623">
        <w:rPr>
          <w:rFonts w:ascii="Times New Roman" w:eastAsia="Calibri" w:hAnsi="Times New Roman" w:cs="Calibri"/>
          <w:b/>
          <w:color w:val="00000A"/>
          <w:sz w:val="28"/>
          <w:lang w:eastAsia="ru-RU"/>
        </w:rPr>
        <w:t>.</w:t>
      </w:r>
    </w:p>
    <w:p w:rsidR="00B01ED8" w:rsidRDefault="00B01ED8" w:rsidP="00B01ED8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color w:val="00000A"/>
          <w:sz w:val="28"/>
          <w:lang w:eastAsia="ru-RU"/>
        </w:rPr>
      </w:pPr>
    </w:p>
    <w:p w:rsidR="008F5BB0" w:rsidRDefault="008F5BB0" w:rsidP="0025554D">
      <w:pPr>
        <w:keepNext/>
        <w:suppressAutoHyphens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8F5BB0" w:rsidRDefault="008F5BB0" w:rsidP="008F5B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Кавказского</w:t>
      </w:r>
    </w:p>
    <w:p w:rsidR="009107AD" w:rsidRPr="0025554D" w:rsidRDefault="008F5BB0" w:rsidP="00B01ED8">
      <w:pPr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57D16">
        <w:rPr>
          <w:rFonts w:ascii="Times New Roman" w:hAnsi="Times New Roman" w:cs="Times New Roman"/>
          <w:sz w:val="28"/>
          <w:szCs w:val="28"/>
        </w:rPr>
        <w:t>Э.С. Хмызов</w:t>
      </w:r>
    </w:p>
    <w:sectPr w:rsidR="009107AD" w:rsidRPr="0025554D" w:rsidSect="00B01ED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481"/>
    <w:rsid w:val="00003E42"/>
    <w:rsid w:val="00005FB9"/>
    <w:rsid w:val="000374B5"/>
    <w:rsid w:val="00056412"/>
    <w:rsid w:val="00085F47"/>
    <w:rsid w:val="00086CDB"/>
    <w:rsid w:val="00087B1E"/>
    <w:rsid w:val="0009662D"/>
    <w:rsid w:val="000A3481"/>
    <w:rsid w:val="00147D24"/>
    <w:rsid w:val="0017027C"/>
    <w:rsid w:val="001B11F0"/>
    <w:rsid w:val="001B2CBD"/>
    <w:rsid w:val="001B4AF1"/>
    <w:rsid w:val="001C45CF"/>
    <w:rsid w:val="001D33BB"/>
    <w:rsid w:val="002031C2"/>
    <w:rsid w:val="00203D04"/>
    <w:rsid w:val="0025554D"/>
    <w:rsid w:val="002A491B"/>
    <w:rsid w:val="00364775"/>
    <w:rsid w:val="00384897"/>
    <w:rsid w:val="003E6269"/>
    <w:rsid w:val="00460B4E"/>
    <w:rsid w:val="00464CCB"/>
    <w:rsid w:val="004761EB"/>
    <w:rsid w:val="004E3623"/>
    <w:rsid w:val="00541800"/>
    <w:rsid w:val="00545F99"/>
    <w:rsid w:val="005957AE"/>
    <w:rsid w:val="00595971"/>
    <w:rsid w:val="005A326D"/>
    <w:rsid w:val="005D5F74"/>
    <w:rsid w:val="00610F12"/>
    <w:rsid w:val="006651B6"/>
    <w:rsid w:val="00675B8E"/>
    <w:rsid w:val="006A50C7"/>
    <w:rsid w:val="006B1697"/>
    <w:rsid w:val="006B71BA"/>
    <w:rsid w:val="00705D74"/>
    <w:rsid w:val="00716787"/>
    <w:rsid w:val="007507E4"/>
    <w:rsid w:val="00771DCF"/>
    <w:rsid w:val="00786CDE"/>
    <w:rsid w:val="007B0E62"/>
    <w:rsid w:val="007C5B86"/>
    <w:rsid w:val="007F13BA"/>
    <w:rsid w:val="00812479"/>
    <w:rsid w:val="00832A47"/>
    <w:rsid w:val="00853EF4"/>
    <w:rsid w:val="00854B85"/>
    <w:rsid w:val="00854D48"/>
    <w:rsid w:val="008B161A"/>
    <w:rsid w:val="008F5BB0"/>
    <w:rsid w:val="008F777C"/>
    <w:rsid w:val="00900548"/>
    <w:rsid w:val="009107AD"/>
    <w:rsid w:val="00910ACB"/>
    <w:rsid w:val="00921B1B"/>
    <w:rsid w:val="009448C2"/>
    <w:rsid w:val="009465C1"/>
    <w:rsid w:val="00957D16"/>
    <w:rsid w:val="00967878"/>
    <w:rsid w:val="00982AB1"/>
    <w:rsid w:val="00990B11"/>
    <w:rsid w:val="009A30CE"/>
    <w:rsid w:val="009A502B"/>
    <w:rsid w:val="009C204E"/>
    <w:rsid w:val="00A31BA3"/>
    <w:rsid w:val="00A44D07"/>
    <w:rsid w:val="00A55E1B"/>
    <w:rsid w:val="00A979F4"/>
    <w:rsid w:val="00B01ED8"/>
    <w:rsid w:val="00B45A84"/>
    <w:rsid w:val="00B60ECE"/>
    <w:rsid w:val="00BB4D08"/>
    <w:rsid w:val="00BF0E95"/>
    <w:rsid w:val="00C307F0"/>
    <w:rsid w:val="00C32B6B"/>
    <w:rsid w:val="00C53D64"/>
    <w:rsid w:val="00C80CD9"/>
    <w:rsid w:val="00C87CDA"/>
    <w:rsid w:val="00CD5286"/>
    <w:rsid w:val="00D0138F"/>
    <w:rsid w:val="00D132DE"/>
    <w:rsid w:val="00DB7717"/>
    <w:rsid w:val="00DD295D"/>
    <w:rsid w:val="00DF5142"/>
    <w:rsid w:val="00E15D8A"/>
    <w:rsid w:val="00E24BC1"/>
    <w:rsid w:val="00E45FA0"/>
    <w:rsid w:val="00E551AB"/>
    <w:rsid w:val="00E772B2"/>
    <w:rsid w:val="00E94740"/>
    <w:rsid w:val="00EB3ED0"/>
    <w:rsid w:val="00EC138C"/>
    <w:rsid w:val="00ED2F5E"/>
    <w:rsid w:val="00F2615F"/>
    <w:rsid w:val="00F64743"/>
    <w:rsid w:val="00F87B43"/>
    <w:rsid w:val="00F907C9"/>
    <w:rsid w:val="00FD3190"/>
    <w:rsid w:val="00FF1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9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4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Эдуард</cp:lastModifiedBy>
  <cp:revision>44</cp:revision>
  <cp:lastPrinted>2023-03-23T07:05:00Z</cp:lastPrinted>
  <dcterms:created xsi:type="dcterms:W3CDTF">2016-03-16T08:11:00Z</dcterms:created>
  <dcterms:modified xsi:type="dcterms:W3CDTF">2023-03-23T10:07:00Z</dcterms:modified>
</cp:coreProperties>
</file>