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АДМИНИСТРАЦИЯ КАВКАЗСКОГО СЕЛЬСКОГО ПОСЕЛЕНИЯ</w:t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     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КАВКАЗСКОГО РАЙОНА                                                                                      </w:t>
      </w:r>
      <w:r>
        <w:rPr>
          <w:rFonts w:eastAsia="Lucida Sans Unicode" w:cs="" w:ascii="Times New Roman" w:hAnsi="Times New Roman"/>
          <w:b w:val="false"/>
          <w:bCs w:val="false"/>
          <w:color w:val="00000A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jc w:val="center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ПОСТАНОВЛЕНИЕ</w:t>
      </w:r>
    </w:p>
    <w:p>
      <w:pPr>
        <w:pStyle w:val="Normal"/>
        <w:jc w:val="both"/>
        <w:rPr/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от </w:t>
      </w:r>
      <w:r>
        <w:rPr>
          <w:rFonts w:eastAsia="Lucida Sans Unicode" w:cs="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eastAsia="Lucida Sans Unicode" w:cs="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7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.</w:t>
      </w:r>
      <w:r>
        <w:rPr>
          <w:rFonts w:eastAsia="Lucida Sans Unicode" w:cs="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03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.20</w:t>
      </w:r>
      <w:r>
        <w:rPr>
          <w:rFonts w:eastAsia="Lucida Sans Unicode" w:cs="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eastAsia="Lucida Sans Unicode" w:cs="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№ </w:t>
      </w:r>
      <w:r>
        <w:rPr>
          <w:rFonts w:eastAsia="Lucida Sans Unicode" w:cs="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eastAsia="Lucida Sans Unicode" w:cs="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>3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станица Кавказская</w:t>
      </w:r>
    </w:p>
    <w:p>
      <w:pPr>
        <w:pStyle w:val="Normal"/>
        <w:jc w:val="center"/>
        <w:rPr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jc w:val="center"/>
        <w:rPr>
          <w:b/>
          <w:bCs/>
        </w:rPr>
      </w:pPr>
      <w:r>
        <w:rPr>
          <w:rFonts w:eastAsia="Lucida Sans Unicode" w:cs="" w:ascii="Times New Roman" w:hAnsi="Times New Roman"/>
          <w:b/>
          <w:bCs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bookmarkStart w:id="0" w:name="__DdeLink__231_289738000"/>
      <w:bookmarkStart w:id="1" w:name="__DdeLink__884_1145519272"/>
      <w:bookmarkStart w:id="2" w:name="__DdeLink__864_719862955"/>
      <w:bookmarkStart w:id="3" w:name="__DdeLink__650_1659871601"/>
      <w:r>
        <w:rPr>
          <w:rFonts w:cs="Times New Roman" w:ascii="Times New Roman" w:hAnsi="Times New Roman"/>
          <w:b/>
          <w:bCs/>
          <w:sz w:val="28"/>
          <w:szCs w:val="28"/>
        </w:rPr>
        <w:t>Об опубликовании проекта решения об исполнении бюджета 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b/>
          <w:bCs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b/>
          <w:bCs/>
          <w:color w:val="00000A"/>
          <w:kern w:val="0"/>
          <w:sz w:val="28"/>
          <w:szCs w:val="28"/>
          <w:lang w:val="ru-RU" w:eastAsia="ru-RU" w:bidi="ar-SA"/>
        </w:rPr>
        <w:t xml:space="preserve">2 </w:t>
      </w:r>
      <w:r>
        <w:rPr>
          <w:rFonts w:cs="Times New Roman" w:ascii="Times New Roman" w:hAnsi="Times New Roman"/>
          <w:b/>
          <w:bCs/>
          <w:sz w:val="28"/>
          <w:szCs w:val="28"/>
        </w:rPr>
        <w:t>год</w:t>
      </w:r>
      <w:bookmarkEnd w:id="0"/>
      <w:bookmarkEnd w:id="1"/>
      <w:bookmarkEnd w:id="2"/>
      <w:bookmarkEnd w:id="3"/>
      <w:r>
        <w:rPr>
          <w:rFonts w:cs="Times New Roman" w:ascii="Times New Roman" w:hAnsi="Times New Roman"/>
          <w:b/>
          <w:bCs/>
          <w:sz w:val="28"/>
          <w:szCs w:val="28"/>
        </w:rPr>
        <w:t>,  назначении даты проведения публичных слушаний и о создании оргкомитета по проведению публичных слушаний</w:t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учета мнения жителей Кавказского сельского поселения по вопросу исполнения бюджета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год, в соответствии со статьей 28 Федерального закона от            6 октября 2003 года № 131-ФЗ «Об общих принципах организации местного самоуправления в Российской Федерации», с решением очередной шестой сессии Совета Кавказского сельского поселения Кавказского района от              26 мая 2006 года № 8 «О принятии Положения о публичных слушаниях в муниципальном образовании Кавказское сельское поселение»,                                     п о с т а н о в л я ю:</w:t>
      </w:r>
    </w:p>
    <w:p>
      <w:pPr>
        <w:pStyle w:val="Normal"/>
        <w:tabs>
          <w:tab w:val="left" w:pos="709" w:leader="none"/>
          <w:tab w:val="left" w:pos="851" w:leader="none"/>
        </w:tabs>
        <w:spacing w:lineRule="atLeast" w:line="100" w:before="0" w:after="0"/>
        <w:ind w:left="0" w:right="0" w:firstLine="1"/>
        <w:jc w:val="both"/>
        <w:rPr/>
      </w:pPr>
      <w:r>
        <w:rPr/>
        <w:tab/>
        <w:t xml:space="preserve"> </w:t>
      </w:r>
      <w:r>
        <w:rPr>
          <w:rFonts w:cs="Times New Roman" w:ascii="Times New Roman" w:hAnsi="Times New Roman"/>
          <w:sz w:val="28"/>
          <w:szCs w:val="28"/>
        </w:rPr>
        <w:t>1. Опубликовать в газете Кавказского сельского поселения Кавказского района «Вести Кавказской» проект решения об исполнении бюджета Кавказского 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 внесенный  </w:t>
      </w:r>
      <w:r>
        <w:rPr>
          <w:rFonts w:cs="Times New Roman" w:ascii="Times New Roman" w:hAnsi="Times New Roman"/>
          <w:sz w:val="28"/>
          <w:szCs w:val="28"/>
        </w:rPr>
        <w:t xml:space="preserve">исполняющим обязанности </w:t>
      </w:r>
      <w:r>
        <w:rPr>
          <w:rFonts w:cs="Times New Roman" w:ascii="Times New Roman" w:hAnsi="Times New Roman"/>
          <w:sz w:val="28"/>
          <w:szCs w:val="28"/>
        </w:rPr>
        <w:t>глав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ы</w:t>
      </w:r>
      <w:r>
        <w:rPr>
          <w:rFonts w:cs="Times New Roman" w:ascii="Times New Roman" w:hAnsi="Times New Roman"/>
          <w:sz w:val="28"/>
          <w:szCs w:val="28"/>
        </w:rPr>
        <w:t xml:space="preserve"> Кавказского сельского поселения Кавказского района.</w:t>
      </w:r>
    </w:p>
    <w:p>
      <w:pPr>
        <w:pStyle w:val="Normal"/>
        <w:spacing w:lineRule="atLeast" w:line="100" w:before="0" w:after="0"/>
        <w:ind w:left="1" w:right="0" w:firstLine="85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Назначить проведение публичных слушаний по вопросу: «О рассмотрении проекта решения об исполнении бюджета 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год» на 1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.00 часов по московскому времени   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14</w:t>
      </w:r>
      <w:r>
        <w:rPr>
          <w:rFonts w:cs="Times New Roman" w:ascii="Times New Roman" w:hAnsi="Times New Roman"/>
          <w:sz w:val="28"/>
          <w:szCs w:val="28"/>
        </w:rPr>
        <w:t xml:space="preserve"> апреля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3</w:t>
      </w:r>
      <w:r>
        <w:rPr>
          <w:rFonts w:cs="Times New Roman" w:ascii="Times New Roman" w:hAnsi="Times New Roman"/>
          <w:sz w:val="28"/>
          <w:szCs w:val="28"/>
        </w:rPr>
        <w:t xml:space="preserve"> года и провести    публичные    слушания    в    здании муниципального   бюджетного учреждения культуры дом культуры «Социально-культурный центр Кавказского сельского поселения» по адресу: станица Кавказская, улица Ленина, 158.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851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</w:t>
      </w:r>
    </w:p>
    <w:p>
      <w:pPr>
        <w:pStyle w:val="Normal"/>
        <w:spacing w:lineRule="atLeast" w:line="100" w:before="0" w:after="0"/>
        <w:ind w:left="0"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Создать оргкомитет по проведению публичных слушаний по вопросу «О рассмотрении проекта решения об исполнении бюджета 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год» (прилагается).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4. С полной информацией о подготовке и проведении публичных слушаний можно ознакомиться в кабинете № 5 администрации Кавказского сельского поселения Кавказского района в рабочие дни с 13:00 до 16:00 часов  (телефон для справок 8(86193) 22-8-54).</w:t>
      </w:r>
    </w:p>
    <w:p>
      <w:pPr>
        <w:pStyle w:val="Normal"/>
        <w:spacing w:lineRule="atLeast" w:line="100" w:before="0" w:after="0"/>
        <w:ind w:left="0" w:right="0" w:firstLine="851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5.Общему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его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 xml:space="preserve">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>. Контроль за выполнением настоящего постановления оставляю за собой.</w:t>
      </w:r>
    </w:p>
    <w:p>
      <w:pPr>
        <w:pStyle w:val="Normal"/>
        <w:spacing w:lineRule="atLeast" w:line="100" w:before="0" w:after="0"/>
        <w:ind w:left="0" w:right="0" w:firstLine="708"/>
        <w:jc w:val="both"/>
        <w:rPr/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 xml:space="preserve"> 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7</w:t>
      </w:r>
      <w:r>
        <w:rPr>
          <w:rFonts w:cs="Times New Roman" w:ascii="Times New Roman" w:hAnsi="Times New Roman"/>
          <w:sz w:val="28"/>
          <w:szCs w:val="28"/>
        </w:rPr>
        <w:t>. Постановление вступает в силу со дня официального опубликования.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Исполняющий обязанности главы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 xml:space="preserve">Кавказского района                                                                                  </w:t>
      </w: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Э.С.Хмызов</w:t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708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сельского поселения</w:t>
      </w:r>
    </w:p>
    <w:p>
      <w:pPr>
        <w:pStyle w:val="Normal"/>
        <w:spacing w:lineRule="atLeast" w:line="100" w:before="0" w:after="0"/>
        <w:ind w:left="0" w:right="0" w:firstLine="552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Кавказского района</w:t>
      </w:r>
    </w:p>
    <w:p>
      <w:pPr>
        <w:pStyle w:val="Normal"/>
        <w:spacing w:lineRule="atLeast" w:line="100"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cs="Times New Roman" w:ascii="Times New Roman" w:hAnsi="Times New Roman"/>
          <w:sz w:val="28"/>
          <w:szCs w:val="28"/>
          <w:u w:val="single"/>
        </w:rPr>
        <w:t>«</w:t>
      </w:r>
      <w:r>
        <w:rPr>
          <w:rFonts w:cs="Times New Roman" w:ascii="Times New Roman" w:hAnsi="Times New Roman"/>
          <w:sz w:val="28"/>
          <w:szCs w:val="28"/>
          <w:u w:val="single"/>
        </w:rPr>
        <w:t>27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»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03 2023     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>63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СОСТАВ</w:t>
      </w:r>
    </w:p>
    <w:p>
      <w:pPr>
        <w:pStyle w:val="Normal"/>
        <w:spacing w:lineRule="atLeast" w:line="10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оргкомитета по проведению публичных слушаний по вопросу: </w:t>
      </w:r>
    </w:p>
    <w:p>
      <w:pPr>
        <w:pStyle w:val="Normal"/>
        <w:spacing w:lineRule="atLeast" w:line="100" w:before="0" w:after="0"/>
        <w:ind w:left="1" w:right="0" w:firstLine="85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«О рассмотрении проекта решения об исполнении бюджета Кавказского сельского поселения Кавказского района за 20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Lucida Sans Unicode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год» </w:t>
      </w:r>
    </w:p>
    <w:p>
      <w:pPr>
        <w:pStyle w:val="Normal"/>
        <w:spacing w:lineRule="atLeast" w:line="100" w:before="0" w:after="0"/>
        <w:jc w:val="center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tbl>
      <w:tblPr>
        <w:tblW w:w="968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4"/>
        <w:gridCol w:w="6618"/>
      </w:tblGrid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Кухно</w:t>
            </w:r>
          </w:p>
          <w:p>
            <w:pPr>
              <w:pStyle w:val="Normal"/>
              <w:widowControl w:val="false"/>
              <w:spacing w:lineRule="atLeast" w:line="100"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Галина Арсанафьевна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председатель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Мережко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общего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Лихолет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Фролова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специалист 1 категории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Кравченко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Елена Юрьевна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1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Файзрахманова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Lucida Sans Unicode" w:cs="Times New Roman"/>
                <w:color w:val="00000A"/>
                <w:sz w:val="28"/>
                <w:szCs w:val="28"/>
                <w:lang w:val="ru-RU" w:eastAsia="ru-RU" w:bidi="ar-SA"/>
              </w:rPr>
            </w:pP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Людмила Валерьевна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>
                <w:rFonts w:ascii="Calibri" w:hAnsi="Calibri" w:eastAsia="Lucida Sans Unicode" w:cs=""/>
                <w:color w:val="00000A"/>
                <w:sz w:val="22"/>
                <w:szCs w:val="22"/>
                <w:lang w:val="ru-RU" w:eastAsia="ru-RU" w:bidi="ar-SA"/>
              </w:rPr>
            </w:pPr>
            <w:r>
              <w:rPr>
                <w:rFonts w:eastAsia="Lucida Sans Unicode" w:cs=""/>
                <w:color w:val="00000A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064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Галкина</w:t>
            </w:r>
          </w:p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618" w:type="dxa"/>
            <w:tcBorders/>
            <w:shd w:fill="auto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специалист  </w:t>
            </w:r>
            <w:r>
              <w:rPr>
                <w:rFonts w:eastAsia="Lucida Sans Unicode" w:cs="Times New Roman" w:ascii="Times New Roman" w:hAnsi="Times New Roman"/>
                <w:color w:val="00000A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категории администрации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" w:ascii="Times New Roman" w:hAnsi="Times New Roman"/>
          <w:color w:val="00000A"/>
          <w:sz w:val="28"/>
          <w:szCs w:val="28"/>
          <w:lang w:val="ru-RU" w:eastAsia="ru-RU" w:bidi="ar-SA"/>
        </w:rPr>
        <w:t>Исполняющий обязанности главы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Кавказского сельского поселения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eastAsia="Lucida Sans Unicode" w:cs="Times New Roman"/>
          <w:color w:val="00000A"/>
          <w:sz w:val="28"/>
          <w:szCs w:val="28"/>
          <w:lang w:val="ru-RU" w:eastAsia="ru-RU" w:bidi="ar-SA"/>
        </w:rPr>
      </w:pP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 xml:space="preserve">Кавказского района                                                                                  </w:t>
      </w:r>
      <w:r>
        <w:rPr>
          <w:rFonts w:eastAsia="Lucida Sans Unicode" w:cs="Times New Roman" w:ascii="Times New Roman" w:hAnsi="Times New Roman"/>
          <w:color w:val="00000A"/>
          <w:sz w:val="28"/>
          <w:szCs w:val="28"/>
          <w:lang w:val="ru-RU" w:eastAsia="ru-RU" w:bidi="ar-SA"/>
        </w:rPr>
        <w:t>Э.С.Хмызов</w:t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rPr>
          <w:rFonts w:ascii="Calibri" w:hAnsi="Calibri" w:eastAsia="Lucida Sans Unicode" w:cs=""/>
          <w:color w:val="00000A"/>
          <w:sz w:val="22"/>
          <w:szCs w:val="22"/>
          <w:lang w:val="ru-RU" w:eastAsia="ru-RU" w:bidi="ar-SA"/>
        </w:rPr>
      </w:pPr>
      <w:r>
        <w:rPr>
          <w:rFonts w:eastAsia="Lucida Sans Unicode" w:cs="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tLeast" w:line="100" w:before="0" w:after="0"/>
        <w:jc w:val="center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2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"/>
      <w:color w:val="00000A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qFormat/>
    <w:pPr>
      <w:spacing w:lineRule="atLeast" w:line="100" w:before="28" w:after="28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DefaultParagraphFont">
    <w:name w:val="Default Paragraph Font"/>
    <w:qFormat/>
    <w:rPr/>
  </w:style>
  <w:style w:type="character" w:styleId="Style8">
    <w:name w:val="Strong"/>
    <w:basedOn w:val="DefaultParagraphFont"/>
    <w:qFormat/>
    <w:rPr>
      <w:b/>
      <w:bCs/>
    </w:rPr>
  </w:style>
  <w:style w:type="character" w:styleId="31">
    <w:name w:val="Заголовок 3 Знак"/>
    <w:basedOn w:val="DefaultParagraphFont"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0">
    <w:name w:val="Body Text"/>
    <w:basedOn w:val="Normal"/>
    <w:pPr>
      <w:spacing w:lineRule="auto" w:line="288" w:before="0" w:after="120"/>
    </w:pPr>
    <w:rPr/>
  </w:style>
  <w:style w:type="paragraph" w:styleId="Style11">
    <w:name w:val="List"/>
    <w:basedOn w:val="Style10"/>
    <w:pPr/>
    <w:rPr>
      <w:rFonts w:ascii="Arial" w:hAnsi="Arial" w:cs="Mang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Arial" w:hAnsi="Arial" w:cs="Mangal"/>
    </w:rPr>
  </w:style>
  <w:style w:type="paragraph" w:styleId="NormalWeb">
    <w:name w:val="Normal (Web)"/>
    <w:basedOn w:val="Normal"/>
    <w:qFormat/>
    <w:pPr/>
    <w:rPr/>
  </w:style>
  <w:style w:type="paragraph" w:styleId="Style14">
    <w:name w:val="style1"/>
    <w:basedOn w:val="Normal"/>
    <w:qFormat/>
    <w:pPr/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Application>LibreOffice/7.5.0.3$Windows_X86_64 LibreOffice_project/c21113d003cd3efa8c53188764377a8272d9d6de</Application>
  <AppVersion>15.0000</AppVersion>
  <Pages>4</Pages>
  <Words>467</Words>
  <Characters>3328</Characters>
  <CharactersWithSpaces>4285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2012-11-13T05:54:00Z</dcterms:created>
  <dc:creator>1</dc:creator>
  <dc:description/>
  <dc:language>ru-RU</dc:language>
  <cp:lastModifiedBy/>
  <cp:lastPrinted>2023-03-31T09:05:47Z</cp:lastPrinted>
  <dcterms:modified xsi:type="dcterms:W3CDTF">2023-03-31T09:47:17Z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