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78F" w:rsidRDefault="0010078F" w:rsidP="0010078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078F" w:rsidRPr="0010078F" w:rsidRDefault="0010078F" w:rsidP="00100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78F">
        <w:rPr>
          <w:rFonts w:ascii="Times New Roman" w:hAnsi="Times New Roman" w:cs="Times New Roman"/>
          <w:b/>
          <w:sz w:val="28"/>
          <w:szCs w:val="28"/>
        </w:rPr>
        <w:t>ДЕПАРТАМЕНТ ИМУЩЕСТВЕННЫХ ОТНОШЕНИЙ</w:t>
      </w:r>
    </w:p>
    <w:p w:rsidR="0010078F" w:rsidRPr="0010078F" w:rsidRDefault="0010078F" w:rsidP="00100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78F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10078F" w:rsidRPr="0010078F" w:rsidRDefault="0010078F" w:rsidP="00100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78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0078F" w:rsidRPr="0010078F" w:rsidRDefault="0010078F" w:rsidP="00100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78F">
        <w:rPr>
          <w:rFonts w:ascii="Times New Roman" w:hAnsi="Times New Roman" w:cs="Times New Roman"/>
          <w:b/>
          <w:sz w:val="28"/>
          <w:szCs w:val="28"/>
        </w:rPr>
        <w:t>от 21.03.2022                                 №659</w:t>
      </w:r>
    </w:p>
    <w:p w:rsidR="0010078F" w:rsidRDefault="0010078F" w:rsidP="0010078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078F" w:rsidRPr="0010078F" w:rsidRDefault="0010078F" w:rsidP="0010078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78F">
        <w:rPr>
          <w:rFonts w:ascii="Times New Roman" w:hAnsi="Times New Roman" w:cs="Times New Roman"/>
          <w:b/>
          <w:sz w:val="28"/>
          <w:szCs w:val="28"/>
        </w:rPr>
        <w:t xml:space="preserve">О проведении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10078F">
        <w:rPr>
          <w:rFonts w:ascii="Times New Roman" w:hAnsi="Times New Roman" w:cs="Times New Roman"/>
          <w:b/>
          <w:sz w:val="28"/>
          <w:szCs w:val="28"/>
        </w:rPr>
        <w:t>машино-мест</w:t>
      </w:r>
      <w:proofErr w:type="spellEnd"/>
      <w:r w:rsidRPr="0010078F">
        <w:rPr>
          <w:rFonts w:ascii="Times New Roman" w:hAnsi="Times New Roman" w:cs="Times New Roman"/>
          <w:b/>
          <w:sz w:val="28"/>
          <w:szCs w:val="28"/>
        </w:rPr>
        <w:t xml:space="preserve"> на территории Краснодарского края в 2023 году</w:t>
      </w:r>
    </w:p>
    <w:p w:rsidR="0010078F" w:rsidRPr="0010078F" w:rsidRDefault="0010078F" w:rsidP="00100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078F">
        <w:rPr>
          <w:rFonts w:ascii="Times New Roman" w:hAnsi="Times New Roman" w:cs="Times New Roman"/>
          <w:sz w:val="28"/>
          <w:szCs w:val="28"/>
        </w:rPr>
        <w:t>В соответствии со статьей 11 Федерального закона от 3 июля 2016 г. №237-Ф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0078F">
        <w:rPr>
          <w:rFonts w:ascii="Times New Roman" w:hAnsi="Times New Roman" w:cs="Times New Roman"/>
          <w:sz w:val="28"/>
          <w:szCs w:val="28"/>
        </w:rPr>
        <w:t xml:space="preserve"> «О государственной кадастровой оценке», статьей 6 Федерального закона от 31 июля 2020 г. № 269-ФЗ «О внесении изменений в отдельные законодательные акты Российской Федерации», Положением о департаменте имущественных отношений Краснодарского края, утвержденным постановлением главы администрации Краснодарского края от 23 апреля 2007 г. № 345 «О департаменте имущественных отношений Краснодарского</w:t>
      </w:r>
      <w:proofErr w:type="gramEnd"/>
      <w:r w:rsidRPr="0010078F">
        <w:rPr>
          <w:rFonts w:ascii="Times New Roman" w:hAnsi="Times New Roman" w:cs="Times New Roman"/>
          <w:sz w:val="28"/>
          <w:szCs w:val="28"/>
        </w:rPr>
        <w:t xml:space="preserve"> края», приказываю:</w:t>
      </w:r>
    </w:p>
    <w:p w:rsidR="0010078F" w:rsidRPr="0010078F" w:rsidRDefault="0010078F" w:rsidP="00100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0078F">
        <w:rPr>
          <w:rFonts w:ascii="Times New Roman" w:hAnsi="Times New Roman" w:cs="Times New Roman"/>
          <w:sz w:val="28"/>
          <w:szCs w:val="28"/>
        </w:rPr>
        <w:t xml:space="preserve"> Провести в 2023 году государственную кадастровую оценку в отношении всех учтенных в Едином государственном реестре недвижимости на территории Краснодарского края зданий, помещений, сооружений, объектов незавершенного строительства, </w:t>
      </w:r>
      <w:proofErr w:type="spellStart"/>
      <w:r w:rsidRPr="0010078F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10078F">
        <w:rPr>
          <w:rFonts w:ascii="Times New Roman" w:hAnsi="Times New Roman" w:cs="Times New Roman"/>
          <w:sz w:val="28"/>
          <w:szCs w:val="28"/>
        </w:rPr>
        <w:t>.</w:t>
      </w:r>
    </w:p>
    <w:p w:rsidR="0010078F" w:rsidRPr="0010078F" w:rsidRDefault="0010078F" w:rsidP="00100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0078F">
        <w:rPr>
          <w:rFonts w:ascii="Times New Roman" w:hAnsi="Times New Roman" w:cs="Times New Roman"/>
          <w:sz w:val="28"/>
          <w:szCs w:val="28"/>
        </w:rPr>
        <w:t>Управлению финансовой и организационной работы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78F">
        <w:rPr>
          <w:rFonts w:ascii="Times New Roman" w:hAnsi="Times New Roman" w:cs="Times New Roman"/>
          <w:sz w:val="28"/>
          <w:szCs w:val="28"/>
        </w:rPr>
        <w:t>(Рева В.И.) обеспечить размещение настоящего приказа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78F">
        <w:rPr>
          <w:rFonts w:ascii="Times New Roman" w:hAnsi="Times New Roman" w:cs="Times New Roman"/>
          <w:sz w:val="28"/>
          <w:szCs w:val="28"/>
        </w:rPr>
        <w:t xml:space="preserve">департамента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078F">
        <w:rPr>
          <w:rFonts w:ascii="Times New Roman" w:hAnsi="Times New Roman" w:cs="Times New Roman"/>
          <w:sz w:val="28"/>
          <w:szCs w:val="28"/>
        </w:rPr>
        <w:t>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78F">
        <w:rPr>
          <w:rFonts w:ascii="Times New Roman" w:hAnsi="Times New Roman" w:cs="Times New Roman"/>
          <w:sz w:val="28"/>
          <w:szCs w:val="28"/>
        </w:rPr>
        <w:t>в разделе «Деятельность/Государственная кадастровая оценка/Нормативные правовые акты и справочная информация» не позднее 10 календарных дней после дня его принятия.</w:t>
      </w:r>
    </w:p>
    <w:p w:rsidR="0010078F" w:rsidRPr="0010078F" w:rsidRDefault="0010078F" w:rsidP="00100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007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07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078F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10078F" w:rsidRDefault="0010078F" w:rsidP="00100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0078F">
        <w:rPr>
          <w:rFonts w:ascii="Times New Roman" w:hAnsi="Times New Roman" w:cs="Times New Roman"/>
          <w:sz w:val="28"/>
          <w:szCs w:val="28"/>
        </w:rPr>
        <w:t xml:space="preserve"> Приказ вступает в силу со дня его подписания.</w:t>
      </w:r>
    </w:p>
    <w:p w:rsidR="0010078F" w:rsidRDefault="0010078F" w:rsidP="00100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78F" w:rsidRDefault="0010078F" w:rsidP="00100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78F" w:rsidRPr="0010078F" w:rsidRDefault="0010078F" w:rsidP="001007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                                                                А.Г.Шеин</w:t>
      </w:r>
    </w:p>
    <w:p w:rsidR="006D7EC3" w:rsidRPr="0010078F" w:rsidRDefault="006D7EC3" w:rsidP="0010078F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6D7EC3" w:rsidRPr="0010078F" w:rsidSect="0010078F">
      <w:pgSz w:w="11909" w:h="16834"/>
      <w:pgMar w:top="1440" w:right="710" w:bottom="1440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72"/>
        <w:szCs w:val="7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72"/>
        <w:szCs w:val="7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72"/>
        <w:szCs w:val="7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72"/>
        <w:szCs w:val="7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72"/>
        <w:szCs w:val="7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72"/>
        <w:szCs w:val="7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72"/>
        <w:szCs w:val="7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72"/>
        <w:szCs w:val="7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72"/>
        <w:szCs w:val="7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78F"/>
    <w:rsid w:val="0010078F"/>
    <w:rsid w:val="006D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К17</dc:creator>
  <cp:keywords/>
  <dc:description/>
  <cp:lastModifiedBy>К17</cp:lastModifiedBy>
  <cp:revision>3</cp:revision>
  <dcterms:created xsi:type="dcterms:W3CDTF">2023-07-14T13:44:00Z</dcterms:created>
  <dcterms:modified xsi:type="dcterms:W3CDTF">2023-07-14T13:49:00Z</dcterms:modified>
</cp:coreProperties>
</file>