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6DB" w:rsidRDefault="00E41ACD" w:rsidP="00E41AC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КАВКАЗСКОГО СЕЛЬСКОГО ПОСЕЛЕНИЯ</w:t>
      </w:r>
    </w:p>
    <w:p w:rsidR="00E41ACD" w:rsidRDefault="00E41ACD" w:rsidP="00E41ACD">
      <w:pPr>
        <w:jc w:val="center"/>
        <w:rPr>
          <w:sz w:val="28"/>
          <w:szCs w:val="28"/>
        </w:rPr>
      </w:pPr>
      <w:r>
        <w:rPr>
          <w:sz w:val="28"/>
          <w:szCs w:val="28"/>
        </w:rPr>
        <w:t>КАВКАЗСКОГО РАЙОНА</w:t>
      </w:r>
    </w:p>
    <w:p w:rsidR="00E41ACD" w:rsidRDefault="00E41ACD" w:rsidP="00E41ACD">
      <w:pPr>
        <w:jc w:val="center"/>
        <w:rPr>
          <w:sz w:val="28"/>
          <w:szCs w:val="28"/>
        </w:rPr>
      </w:pPr>
    </w:p>
    <w:p w:rsidR="00E41ACD" w:rsidRDefault="00E41ACD" w:rsidP="00E41ACD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E41ACD" w:rsidRDefault="00E41ACD" w:rsidP="00E41ACD">
      <w:pPr>
        <w:jc w:val="center"/>
        <w:rPr>
          <w:sz w:val="28"/>
          <w:szCs w:val="28"/>
        </w:rPr>
      </w:pPr>
    </w:p>
    <w:p w:rsidR="00E41ACD" w:rsidRDefault="00E41ACD" w:rsidP="00E41ACD">
      <w:pPr>
        <w:jc w:val="both"/>
        <w:rPr>
          <w:sz w:val="28"/>
          <w:szCs w:val="28"/>
        </w:rPr>
      </w:pPr>
      <w:r>
        <w:rPr>
          <w:sz w:val="28"/>
          <w:szCs w:val="28"/>
        </w:rPr>
        <w:t>от 18.10.2023 г.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241</w:t>
      </w:r>
    </w:p>
    <w:p w:rsidR="00F826DB" w:rsidRDefault="00F826DB">
      <w:pPr>
        <w:jc w:val="center"/>
        <w:rPr>
          <w:sz w:val="28"/>
          <w:szCs w:val="28"/>
        </w:rPr>
      </w:pPr>
    </w:p>
    <w:p w:rsidR="00F826DB" w:rsidRDefault="00F826DB">
      <w:pPr>
        <w:jc w:val="center"/>
        <w:rPr>
          <w:b/>
          <w:sz w:val="28"/>
          <w:szCs w:val="28"/>
        </w:rPr>
      </w:pPr>
    </w:p>
    <w:p w:rsidR="00E41ACD" w:rsidRDefault="00E41AC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F826DB" w:rsidRDefault="00E41A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</w:t>
      </w:r>
    </w:p>
    <w:p w:rsidR="00F826DB" w:rsidRDefault="00E41A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Кавказского сельского поселения Кавказского района</w:t>
      </w:r>
    </w:p>
    <w:p w:rsidR="00F826DB" w:rsidRDefault="00E41A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18 октября 2022 года № 282  «Об установлении порядка применения бюджетной классификации Российской Федерации  в части, </w:t>
      </w:r>
    </w:p>
    <w:p w:rsidR="00F826DB" w:rsidRDefault="00E41ACD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относящейся</w:t>
      </w:r>
      <w:proofErr w:type="gramEnd"/>
      <w:r>
        <w:rPr>
          <w:b/>
          <w:sz w:val="28"/>
          <w:szCs w:val="28"/>
        </w:rPr>
        <w:t xml:space="preserve"> к </w:t>
      </w:r>
      <w:r>
        <w:rPr>
          <w:b/>
          <w:sz w:val="28"/>
          <w:szCs w:val="28"/>
        </w:rPr>
        <w:t>бюджету Кавказского сельского</w:t>
      </w:r>
    </w:p>
    <w:p w:rsidR="00F826DB" w:rsidRDefault="00E41A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поселения Кавказского района»</w:t>
      </w:r>
    </w:p>
    <w:p w:rsidR="00F826DB" w:rsidRDefault="00F826DB">
      <w:pPr>
        <w:jc w:val="center"/>
        <w:rPr>
          <w:b/>
          <w:sz w:val="28"/>
          <w:szCs w:val="28"/>
        </w:rPr>
      </w:pPr>
    </w:p>
    <w:p w:rsidR="00F826DB" w:rsidRDefault="00F826DB">
      <w:pPr>
        <w:jc w:val="center"/>
        <w:rPr>
          <w:b/>
          <w:sz w:val="28"/>
          <w:szCs w:val="28"/>
        </w:rPr>
      </w:pPr>
    </w:p>
    <w:p w:rsidR="00F826DB" w:rsidRDefault="00F826DB">
      <w:pPr>
        <w:rPr>
          <w:sz w:val="28"/>
          <w:szCs w:val="28"/>
        </w:rPr>
      </w:pPr>
    </w:p>
    <w:p w:rsidR="00F826DB" w:rsidRDefault="00E41AC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уточнения порядка применения бюджетной классификации Российской Федерации в части, относящейся к бюджету Кавказского сельского поселения Кавказского района, </w:t>
      </w:r>
      <w:bookmarkStart w:id="1" w:name="sub_1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я ю:</w:t>
      </w:r>
    </w:p>
    <w:p w:rsidR="00F826DB" w:rsidRDefault="00E41ACD">
      <w:pPr>
        <w:ind w:firstLine="708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1. Вн</w:t>
      </w:r>
      <w:r>
        <w:rPr>
          <w:bCs/>
          <w:color w:val="000000"/>
          <w:sz w:val="28"/>
          <w:szCs w:val="28"/>
        </w:rPr>
        <w:t xml:space="preserve">ести изменения в постановление администрации Кавказского сельского поселения Кавказского  района от 18 октября 2022 года № 282 </w:t>
      </w:r>
      <w:r>
        <w:rPr>
          <w:sz w:val="28"/>
          <w:szCs w:val="28"/>
        </w:rPr>
        <w:t>«Об установлении порядка применения бюджетной классификации Российской Федерации в части, относящейся к бюджету Кавказского сельс</w:t>
      </w:r>
      <w:r>
        <w:rPr>
          <w:sz w:val="28"/>
          <w:szCs w:val="28"/>
        </w:rPr>
        <w:t>кого поселения Кавказского района» изложив в новой редакции (прилагается).</w:t>
      </w:r>
    </w:p>
    <w:p w:rsidR="00F826DB" w:rsidRDefault="00E41AC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Постановление администрации Кавказского сельского поселения Кавказского района от 16 марта 2023 года № 56 «О внесении изменений в постановление администрации Кавказского сельско</w:t>
      </w:r>
      <w:r>
        <w:rPr>
          <w:sz w:val="28"/>
          <w:szCs w:val="28"/>
        </w:rPr>
        <w:t>го поселения Кавказского района от 18 октября 2022 года № 282 «Об установлении порядка применения бюджетной классификации Российской Федерации  в части, относящейся к бюджету Кавказского сельского поселения Кавказского района» считать утратившим силу.</w:t>
      </w:r>
    </w:p>
    <w:p w:rsidR="00F826DB" w:rsidRDefault="00E41ACD">
      <w:pPr>
        <w:ind w:firstLine="708"/>
        <w:jc w:val="both"/>
        <w:rPr>
          <w:sz w:val="28"/>
          <w:szCs w:val="28"/>
        </w:rPr>
      </w:pPr>
      <w:bookmarkStart w:id="2" w:name="sub_4"/>
      <w:bookmarkEnd w:id="1"/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</w:t>
      </w:r>
      <w:r>
        <w:rPr>
          <w:sz w:val="28"/>
          <w:szCs w:val="28"/>
        </w:rPr>
        <w:t>онтроль за</w:t>
      </w:r>
      <w:proofErr w:type="gramEnd"/>
      <w:r>
        <w:rPr>
          <w:sz w:val="28"/>
          <w:szCs w:val="28"/>
        </w:rPr>
        <w:t xml:space="preserve"> выполнением настоящего постановления  возложить на  начальника финансового отдела администрации Кавказского сельского поселения Кавказского района Е.П. </w:t>
      </w:r>
      <w:proofErr w:type="spellStart"/>
      <w:r>
        <w:rPr>
          <w:sz w:val="28"/>
          <w:szCs w:val="28"/>
        </w:rPr>
        <w:t>Лихолет</w:t>
      </w:r>
      <w:bookmarkEnd w:id="2"/>
      <w:proofErr w:type="spellEnd"/>
      <w:r>
        <w:rPr>
          <w:sz w:val="28"/>
          <w:szCs w:val="28"/>
        </w:rPr>
        <w:t>.</w:t>
      </w:r>
    </w:p>
    <w:p w:rsidR="00F826DB" w:rsidRDefault="00E41A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вступает в силу со дня его подписания.</w:t>
      </w:r>
    </w:p>
    <w:p w:rsidR="00F826DB" w:rsidRDefault="00F826DB">
      <w:pPr>
        <w:ind w:firstLine="900"/>
        <w:jc w:val="both"/>
        <w:rPr>
          <w:sz w:val="28"/>
          <w:szCs w:val="28"/>
        </w:rPr>
      </w:pPr>
    </w:p>
    <w:p w:rsidR="00F826DB" w:rsidRDefault="00F826DB">
      <w:pPr>
        <w:ind w:firstLine="900"/>
        <w:jc w:val="both"/>
        <w:rPr>
          <w:sz w:val="28"/>
          <w:szCs w:val="28"/>
        </w:rPr>
      </w:pPr>
    </w:p>
    <w:p w:rsidR="00F826DB" w:rsidRDefault="00F826DB">
      <w:pPr>
        <w:jc w:val="both"/>
        <w:rPr>
          <w:sz w:val="28"/>
          <w:szCs w:val="28"/>
        </w:rPr>
      </w:pPr>
    </w:p>
    <w:p w:rsidR="00F826DB" w:rsidRDefault="00E41ACD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</w:t>
      </w:r>
      <w:r>
        <w:rPr>
          <w:sz w:val="28"/>
          <w:szCs w:val="28"/>
        </w:rPr>
        <w:t>главы</w:t>
      </w:r>
    </w:p>
    <w:p w:rsidR="00F826DB" w:rsidRDefault="00E41ACD">
      <w:pPr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сельского поселения</w:t>
      </w:r>
    </w:p>
    <w:p w:rsidR="00F826DB" w:rsidRDefault="00E41ACD">
      <w:pPr>
        <w:jc w:val="both"/>
        <w:rPr>
          <w:sz w:val="28"/>
          <w:szCs w:val="28"/>
        </w:rPr>
      </w:pPr>
      <w:r>
        <w:rPr>
          <w:sz w:val="28"/>
          <w:szCs w:val="28"/>
        </w:rPr>
        <w:t>Кавказского района                                                                            В.С. Балашов</w:t>
      </w:r>
    </w:p>
    <w:sectPr w:rsidR="00F826DB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F826DB"/>
    <w:rsid w:val="00E41ACD"/>
    <w:rsid w:val="00F8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0D3C7D"/>
    <w:pPr>
      <w:ind w:left="720"/>
      <w:contextualSpacing/>
    </w:pPr>
  </w:style>
  <w:style w:type="paragraph" w:styleId="a9">
    <w:name w:val="No Spacing"/>
    <w:qFormat/>
    <w:rsid w:val="00F901D4"/>
    <w:rPr>
      <w:rFonts w:ascii="Calibri" w:eastAsiaTheme="minorEastAsia" w:hAnsi="Calibri"/>
      <w:lang w:eastAsia="ru-RU"/>
    </w:rPr>
  </w:style>
  <w:style w:type="table" w:styleId="aa">
    <w:name w:val="Table Grid"/>
    <w:basedOn w:val="a1"/>
    <w:uiPriority w:val="59"/>
    <w:rsid w:val="00F901D4"/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01E83-6745-453E-8EC8-E61A65391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1</Pages>
  <Words>265</Words>
  <Characters>1516</Characters>
  <Application>Microsoft Office Word</Application>
  <DocSecurity>0</DocSecurity>
  <Lines>12</Lines>
  <Paragraphs>3</Paragraphs>
  <ScaleCrop>false</ScaleCrop>
  <Company>Администрация Кавказского СП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Кравченко</cp:lastModifiedBy>
  <cp:revision>49</cp:revision>
  <cp:lastPrinted>2023-10-30T08:37:00Z</cp:lastPrinted>
  <dcterms:created xsi:type="dcterms:W3CDTF">2014-02-15T14:25:00Z</dcterms:created>
  <dcterms:modified xsi:type="dcterms:W3CDTF">2023-11-08T06:37:00Z</dcterms:modified>
  <dc:language>ru-RU</dc:language>
</cp:coreProperties>
</file>