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82B" w:rsidRPr="00C32C8F" w:rsidRDefault="0030082B" w:rsidP="0030082B">
      <w:pPr>
        <w:jc w:val="right"/>
        <w:rPr>
          <w:rFonts w:ascii="Times New Roman" w:hAnsi="Times New Roman" w:cs="Times New Roman"/>
          <w:sz w:val="28"/>
          <w:szCs w:val="28"/>
        </w:rPr>
      </w:pPr>
      <w:r w:rsidRPr="00C32C8F">
        <w:rPr>
          <w:rFonts w:ascii="Times New Roman" w:hAnsi="Times New Roman" w:cs="Times New Roman"/>
          <w:sz w:val="28"/>
          <w:szCs w:val="28"/>
        </w:rPr>
        <w:t>Приложение  № 1</w:t>
      </w:r>
      <w:r w:rsidR="004F4251">
        <w:rPr>
          <w:rFonts w:ascii="Times New Roman" w:hAnsi="Times New Roman" w:cs="Times New Roman"/>
          <w:sz w:val="28"/>
          <w:szCs w:val="28"/>
        </w:rPr>
        <w:t>1</w:t>
      </w:r>
    </w:p>
    <w:p w:rsidR="0030082B" w:rsidRPr="00C32C8F" w:rsidRDefault="0030082B" w:rsidP="0030082B">
      <w:pPr>
        <w:jc w:val="right"/>
        <w:rPr>
          <w:rFonts w:ascii="Times New Roman" w:hAnsi="Times New Roman" w:cs="Times New Roman"/>
          <w:sz w:val="28"/>
          <w:szCs w:val="28"/>
        </w:rPr>
      </w:pPr>
      <w:r w:rsidRPr="00C32C8F">
        <w:rPr>
          <w:rFonts w:ascii="Times New Roman" w:hAnsi="Times New Roman" w:cs="Times New Roman"/>
          <w:sz w:val="28"/>
          <w:szCs w:val="28"/>
        </w:rPr>
        <w:t>к решени</w:t>
      </w:r>
      <w:r w:rsidR="00BB1C63">
        <w:rPr>
          <w:rFonts w:ascii="Times New Roman" w:hAnsi="Times New Roman" w:cs="Times New Roman"/>
          <w:sz w:val="28"/>
          <w:szCs w:val="28"/>
        </w:rPr>
        <w:t>ю</w:t>
      </w:r>
      <w:r w:rsidR="00520244">
        <w:rPr>
          <w:rFonts w:ascii="Times New Roman" w:hAnsi="Times New Roman" w:cs="Times New Roman"/>
          <w:sz w:val="28"/>
          <w:szCs w:val="28"/>
        </w:rPr>
        <w:t xml:space="preserve"> </w:t>
      </w:r>
      <w:r w:rsidRPr="00C32C8F">
        <w:rPr>
          <w:rFonts w:ascii="Times New Roman" w:hAnsi="Times New Roman" w:cs="Times New Roman"/>
          <w:sz w:val="28"/>
          <w:szCs w:val="28"/>
        </w:rPr>
        <w:t xml:space="preserve"> Совета</w:t>
      </w:r>
    </w:p>
    <w:p w:rsidR="0030082B" w:rsidRPr="00C32C8F" w:rsidRDefault="0030082B" w:rsidP="0030082B">
      <w:pPr>
        <w:jc w:val="right"/>
        <w:rPr>
          <w:rFonts w:ascii="Times New Roman" w:hAnsi="Times New Roman" w:cs="Times New Roman"/>
          <w:sz w:val="28"/>
          <w:szCs w:val="28"/>
        </w:rPr>
      </w:pPr>
      <w:r w:rsidRPr="00C32C8F">
        <w:rPr>
          <w:rFonts w:ascii="Times New Roman" w:hAnsi="Times New Roman" w:cs="Times New Roman"/>
          <w:sz w:val="28"/>
          <w:szCs w:val="28"/>
        </w:rPr>
        <w:t xml:space="preserve"> Кавказского сельского поселения</w:t>
      </w:r>
    </w:p>
    <w:p w:rsidR="0030082B" w:rsidRPr="00C32C8F" w:rsidRDefault="0030082B" w:rsidP="0030082B">
      <w:pPr>
        <w:jc w:val="right"/>
        <w:rPr>
          <w:rFonts w:ascii="Times New Roman" w:hAnsi="Times New Roman" w:cs="Times New Roman"/>
          <w:sz w:val="28"/>
          <w:szCs w:val="28"/>
        </w:rPr>
      </w:pPr>
      <w:r w:rsidRPr="00C32C8F">
        <w:rPr>
          <w:rFonts w:ascii="Times New Roman" w:hAnsi="Times New Roman" w:cs="Times New Roman"/>
          <w:sz w:val="28"/>
          <w:szCs w:val="28"/>
        </w:rPr>
        <w:t xml:space="preserve"> Кавказского района</w:t>
      </w:r>
    </w:p>
    <w:p w:rsidR="00407FAA" w:rsidRDefault="00BB1C63" w:rsidP="00407FAA">
      <w:pPr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от 4 декабря</w:t>
      </w:r>
      <w:bookmarkStart w:id="0" w:name="_GoBack"/>
      <w:bookmarkEnd w:id="0"/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2023 года № 1</w:t>
      </w:r>
    </w:p>
    <w:p w:rsidR="00BB1C63" w:rsidRPr="00DA556B" w:rsidRDefault="00BB1C63" w:rsidP="00407FAA">
      <w:pPr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407FAA" w:rsidRDefault="00407FAA" w:rsidP="00982FA8">
      <w:pPr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593FCA" w:rsidRPr="00982FA8" w:rsidRDefault="00593FCA" w:rsidP="00982FA8">
      <w:pPr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4917B4" w:rsidRDefault="00982FA8" w:rsidP="00982FA8">
      <w:pPr>
        <w:pStyle w:val="1"/>
        <w:rPr>
          <w:rFonts w:ascii="Times New Roman" w:hAnsi="Times New Roman" w:cs="Times New Roman"/>
          <w:sz w:val="28"/>
          <w:szCs w:val="28"/>
        </w:rPr>
      </w:pPr>
      <w:r w:rsidRPr="00982FA8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="00CC1F5E">
        <w:rPr>
          <w:rFonts w:ascii="Times New Roman" w:hAnsi="Times New Roman" w:cs="Times New Roman"/>
          <w:sz w:val="28"/>
          <w:szCs w:val="28"/>
        </w:rPr>
        <w:t>муниципальных</w:t>
      </w:r>
      <w:r w:rsidRPr="00982FA8">
        <w:rPr>
          <w:rFonts w:ascii="Times New Roman" w:hAnsi="Times New Roman" w:cs="Times New Roman"/>
          <w:sz w:val="28"/>
          <w:szCs w:val="28"/>
        </w:rPr>
        <w:t xml:space="preserve"> внешних заимствований </w:t>
      </w:r>
      <w:r w:rsidR="0030082B">
        <w:rPr>
          <w:rFonts w:ascii="Times New Roman" w:hAnsi="Times New Roman" w:cs="Times New Roman"/>
          <w:sz w:val="28"/>
          <w:szCs w:val="28"/>
        </w:rPr>
        <w:t xml:space="preserve">Кавказского </w:t>
      </w:r>
      <w:r w:rsidR="00407FAA">
        <w:rPr>
          <w:rFonts w:ascii="Times New Roman" w:hAnsi="Times New Roman" w:cs="Times New Roman"/>
          <w:sz w:val="28"/>
          <w:szCs w:val="28"/>
        </w:rPr>
        <w:t>сельского поселения Кавказского района</w:t>
      </w:r>
      <w:r w:rsidRPr="00982FA8">
        <w:rPr>
          <w:rFonts w:ascii="Times New Roman" w:hAnsi="Times New Roman" w:cs="Times New Roman"/>
          <w:sz w:val="28"/>
          <w:szCs w:val="28"/>
        </w:rPr>
        <w:t xml:space="preserve"> на 202</w:t>
      </w:r>
      <w:r w:rsidR="004F4251">
        <w:rPr>
          <w:rFonts w:ascii="Times New Roman" w:hAnsi="Times New Roman" w:cs="Times New Roman"/>
          <w:sz w:val="28"/>
          <w:szCs w:val="28"/>
        </w:rPr>
        <w:t>4</w:t>
      </w:r>
      <w:r w:rsidRPr="00982FA8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82FA8" w:rsidRPr="004917B4" w:rsidRDefault="00982FA8" w:rsidP="00982FA8">
      <w:pPr>
        <w:pStyle w:val="1"/>
        <w:rPr>
          <w:rFonts w:ascii="Times New Roman" w:hAnsi="Times New Roman" w:cs="Times New Roman"/>
          <w:b w:val="0"/>
          <w:sz w:val="28"/>
          <w:szCs w:val="28"/>
        </w:rPr>
      </w:pPr>
      <w:bookmarkStart w:id="1" w:name="sub_2601"/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6946"/>
        <w:gridCol w:w="1843"/>
      </w:tblGrid>
      <w:tr w:rsidR="00982FA8" w:rsidRPr="00982FA8" w:rsidTr="005A2DA3">
        <w:tc>
          <w:tcPr>
            <w:tcW w:w="709" w:type="dxa"/>
          </w:tcPr>
          <w:bookmarkEnd w:id="1"/>
          <w:p w:rsidR="005A2DA3" w:rsidRDefault="005A2DA3" w:rsidP="005A2DA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982FA8" w:rsidRPr="00982FA8" w:rsidRDefault="00982FA8" w:rsidP="005A2DA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946" w:type="dxa"/>
          </w:tcPr>
          <w:p w:rsidR="00982FA8" w:rsidRPr="00982FA8" w:rsidRDefault="00982FA8" w:rsidP="004917B4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Вид заимствований</w:t>
            </w:r>
          </w:p>
        </w:tc>
        <w:tc>
          <w:tcPr>
            <w:tcW w:w="1843" w:type="dxa"/>
          </w:tcPr>
          <w:p w:rsidR="005A2DA3" w:rsidRDefault="00982FA8" w:rsidP="005A2DA3">
            <w:pPr>
              <w:pStyle w:val="a5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  <w:r w:rsidR="00203E2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982FA8" w:rsidRPr="00982FA8" w:rsidRDefault="00203E25" w:rsidP="005A2DA3">
            <w:pPr>
              <w:pStyle w:val="a5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валюта обязательства</w:t>
            </w:r>
          </w:p>
        </w:tc>
      </w:tr>
      <w:tr w:rsidR="00982FA8" w:rsidRPr="00982FA8" w:rsidTr="005A2DA3">
        <w:tc>
          <w:tcPr>
            <w:tcW w:w="709" w:type="dxa"/>
          </w:tcPr>
          <w:p w:rsidR="00982FA8" w:rsidRPr="004917B4" w:rsidRDefault="00B52A4D" w:rsidP="004917B4">
            <w:pPr>
              <w:pStyle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917B4"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  <w:r w:rsidR="00982FA8" w:rsidRPr="004917B4">
              <w:rPr>
                <w:rFonts w:ascii="Times New Roman" w:hAnsi="Times New Roman" w:cs="Times New Roman"/>
                <w:b w:val="0"/>
                <w:sz w:val="28"/>
                <w:szCs w:val="28"/>
              </w:rPr>
              <w:t>.</w:t>
            </w:r>
          </w:p>
        </w:tc>
        <w:tc>
          <w:tcPr>
            <w:tcW w:w="6946" w:type="dxa"/>
          </w:tcPr>
          <w:p w:rsidR="00982FA8" w:rsidRPr="004917B4" w:rsidRDefault="00982FA8" w:rsidP="005A2DA3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17B4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Бюджетные кредиты, привлеченные </w:t>
            </w:r>
            <w:r w:rsidR="00B52A4D" w:rsidRPr="004917B4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в бюджет </w:t>
            </w:r>
            <w:r w:rsidR="005A2DA3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Кавказского </w:t>
            </w:r>
            <w:r w:rsidR="00407FAA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Кавказского района</w:t>
            </w:r>
            <w:r w:rsidRPr="004917B4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от Российской Федерации в иностранной валюте в рамках использования целевых иностранных кредитов</w:t>
            </w:r>
          </w:p>
        </w:tc>
        <w:tc>
          <w:tcPr>
            <w:tcW w:w="1843" w:type="dxa"/>
          </w:tcPr>
          <w:p w:rsidR="00982FA8" w:rsidRPr="00407FAA" w:rsidRDefault="00B52A4D" w:rsidP="00B52A4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7FA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82FA8" w:rsidRPr="00982FA8" w:rsidTr="005A2DA3">
        <w:tc>
          <w:tcPr>
            <w:tcW w:w="709" w:type="dxa"/>
          </w:tcPr>
          <w:p w:rsidR="00982FA8" w:rsidRPr="004917B4" w:rsidRDefault="00982FA8" w:rsidP="004917B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982FA8" w:rsidRPr="004917B4" w:rsidRDefault="00982FA8" w:rsidP="00B52A4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4917B4">
              <w:rPr>
                <w:rFonts w:ascii="Times New Roman" w:hAnsi="Times New Roman" w:cs="Times New Roman"/>
                <w:sz w:val="28"/>
                <w:szCs w:val="28"/>
              </w:rPr>
              <w:t xml:space="preserve">привлечение (предельный срок погашения - до </w:t>
            </w:r>
            <w:r w:rsidR="00B52A4D" w:rsidRPr="004917B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4917B4">
              <w:rPr>
                <w:rFonts w:ascii="Times New Roman" w:hAnsi="Times New Roman" w:cs="Times New Roman"/>
                <w:sz w:val="28"/>
                <w:szCs w:val="28"/>
              </w:rPr>
              <w:t xml:space="preserve"> лет)</w:t>
            </w:r>
          </w:p>
        </w:tc>
        <w:tc>
          <w:tcPr>
            <w:tcW w:w="1843" w:type="dxa"/>
          </w:tcPr>
          <w:p w:rsidR="00982FA8" w:rsidRPr="00407FAA" w:rsidRDefault="00982FA8" w:rsidP="004917B4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7FA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82FA8" w:rsidRPr="00982FA8" w:rsidTr="005A2DA3">
        <w:tc>
          <w:tcPr>
            <w:tcW w:w="709" w:type="dxa"/>
          </w:tcPr>
          <w:p w:rsidR="00982FA8" w:rsidRPr="004917B4" w:rsidRDefault="00982FA8" w:rsidP="004917B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982FA8" w:rsidRPr="004917B4" w:rsidRDefault="00982FA8" w:rsidP="004917B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4917B4">
              <w:rPr>
                <w:rFonts w:ascii="Times New Roman" w:hAnsi="Times New Roman" w:cs="Times New Roman"/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843" w:type="dxa"/>
          </w:tcPr>
          <w:p w:rsidR="00982FA8" w:rsidRPr="00407FAA" w:rsidRDefault="00982FA8" w:rsidP="004917B4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7FA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696F65" w:rsidRDefault="00696F65" w:rsidP="00B52A4D">
      <w:pPr>
        <w:rPr>
          <w:rFonts w:ascii="Times New Roman" w:hAnsi="Times New Roman" w:cs="Times New Roman"/>
          <w:sz w:val="28"/>
          <w:szCs w:val="28"/>
        </w:rPr>
      </w:pPr>
    </w:p>
    <w:p w:rsidR="00407FAA" w:rsidRDefault="00407FAA" w:rsidP="00B52A4D">
      <w:pPr>
        <w:rPr>
          <w:rFonts w:ascii="Times New Roman" w:hAnsi="Times New Roman" w:cs="Times New Roman"/>
          <w:sz w:val="28"/>
          <w:szCs w:val="28"/>
        </w:rPr>
      </w:pPr>
    </w:p>
    <w:p w:rsidR="00203E25" w:rsidRDefault="00203E25" w:rsidP="00B52A4D">
      <w:pPr>
        <w:rPr>
          <w:rFonts w:ascii="Times New Roman" w:hAnsi="Times New Roman" w:cs="Times New Roman"/>
          <w:sz w:val="28"/>
          <w:szCs w:val="28"/>
        </w:rPr>
      </w:pPr>
    </w:p>
    <w:p w:rsidR="0012760F" w:rsidRDefault="0012760F" w:rsidP="0012760F">
      <w:pPr>
        <w:pStyle w:val="a8"/>
        <w:tabs>
          <w:tab w:val="left" w:pos="9214"/>
        </w:tabs>
        <w:ind w:right="-99" w:hanging="142"/>
      </w:pPr>
    </w:p>
    <w:p w:rsidR="00520244" w:rsidRDefault="00946FDD" w:rsidP="00946FDD">
      <w:pPr>
        <w:ind w:firstLine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4967DF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 xml:space="preserve">а </w:t>
      </w:r>
      <w:r w:rsidR="004967DF">
        <w:rPr>
          <w:rFonts w:ascii="Times New Roman" w:hAnsi="Times New Roman"/>
          <w:sz w:val="28"/>
          <w:szCs w:val="28"/>
        </w:rPr>
        <w:t>Кавказского сельского</w:t>
      </w:r>
      <w:r w:rsidR="00520244">
        <w:rPr>
          <w:rFonts w:ascii="Times New Roman" w:hAnsi="Times New Roman"/>
          <w:sz w:val="28"/>
          <w:szCs w:val="28"/>
        </w:rPr>
        <w:t xml:space="preserve"> </w:t>
      </w:r>
      <w:r w:rsidR="004967DF">
        <w:rPr>
          <w:rFonts w:ascii="Times New Roman" w:hAnsi="Times New Roman"/>
          <w:sz w:val="28"/>
          <w:szCs w:val="28"/>
        </w:rPr>
        <w:t>поселения</w:t>
      </w:r>
    </w:p>
    <w:p w:rsidR="0012760F" w:rsidRDefault="004967DF" w:rsidP="00520244">
      <w:pPr>
        <w:ind w:firstLine="0"/>
        <w:jc w:val="left"/>
        <w:outlineLvl w:val="0"/>
      </w:pPr>
      <w:r>
        <w:rPr>
          <w:rFonts w:ascii="Times New Roman" w:hAnsi="Times New Roman"/>
          <w:sz w:val="28"/>
          <w:szCs w:val="28"/>
        </w:rPr>
        <w:t xml:space="preserve">Кавказского района                                                     </w:t>
      </w:r>
      <w:r w:rsidR="00520244">
        <w:rPr>
          <w:rFonts w:ascii="Times New Roman" w:hAnsi="Times New Roman"/>
          <w:sz w:val="28"/>
          <w:szCs w:val="28"/>
        </w:rPr>
        <w:t xml:space="preserve">               </w:t>
      </w:r>
      <w:r w:rsidR="00946FDD">
        <w:rPr>
          <w:rFonts w:ascii="Times New Roman" w:hAnsi="Times New Roman"/>
          <w:sz w:val="28"/>
          <w:szCs w:val="28"/>
        </w:rPr>
        <w:t xml:space="preserve">И.В. </w:t>
      </w:r>
      <w:proofErr w:type="spellStart"/>
      <w:r w:rsidR="00946FDD">
        <w:rPr>
          <w:rFonts w:ascii="Times New Roman" w:hAnsi="Times New Roman"/>
          <w:sz w:val="28"/>
          <w:szCs w:val="28"/>
        </w:rPr>
        <w:t>Бережинская</w:t>
      </w:r>
      <w:proofErr w:type="spellEnd"/>
    </w:p>
    <w:p w:rsidR="005A2DA3" w:rsidRDefault="005A2DA3" w:rsidP="005A2DA3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5A2D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FA8"/>
    <w:rsid w:val="000067D1"/>
    <w:rsid w:val="0012760F"/>
    <w:rsid w:val="00203E25"/>
    <w:rsid w:val="0030082B"/>
    <w:rsid w:val="00407FAA"/>
    <w:rsid w:val="004917B4"/>
    <w:rsid w:val="004967DF"/>
    <w:rsid w:val="004F4251"/>
    <w:rsid w:val="00520244"/>
    <w:rsid w:val="00593FCA"/>
    <w:rsid w:val="005A2DA3"/>
    <w:rsid w:val="00696F65"/>
    <w:rsid w:val="00705C8F"/>
    <w:rsid w:val="0075438C"/>
    <w:rsid w:val="00946FDD"/>
    <w:rsid w:val="00982FA8"/>
    <w:rsid w:val="00A345CF"/>
    <w:rsid w:val="00AC7995"/>
    <w:rsid w:val="00B52A4D"/>
    <w:rsid w:val="00BB1C63"/>
    <w:rsid w:val="00BD23B3"/>
    <w:rsid w:val="00CC1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FA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82FA8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82FA8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982FA8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982FA8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982FA8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982FA8"/>
    <w:pPr>
      <w:ind w:firstLine="0"/>
      <w:jc w:val="left"/>
    </w:pPr>
  </w:style>
  <w:style w:type="table" w:styleId="a7">
    <w:name w:val="Table Grid"/>
    <w:basedOn w:val="a1"/>
    <w:uiPriority w:val="59"/>
    <w:rsid w:val="007543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rsid w:val="00705C8F"/>
    <w:pPr>
      <w:widowControl/>
      <w:autoSpaceDE/>
      <w:autoSpaceDN/>
      <w:adjustRightInd/>
      <w:ind w:firstLine="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9">
    <w:name w:val="Основной текст Знак"/>
    <w:basedOn w:val="a0"/>
    <w:link w:val="a8"/>
    <w:rsid w:val="00705C8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FA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82FA8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82FA8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982FA8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982FA8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982FA8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982FA8"/>
    <w:pPr>
      <w:ind w:firstLine="0"/>
      <w:jc w:val="left"/>
    </w:pPr>
  </w:style>
  <w:style w:type="table" w:styleId="a7">
    <w:name w:val="Table Grid"/>
    <w:basedOn w:val="a1"/>
    <w:uiPriority w:val="59"/>
    <w:rsid w:val="007543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rsid w:val="00705C8F"/>
    <w:pPr>
      <w:widowControl/>
      <w:autoSpaceDE/>
      <w:autoSpaceDN/>
      <w:adjustRightInd/>
      <w:ind w:firstLine="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9">
    <w:name w:val="Основной текст Знак"/>
    <w:basedOn w:val="a0"/>
    <w:link w:val="a8"/>
    <w:rsid w:val="00705C8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18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Klimkina</dc:creator>
  <cp:lastModifiedBy>Елена</cp:lastModifiedBy>
  <cp:revision>19</cp:revision>
  <dcterms:created xsi:type="dcterms:W3CDTF">2021-02-24T12:52:00Z</dcterms:created>
  <dcterms:modified xsi:type="dcterms:W3CDTF">2023-12-05T10:35:00Z</dcterms:modified>
</cp:coreProperties>
</file>