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6E" w:rsidRPr="008F236E" w:rsidRDefault="008F236E" w:rsidP="008F236E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6E">
        <w:rPr>
          <w:rFonts w:ascii="Times New Roman" w:hAnsi="Times New Roman" w:cs="Times New Roman"/>
          <w:b/>
          <w:sz w:val="28"/>
          <w:szCs w:val="28"/>
        </w:rPr>
        <w:t xml:space="preserve">СОВЕТ КАВКАЗСКОГО СЕЛЬСКОГО ПОСЕЛЕНИЯ </w:t>
      </w:r>
    </w:p>
    <w:p w:rsidR="008F236E" w:rsidRPr="008F236E" w:rsidRDefault="008F236E" w:rsidP="008F236E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6E">
        <w:rPr>
          <w:rFonts w:ascii="Times New Roman" w:hAnsi="Times New Roman" w:cs="Times New Roman"/>
          <w:b/>
          <w:sz w:val="28"/>
          <w:szCs w:val="28"/>
        </w:rPr>
        <w:t>КАВКАЗСКОГО РАЙОНА</w:t>
      </w:r>
    </w:p>
    <w:p w:rsidR="008F236E" w:rsidRDefault="008F236E" w:rsidP="008F236E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ABC" w:rsidRPr="008F236E" w:rsidRDefault="00FB0ABC" w:rsidP="008F236E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36E" w:rsidRPr="008F236E" w:rsidRDefault="008F236E" w:rsidP="008F236E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6E">
        <w:rPr>
          <w:rFonts w:ascii="Times New Roman" w:hAnsi="Times New Roman" w:cs="Times New Roman"/>
          <w:b/>
          <w:sz w:val="28"/>
          <w:szCs w:val="28"/>
        </w:rPr>
        <w:t>ОЧЕРЕДНАЯ СОРОК СЕДЬМАЯ СЕССИЯ</w:t>
      </w:r>
    </w:p>
    <w:p w:rsidR="008F236E" w:rsidRPr="008F236E" w:rsidRDefault="008F236E" w:rsidP="008F236E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36E" w:rsidRPr="008F236E" w:rsidRDefault="008F236E" w:rsidP="008F236E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36E" w:rsidRPr="008F236E" w:rsidRDefault="008F236E" w:rsidP="008F236E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6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236E" w:rsidRPr="008F236E" w:rsidRDefault="008F236E" w:rsidP="008F236E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36E" w:rsidRPr="008F236E" w:rsidRDefault="008F236E" w:rsidP="008F236E">
      <w:pPr>
        <w:tabs>
          <w:tab w:val="left" w:pos="0"/>
        </w:tabs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8F236E">
        <w:rPr>
          <w:rFonts w:ascii="Times New Roman" w:hAnsi="Times New Roman" w:cs="Times New Roman"/>
          <w:sz w:val="28"/>
          <w:szCs w:val="28"/>
        </w:rPr>
        <w:t xml:space="preserve">22 сентября 2023 года                                                                                        № </w:t>
      </w:r>
      <w:r w:rsidR="001F20C9">
        <w:rPr>
          <w:rFonts w:ascii="Times New Roman" w:hAnsi="Times New Roman" w:cs="Times New Roman"/>
          <w:sz w:val="28"/>
          <w:szCs w:val="28"/>
        </w:rPr>
        <w:t>9</w:t>
      </w:r>
    </w:p>
    <w:p w:rsidR="008F236E" w:rsidRPr="008F236E" w:rsidRDefault="008F236E" w:rsidP="008F2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36E">
        <w:rPr>
          <w:rFonts w:ascii="Times New Roman" w:hAnsi="Times New Roman" w:cs="Times New Roman"/>
          <w:sz w:val="28"/>
          <w:szCs w:val="28"/>
        </w:rPr>
        <w:t>ст. Кавказская</w:t>
      </w:r>
    </w:p>
    <w:p w:rsidR="008F236E" w:rsidRDefault="008F236E" w:rsidP="008F236E">
      <w:pPr>
        <w:autoSpaceDN w:val="0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B0ABC" w:rsidRDefault="00FB0ABC" w:rsidP="008F236E">
      <w:pPr>
        <w:autoSpaceDN w:val="0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B0ABC" w:rsidRPr="008F236E" w:rsidRDefault="00FB0ABC" w:rsidP="008F236E">
      <w:pPr>
        <w:autoSpaceDN w:val="0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3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39981787"/>
      <w:r w:rsidRPr="00286331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286331" w:rsidRPr="00286331" w:rsidRDefault="00286331" w:rsidP="00286331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 w:rsidR="008F236E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</w:t>
      </w:r>
      <w:r w:rsidRPr="00286331">
        <w:rPr>
          <w:rFonts w:ascii="Times New Roman" w:hAnsi="Times New Roman" w:cs="Times New Roman"/>
          <w:sz w:val="28"/>
          <w:szCs w:val="28"/>
        </w:rPr>
        <w:t xml:space="preserve"> сайт</w:t>
      </w:r>
      <w:r w:rsidR="008F236E">
        <w:rPr>
          <w:rFonts w:ascii="Times New Roman" w:hAnsi="Times New Roman" w:cs="Times New Roman"/>
          <w:sz w:val="28"/>
          <w:szCs w:val="28"/>
        </w:rPr>
        <w:t>е</w:t>
      </w:r>
      <w:r w:rsidRPr="00286331">
        <w:rPr>
          <w:rFonts w:ascii="Times New Roman" w:hAnsi="Times New Roman" w:cs="Times New Roman"/>
          <w:sz w:val="28"/>
          <w:szCs w:val="28"/>
        </w:rPr>
        <w:t xml:space="preserve"> </w:t>
      </w:r>
      <w:r w:rsidR="008F236E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Pr="0028633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A975F0">
        <w:rPr>
          <w:rFonts w:ascii="Times New Roman" w:hAnsi="Times New Roman" w:cs="Times New Roman"/>
          <w:sz w:val="28"/>
          <w:szCs w:val="28"/>
        </w:rPr>
        <w:t>И</w:t>
      </w:r>
      <w:r w:rsidRPr="00286331">
        <w:rPr>
          <w:rFonts w:ascii="Times New Roman" w:hAnsi="Times New Roman" w:cs="Times New Roman"/>
          <w:sz w:val="28"/>
          <w:szCs w:val="28"/>
        </w:rPr>
        <w:t>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bookmarkEnd w:id="0"/>
    <w:p w:rsidR="00286331" w:rsidRDefault="00B10DEC" w:rsidP="00286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B0ABC" w:rsidRPr="00286331" w:rsidRDefault="00FB0ABC" w:rsidP="00286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31" w:rsidRPr="002D6B57" w:rsidRDefault="00CC665B" w:rsidP="002D6B57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86331" w:rsidRPr="00B10DEC">
        <w:rPr>
          <w:rFonts w:ascii="Times New Roman" w:hAnsi="Times New Roman" w:cs="Times New Roman"/>
          <w:sz w:val="28"/>
          <w:szCs w:val="28"/>
        </w:rPr>
        <w:t xml:space="preserve">На </w:t>
      </w:r>
      <w:r w:rsidR="00905209" w:rsidRPr="00B10DEC">
        <w:rPr>
          <w:rFonts w:ascii="Times New Roman" w:hAnsi="Times New Roman" w:cs="Times New Roman"/>
          <w:sz w:val="28"/>
          <w:szCs w:val="28"/>
        </w:rPr>
        <w:t>о</w:t>
      </w:r>
      <w:r w:rsidR="00286331" w:rsidRPr="00B10DEC">
        <w:rPr>
          <w:rFonts w:ascii="Times New Roman" w:hAnsi="Times New Roman" w:cs="Times New Roman"/>
          <w:sz w:val="28"/>
          <w:szCs w:val="28"/>
        </w:rPr>
        <w:t>сновании Федерального закона от 6 октября 2003 года №</w:t>
      </w:r>
      <w:r w:rsidR="00F05017" w:rsidRPr="00B10DEC">
        <w:rPr>
          <w:rFonts w:ascii="Times New Roman" w:hAnsi="Times New Roman" w:cs="Times New Roman"/>
          <w:sz w:val="28"/>
          <w:szCs w:val="28"/>
        </w:rPr>
        <w:t xml:space="preserve"> </w:t>
      </w:r>
      <w:r w:rsidR="00286331" w:rsidRPr="00B10DEC">
        <w:rPr>
          <w:rFonts w:ascii="Times New Roman" w:hAnsi="Times New Roman" w:cs="Times New Roman"/>
          <w:sz w:val="28"/>
          <w:szCs w:val="28"/>
        </w:rPr>
        <w:t xml:space="preserve">131-ФЗ </w:t>
      </w:r>
      <w:r w:rsidR="00334029" w:rsidRPr="00B10DEC">
        <w:rPr>
          <w:rFonts w:ascii="Times New Roman" w:hAnsi="Times New Roman" w:cs="Times New Roman"/>
          <w:sz w:val="28"/>
          <w:szCs w:val="28"/>
        </w:rPr>
        <w:t>«</w:t>
      </w:r>
      <w:r w:rsidR="00286331" w:rsidRPr="00B10DE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4029" w:rsidRPr="00B10DEC">
        <w:rPr>
          <w:rFonts w:ascii="Times New Roman" w:hAnsi="Times New Roman" w:cs="Times New Roman"/>
          <w:sz w:val="28"/>
          <w:szCs w:val="28"/>
        </w:rPr>
        <w:t>»</w:t>
      </w:r>
      <w:r w:rsidR="002D6B57">
        <w:rPr>
          <w:rFonts w:ascii="Times New Roman" w:hAnsi="Times New Roman" w:cs="Times New Roman"/>
          <w:sz w:val="28"/>
          <w:szCs w:val="28"/>
        </w:rPr>
        <w:t xml:space="preserve">, </w:t>
      </w:r>
      <w:r w:rsidR="00286331" w:rsidRPr="00B10DEC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</w:t>
      </w:r>
      <w:r w:rsidR="00F05017" w:rsidRPr="00B10DEC">
        <w:rPr>
          <w:rFonts w:ascii="Times New Roman" w:hAnsi="Times New Roman" w:cs="Times New Roman"/>
          <w:sz w:val="28"/>
          <w:szCs w:val="28"/>
        </w:rPr>
        <w:t xml:space="preserve"> </w:t>
      </w:r>
      <w:r w:rsidR="00286331" w:rsidRPr="00B10DEC">
        <w:rPr>
          <w:rFonts w:ascii="Times New Roman" w:hAnsi="Times New Roman" w:cs="Times New Roman"/>
          <w:sz w:val="28"/>
          <w:szCs w:val="28"/>
        </w:rPr>
        <w:t xml:space="preserve">273-Ф3 </w:t>
      </w:r>
      <w:r w:rsidR="00334029" w:rsidRPr="00B10DEC">
        <w:rPr>
          <w:rFonts w:ascii="Times New Roman" w:hAnsi="Times New Roman" w:cs="Times New Roman"/>
          <w:sz w:val="28"/>
          <w:szCs w:val="28"/>
        </w:rPr>
        <w:t>«</w:t>
      </w:r>
      <w:r w:rsidR="00286331" w:rsidRPr="00B10DE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 w:rsidRPr="00B10DEC">
        <w:rPr>
          <w:rFonts w:ascii="Times New Roman" w:hAnsi="Times New Roman" w:cs="Times New Roman"/>
          <w:sz w:val="28"/>
          <w:szCs w:val="28"/>
        </w:rPr>
        <w:t>»</w:t>
      </w:r>
      <w:r w:rsidR="00286331" w:rsidRPr="00B10DEC">
        <w:rPr>
          <w:rFonts w:ascii="Times New Roman" w:hAnsi="Times New Roman" w:cs="Times New Roman"/>
          <w:sz w:val="28"/>
          <w:szCs w:val="28"/>
        </w:rPr>
        <w:t xml:space="preserve">, </w:t>
      </w:r>
      <w:r w:rsidR="00B10DEC" w:rsidRPr="00B10DEC">
        <w:rPr>
          <w:rFonts w:ascii="Times New Roman" w:hAnsi="Times New Roman" w:cs="Times New Roman"/>
          <w:sz w:val="28"/>
          <w:szCs w:val="28"/>
        </w:rPr>
        <w:t>Федеральн</w:t>
      </w:r>
      <w:r w:rsidR="00A776D0">
        <w:rPr>
          <w:rFonts w:ascii="Times New Roman" w:hAnsi="Times New Roman" w:cs="Times New Roman"/>
          <w:sz w:val="28"/>
          <w:szCs w:val="28"/>
        </w:rPr>
        <w:t>ого</w:t>
      </w:r>
      <w:r w:rsidR="00B10DEC" w:rsidRPr="00B10DE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776D0">
        <w:rPr>
          <w:rFonts w:ascii="Times New Roman" w:hAnsi="Times New Roman" w:cs="Times New Roman"/>
          <w:sz w:val="28"/>
          <w:szCs w:val="28"/>
        </w:rPr>
        <w:t>а</w:t>
      </w:r>
      <w:r w:rsidR="00B10DEC" w:rsidRPr="00B10DE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10DEC" w:rsidRPr="00B10DEC">
        <w:rPr>
          <w:rFonts w:ascii="Times New Roman" w:hAnsi="Times New Roman" w:cs="Times New Roman"/>
          <w:sz w:val="28"/>
          <w:szCs w:val="28"/>
        </w:rPr>
        <w:t xml:space="preserve"> декабря 2012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10DEC" w:rsidRPr="00B10DEC">
        <w:rPr>
          <w:rFonts w:ascii="Times New Roman" w:hAnsi="Times New Roman" w:cs="Times New Roman"/>
          <w:sz w:val="28"/>
          <w:szCs w:val="28"/>
        </w:rPr>
        <w:t>230-ФЗ «О контроле за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10DEC" w:rsidRPr="00B10DEC">
        <w:rPr>
          <w:rFonts w:ascii="Times New Roman" w:hAnsi="Times New Roman" w:cs="Times New Roman"/>
          <w:sz w:val="28"/>
          <w:szCs w:val="28"/>
        </w:rPr>
        <w:t xml:space="preserve">вием расходов лиц, замещающих государственные должности, и иных лиц их доходам», </w:t>
      </w:r>
      <w:r w:rsidR="002D6B57" w:rsidRPr="002D6B57">
        <w:rPr>
          <w:rFonts w:ascii="Times New Roman" w:hAnsi="Times New Roman" w:cs="Times New Roman"/>
          <w:color w:val="auto"/>
          <w:sz w:val="28"/>
          <w:szCs w:val="28"/>
        </w:rPr>
        <w:t>Ука</w:t>
      </w:r>
      <w:r w:rsidR="00A776D0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2D6B57" w:rsidRPr="002D6B57">
        <w:rPr>
          <w:rFonts w:ascii="Times New Roman" w:hAnsi="Times New Roman" w:cs="Times New Roman"/>
          <w:color w:val="auto"/>
          <w:sz w:val="28"/>
          <w:szCs w:val="28"/>
        </w:rPr>
        <w:t xml:space="preserve"> Президента РФ от 08</w:t>
      </w:r>
      <w:r w:rsidR="00A776D0">
        <w:rPr>
          <w:rFonts w:ascii="Times New Roman" w:hAnsi="Times New Roman" w:cs="Times New Roman"/>
          <w:color w:val="auto"/>
          <w:sz w:val="28"/>
          <w:szCs w:val="28"/>
        </w:rPr>
        <w:t xml:space="preserve"> июля </w:t>
      </w:r>
      <w:r w:rsidR="002D6B57" w:rsidRPr="002D6B57">
        <w:rPr>
          <w:rFonts w:ascii="Times New Roman" w:hAnsi="Times New Roman" w:cs="Times New Roman"/>
          <w:color w:val="auto"/>
          <w:sz w:val="28"/>
          <w:szCs w:val="28"/>
        </w:rPr>
        <w:t xml:space="preserve">2013 </w:t>
      </w:r>
      <w:r w:rsidR="002D6B57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2D6B57" w:rsidRPr="002D6B57">
        <w:rPr>
          <w:rFonts w:ascii="Times New Roman" w:hAnsi="Times New Roman" w:cs="Times New Roman"/>
          <w:color w:val="auto"/>
          <w:sz w:val="28"/>
          <w:szCs w:val="28"/>
        </w:rPr>
        <w:t xml:space="preserve"> 613</w:t>
      </w:r>
      <w:proofErr w:type="gramEnd"/>
      <w:r w:rsidR="002D6B57" w:rsidRPr="002D6B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B5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D6B57" w:rsidRPr="002D6B57">
        <w:rPr>
          <w:rFonts w:ascii="Times New Roman" w:hAnsi="Times New Roman" w:cs="Times New Roman"/>
          <w:color w:val="auto"/>
          <w:sz w:val="28"/>
          <w:szCs w:val="28"/>
        </w:rPr>
        <w:t>Вопросы противодействия коррупции</w:t>
      </w:r>
      <w:r w:rsidR="002D6B57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0DEC" w:rsidRPr="00B10DEC">
        <w:rPr>
          <w:rFonts w:ascii="Times New Roman" w:hAnsi="Times New Roman" w:cs="Times New Roman"/>
          <w:sz w:val="28"/>
          <w:szCs w:val="28"/>
        </w:rPr>
        <w:t xml:space="preserve"> </w:t>
      </w:r>
      <w:r w:rsidR="00286331" w:rsidRPr="00B10DE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F236E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  <w:r w:rsidR="00286331" w:rsidRPr="00B10DEC">
        <w:rPr>
          <w:rFonts w:ascii="Times New Roman" w:hAnsi="Times New Roman" w:cs="Times New Roman"/>
          <w:sz w:val="28"/>
          <w:szCs w:val="28"/>
        </w:rPr>
        <w:t xml:space="preserve">Кавказского района, Совет </w:t>
      </w:r>
      <w:r w:rsidR="008F236E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  <w:r w:rsidR="00286331" w:rsidRPr="00B10DEC">
        <w:rPr>
          <w:rFonts w:ascii="Times New Roman" w:hAnsi="Times New Roman" w:cs="Times New Roman"/>
          <w:sz w:val="28"/>
          <w:szCs w:val="28"/>
        </w:rPr>
        <w:t>Кавказского района РЕШИЛ:</w:t>
      </w:r>
    </w:p>
    <w:p w:rsidR="00286331" w:rsidRPr="00286331" w:rsidRDefault="00286331" w:rsidP="00A975F0">
      <w:pPr>
        <w:pStyle w:val="a9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</w:t>
      </w:r>
      <w:r w:rsidR="008F236E">
        <w:rPr>
          <w:rFonts w:ascii="Times New Roman" w:hAnsi="Times New Roman" w:cs="Times New Roman"/>
          <w:sz w:val="28"/>
          <w:szCs w:val="28"/>
        </w:rPr>
        <w:t>официальном</w:t>
      </w:r>
      <w:r w:rsidR="008F236E" w:rsidRPr="00286331">
        <w:rPr>
          <w:rFonts w:ascii="Times New Roman" w:hAnsi="Times New Roman" w:cs="Times New Roman"/>
          <w:sz w:val="28"/>
          <w:szCs w:val="28"/>
        </w:rPr>
        <w:t xml:space="preserve"> сайт</w:t>
      </w:r>
      <w:r w:rsidR="008F236E">
        <w:rPr>
          <w:rFonts w:ascii="Times New Roman" w:hAnsi="Times New Roman" w:cs="Times New Roman"/>
          <w:sz w:val="28"/>
          <w:szCs w:val="28"/>
        </w:rPr>
        <w:t>е</w:t>
      </w:r>
      <w:r w:rsidR="008F236E" w:rsidRPr="00286331">
        <w:rPr>
          <w:rFonts w:ascii="Times New Roman" w:hAnsi="Times New Roman" w:cs="Times New Roman"/>
          <w:sz w:val="28"/>
          <w:szCs w:val="28"/>
        </w:rPr>
        <w:t xml:space="preserve"> </w:t>
      </w:r>
      <w:r w:rsidR="008F236E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8F236E" w:rsidRPr="00286331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</w:t>
      </w:r>
      <w:r w:rsidRPr="00286331">
        <w:rPr>
          <w:rFonts w:ascii="Times New Roman" w:hAnsi="Times New Roman" w:cs="Times New Roman"/>
          <w:spacing w:val="4"/>
          <w:sz w:val="28"/>
          <w:szCs w:val="28"/>
        </w:rPr>
        <w:t>(прилагается).</w:t>
      </w:r>
    </w:p>
    <w:p w:rsidR="00286331" w:rsidRDefault="00286331" w:rsidP="00A975F0">
      <w:pPr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8633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86331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CC665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28633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F236E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 w:rsidRPr="00286331">
        <w:rPr>
          <w:rFonts w:ascii="Times New Roman" w:hAnsi="Times New Roman" w:cs="Times New Roman"/>
          <w:sz w:val="28"/>
          <w:szCs w:val="28"/>
        </w:rPr>
        <w:t>в сети Интернет и опубликовать в средствах массовой информации.</w:t>
      </w:r>
    </w:p>
    <w:p w:rsidR="000C37FC" w:rsidRDefault="000C37FC" w:rsidP="000C37FC">
      <w:pPr>
        <w:pStyle w:val="2"/>
        <w:shd w:val="clear" w:color="auto" w:fill="auto"/>
        <w:spacing w:after="0" w:line="307" w:lineRule="exact"/>
        <w:ind w:right="2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от </w:t>
      </w:r>
      <w:r>
        <w:rPr>
          <w:rFonts w:ascii="Times New Roman" w:hAnsi="Times New Roman" w:cs="Times New Roman"/>
          <w:sz w:val="28"/>
          <w:szCs w:val="28"/>
        </w:rPr>
        <w:t>14 января 2021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C37FC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7FC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</w:t>
      </w:r>
      <w:bookmarkStart w:id="1" w:name="_GoBack"/>
      <w:bookmarkEnd w:id="1"/>
      <w:r w:rsidRPr="000C37FC">
        <w:rPr>
          <w:rFonts w:ascii="Times New Roman" w:hAnsi="Times New Roman" w:cs="Times New Roman"/>
          <w:sz w:val="28"/>
          <w:szCs w:val="28"/>
        </w:rPr>
        <w:t>ера лиц, замещающих муниципальные должности, и членов их семей на официальном сайте Кавказского сельского поселения Кавказского района в информационно-телекоммуникационной сети «Интернет» 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» считать утратившим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силу.</w:t>
      </w:r>
      <w:proofErr w:type="gramEnd"/>
    </w:p>
    <w:p w:rsidR="00286331" w:rsidRDefault="000C37FC" w:rsidP="00A97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6331" w:rsidRPr="002863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6331" w:rsidRPr="008F23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86331" w:rsidRPr="008F236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8F236E" w:rsidRPr="008F236E">
        <w:rPr>
          <w:rFonts w:ascii="Times New Roman" w:hAnsi="Times New Roman" w:cs="Times New Roman"/>
          <w:bCs/>
          <w:sz w:val="28"/>
          <w:szCs w:val="28"/>
        </w:rPr>
        <w:t xml:space="preserve">постоянную комиссию по </w:t>
      </w:r>
      <w:bookmarkStart w:id="2" w:name="__DdeLink__6340_636490868"/>
      <w:bookmarkEnd w:id="2"/>
      <w:r w:rsidR="008F236E" w:rsidRPr="008F236E">
        <w:rPr>
          <w:rFonts w:ascii="Times New Roman" w:hAnsi="Times New Roman" w:cs="Times New Roman"/>
          <w:bCs/>
          <w:sz w:val="28"/>
          <w:szCs w:val="28"/>
        </w:rPr>
        <w:t>финансово-бюджетной и экономической политике</w:t>
      </w:r>
      <w:r w:rsidR="00E37949">
        <w:rPr>
          <w:rFonts w:ascii="Times New Roman" w:hAnsi="Times New Roman" w:cs="Times New Roman"/>
          <w:sz w:val="28"/>
          <w:szCs w:val="28"/>
        </w:rPr>
        <w:t xml:space="preserve"> </w:t>
      </w:r>
      <w:r w:rsidR="00286331" w:rsidRPr="0028633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F236E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  <w:r w:rsidR="00286331" w:rsidRPr="00286331">
        <w:rPr>
          <w:rFonts w:ascii="Times New Roman" w:hAnsi="Times New Roman" w:cs="Times New Roman"/>
          <w:sz w:val="28"/>
          <w:szCs w:val="28"/>
        </w:rPr>
        <w:t>Кавказского района (</w:t>
      </w:r>
      <w:r w:rsidR="008F236E">
        <w:rPr>
          <w:rFonts w:ascii="Times New Roman" w:hAnsi="Times New Roman" w:cs="Times New Roman"/>
          <w:sz w:val="28"/>
          <w:szCs w:val="28"/>
        </w:rPr>
        <w:t>Ивченко В.П.</w:t>
      </w:r>
      <w:r w:rsidR="00286331" w:rsidRPr="00286331">
        <w:rPr>
          <w:rFonts w:ascii="Times New Roman" w:hAnsi="Times New Roman" w:cs="Times New Roman"/>
          <w:sz w:val="28"/>
          <w:szCs w:val="28"/>
        </w:rPr>
        <w:t>).</w:t>
      </w:r>
    </w:p>
    <w:p w:rsidR="00286331" w:rsidRPr="00286331" w:rsidRDefault="000C37FC" w:rsidP="00A97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6331" w:rsidRPr="00286331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</w:t>
      </w:r>
      <w:r w:rsidR="00CC665B">
        <w:rPr>
          <w:rFonts w:ascii="Times New Roman" w:hAnsi="Times New Roman" w:cs="Times New Roman"/>
          <w:sz w:val="28"/>
          <w:szCs w:val="28"/>
        </w:rPr>
        <w:t>.</w:t>
      </w:r>
    </w:p>
    <w:p w:rsidR="00286331" w:rsidRPr="00286331" w:rsidRDefault="00286331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FB0ABC" w:rsidTr="00FB0ABC">
        <w:tc>
          <w:tcPr>
            <w:tcW w:w="4928" w:type="dxa"/>
          </w:tcPr>
          <w:p w:rsidR="00FB0ABC" w:rsidRDefault="00FB0ABC">
            <w:pPr>
              <w:snapToGrid w:val="0"/>
              <w:rPr>
                <w:rFonts w:ascii="Times New Roman" w:hAnsi="Times New Roman"/>
                <w:color w:val="00000A"/>
                <w:sz w:val="28"/>
              </w:rPr>
            </w:pPr>
          </w:p>
          <w:p w:rsidR="00FB0ABC" w:rsidRDefault="00FB0AB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Глава Кавказского сельского поселения Кавказского района</w:t>
            </w:r>
          </w:p>
          <w:p w:rsidR="00FB0ABC" w:rsidRDefault="00FB0ABC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FB0ABC" w:rsidRDefault="00FB0ABC">
            <w:pPr>
              <w:suppressAutoHyphens/>
              <w:snapToGrid w:val="0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И.В. </w:t>
            </w:r>
            <w:proofErr w:type="spellStart"/>
            <w:r>
              <w:rPr>
                <w:rFonts w:ascii="Times New Roman" w:hAnsi="Times New Roman"/>
                <w:sz w:val="28"/>
              </w:rPr>
              <w:t>Бережинская</w:t>
            </w:r>
            <w:proofErr w:type="spellEnd"/>
          </w:p>
        </w:tc>
        <w:tc>
          <w:tcPr>
            <w:tcW w:w="4819" w:type="dxa"/>
          </w:tcPr>
          <w:p w:rsidR="00FB0ABC" w:rsidRDefault="00FB0ABC">
            <w:pPr>
              <w:snapToGrid w:val="0"/>
              <w:rPr>
                <w:rFonts w:ascii="Times New Roman" w:hAnsi="Times New Roman"/>
                <w:color w:val="00000A"/>
                <w:sz w:val="28"/>
              </w:rPr>
            </w:pPr>
          </w:p>
          <w:p w:rsidR="00FB0ABC" w:rsidRDefault="00FB0AB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</w:t>
            </w:r>
          </w:p>
          <w:p w:rsidR="00FB0ABC" w:rsidRDefault="00FB0AB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Кавказского сельского поселения Кавказского района                                                                                          </w:t>
            </w:r>
          </w:p>
          <w:p w:rsidR="00FB0ABC" w:rsidRDefault="00FB0ABC">
            <w:pPr>
              <w:snapToGrid w:val="0"/>
              <w:ind w:left="2359" w:hanging="23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FB0ABC" w:rsidRDefault="00FB0ABC">
            <w:pPr>
              <w:suppressAutoHyphens/>
              <w:snapToGrid w:val="0"/>
              <w:ind w:left="2359" w:hanging="2359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Г.А.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Кухно</w:t>
            </w:r>
            <w:proofErr w:type="spellEnd"/>
          </w:p>
        </w:tc>
      </w:tr>
    </w:tbl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B0ABC" w:rsidRDefault="00FB0ABC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C5719F" w:rsidRDefault="00C5719F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5719F" w:rsidRDefault="00C5719F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F236E" w:rsidRDefault="00C5719F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8F236E">
        <w:rPr>
          <w:rFonts w:ascii="Times New Roman" w:hAnsi="Times New Roman" w:cs="Times New Roman"/>
          <w:sz w:val="28"/>
          <w:szCs w:val="28"/>
        </w:rPr>
        <w:t xml:space="preserve">Кавказского </w:t>
      </w:r>
    </w:p>
    <w:p w:rsidR="00C5719F" w:rsidRDefault="008F236E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F236E" w:rsidRDefault="008F236E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C5719F" w:rsidRDefault="00C5719F" w:rsidP="008F236E">
      <w:pPr>
        <w:pStyle w:val="2"/>
        <w:shd w:val="clear" w:color="auto" w:fill="auto"/>
        <w:spacing w:after="0" w:line="307" w:lineRule="exact"/>
        <w:ind w:right="20"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F236E">
        <w:rPr>
          <w:rFonts w:ascii="Times New Roman" w:hAnsi="Times New Roman" w:cs="Times New Roman"/>
          <w:sz w:val="28"/>
          <w:szCs w:val="28"/>
        </w:rPr>
        <w:t xml:space="preserve"> 22 сентября 2023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F236E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C5719F" w:rsidRPr="00C5719F" w:rsidRDefault="00C5719F" w:rsidP="00C5719F">
      <w:pPr>
        <w:pStyle w:val="2"/>
        <w:shd w:val="clear" w:color="auto" w:fill="auto"/>
        <w:spacing w:after="0" w:line="307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5719F" w:rsidRDefault="00C5719F" w:rsidP="00C5719F">
      <w:pPr>
        <w:pStyle w:val="2"/>
        <w:shd w:val="clear" w:color="auto" w:fill="auto"/>
        <w:spacing w:after="0" w:line="307" w:lineRule="exact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3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86331" w:rsidRPr="00286331" w:rsidRDefault="00286331" w:rsidP="00286331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</w:t>
      </w:r>
      <w:r w:rsidR="008F236E">
        <w:rPr>
          <w:rFonts w:ascii="Times New Roman" w:hAnsi="Times New Roman" w:cs="Times New Roman"/>
          <w:sz w:val="28"/>
          <w:szCs w:val="28"/>
        </w:rPr>
        <w:t>официальном</w:t>
      </w:r>
      <w:r w:rsidR="008F236E" w:rsidRPr="00286331">
        <w:rPr>
          <w:rFonts w:ascii="Times New Roman" w:hAnsi="Times New Roman" w:cs="Times New Roman"/>
          <w:sz w:val="28"/>
          <w:szCs w:val="28"/>
        </w:rPr>
        <w:t xml:space="preserve"> сайт</w:t>
      </w:r>
      <w:r w:rsidR="008F236E">
        <w:rPr>
          <w:rFonts w:ascii="Times New Roman" w:hAnsi="Times New Roman" w:cs="Times New Roman"/>
          <w:sz w:val="28"/>
          <w:szCs w:val="28"/>
        </w:rPr>
        <w:t>е</w:t>
      </w:r>
      <w:r w:rsidR="008F236E" w:rsidRPr="00286331">
        <w:rPr>
          <w:rFonts w:ascii="Times New Roman" w:hAnsi="Times New Roman" w:cs="Times New Roman"/>
          <w:sz w:val="28"/>
          <w:szCs w:val="28"/>
        </w:rPr>
        <w:t xml:space="preserve"> </w:t>
      </w:r>
      <w:r w:rsidR="008F236E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8F236E" w:rsidRPr="00286331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 xml:space="preserve">« 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286331" w:rsidRPr="00286331" w:rsidRDefault="00286331" w:rsidP="00286331">
      <w:pPr>
        <w:pStyle w:val="30"/>
        <w:shd w:val="clear" w:color="auto" w:fill="auto"/>
        <w:spacing w:before="0" w:after="0" w:line="307" w:lineRule="exact"/>
        <w:ind w:right="20"/>
        <w:jc w:val="both"/>
        <w:rPr>
          <w:sz w:val="28"/>
          <w:szCs w:val="28"/>
        </w:rPr>
      </w:pPr>
    </w:p>
    <w:p w:rsidR="00A776D0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25 декабря 2008 года № 273-Ф3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№ 230-ФЗ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О контроле за соот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ветствием расходов лиц, замещающих государственные должности, и иных лиц их доходам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="00286331" w:rsidRPr="00F05017">
        <w:rPr>
          <w:rFonts w:ascii="Times New Roman" w:hAnsi="Times New Roman" w:cs="Times New Roman"/>
          <w:sz w:val="28"/>
          <w:szCs w:val="28"/>
        </w:rPr>
        <w:t>,</w:t>
      </w:r>
      <w:r w:rsidR="00A776D0" w:rsidRPr="00A77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76D0" w:rsidRPr="002D6B57">
        <w:rPr>
          <w:rFonts w:ascii="Times New Roman" w:hAnsi="Times New Roman" w:cs="Times New Roman"/>
          <w:color w:val="auto"/>
          <w:sz w:val="28"/>
          <w:szCs w:val="28"/>
        </w:rPr>
        <w:t>Ука</w:t>
      </w:r>
      <w:r w:rsidR="00A776D0">
        <w:rPr>
          <w:rFonts w:ascii="Times New Roman" w:hAnsi="Times New Roman" w:cs="Times New Roman"/>
          <w:color w:val="auto"/>
          <w:sz w:val="28"/>
          <w:szCs w:val="28"/>
        </w:rPr>
        <w:t>зом</w:t>
      </w:r>
      <w:r w:rsidR="00A776D0" w:rsidRPr="002D6B57">
        <w:rPr>
          <w:rFonts w:ascii="Times New Roman" w:hAnsi="Times New Roman" w:cs="Times New Roman"/>
          <w:color w:val="auto"/>
          <w:sz w:val="28"/>
          <w:szCs w:val="28"/>
        </w:rPr>
        <w:t xml:space="preserve"> Президента РФ от 08</w:t>
      </w:r>
      <w:r w:rsidR="00A776D0">
        <w:rPr>
          <w:rFonts w:ascii="Times New Roman" w:hAnsi="Times New Roman" w:cs="Times New Roman"/>
          <w:color w:val="auto"/>
          <w:sz w:val="28"/>
          <w:szCs w:val="28"/>
        </w:rPr>
        <w:t xml:space="preserve"> июля </w:t>
      </w:r>
      <w:r w:rsidR="00A776D0" w:rsidRPr="002D6B57">
        <w:rPr>
          <w:rFonts w:ascii="Times New Roman" w:hAnsi="Times New Roman" w:cs="Times New Roman"/>
          <w:color w:val="auto"/>
          <w:sz w:val="28"/>
          <w:szCs w:val="28"/>
        </w:rPr>
        <w:t xml:space="preserve">2013 </w:t>
      </w:r>
      <w:r w:rsidR="00A776D0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776D0" w:rsidRPr="002D6B57">
        <w:rPr>
          <w:rFonts w:ascii="Times New Roman" w:hAnsi="Times New Roman" w:cs="Times New Roman"/>
          <w:color w:val="auto"/>
          <w:sz w:val="28"/>
          <w:szCs w:val="28"/>
        </w:rPr>
        <w:t xml:space="preserve"> 613 </w:t>
      </w:r>
      <w:r w:rsidR="00A776D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776D0" w:rsidRPr="002D6B57">
        <w:rPr>
          <w:rFonts w:ascii="Times New Roman" w:hAnsi="Times New Roman" w:cs="Times New Roman"/>
          <w:color w:val="auto"/>
          <w:sz w:val="28"/>
          <w:szCs w:val="28"/>
        </w:rPr>
        <w:t>Вопросы противодействия коррупции</w:t>
      </w:r>
      <w:r w:rsidR="00A776D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776D0">
        <w:rPr>
          <w:rFonts w:ascii="Times New Roman" w:hAnsi="Times New Roman" w:cs="Times New Roman"/>
          <w:sz w:val="28"/>
          <w:szCs w:val="28"/>
        </w:rPr>
        <w:t>.</w:t>
      </w:r>
    </w:p>
    <w:p w:rsidR="00E37949" w:rsidRDefault="00E37949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Порядок не распространяется на лиц, замещающих муниципальные должности депутатов Совета </w:t>
      </w:r>
      <w:r w:rsidR="008F236E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Кавказский район.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="00286331" w:rsidRPr="00F05017">
        <w:rPr>
          <w:rFonts w:ascii="Times New Roman" w:hAnsi="Times New Roman" w:cs="Times New Roman"/>
          <w:sz w:val="28"/>
          <w:szCs w:val="28"/>
        </w:rPr>
        <w:t>Лиц</w:t>
      </w:r>
      <w:r w:rsidR="00C748B0">
        <w:rPr>
          <w:rFonts w:ascii="Times New Roman" w:hAnsi="Times New Roman" w:cs="Times New Roman"/>
          <w:sz w:val="28"/>
          <w:szCs w:val="28"/>
        </w:rPr>
        <w:t>о, ответственное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за ведение кадровой работы </w:t>
      </w:r>
      <w:r w:rsidR="00C748B0">
        <w:rPr>
          <w:rFonts w:ascii="Times New Roman" w:hAnsi="Times New Roman" w:cs="Times New Roman"/>
          <w:sz w:val="28"/>
          <w:szCs w:val="28"/>
        </w:rPr>
        <w:t xml:space="preserve">администрации Кавказского сельского поселения Кавказского района </w:t>
      </w:r>
      <w:r w:rsidR="00286331" w:rsidRPr="00F05017">
        <w:rPr>
          <w:rFonts w:ascii="Times New Roman" w:hAnsi="Times New Roman" w:cs="Times New Roman"/>
          <w:sz w:val="28"/>
          <w:szCs w:val="28"/>
        </w:rPr>
        <w:t>обязан</w:t>
      </w:r>
      <w:r w:rsidR="00C748B0">
        <w:rPr>
          <w:rFonts w:ascii="Times New Roman" w:hAnsi="Times New Roman" w:cs="Times New Roman"/>
          <w:sz w:val="28"/>
          <w:szCs w:val="28"/>
        </w:rPr>
        <w:t>о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размещать сведения о доходах, расходах, об имуществе и обязательствах имущественного характера лиц, за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 xml:space="preserve">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</w:t>
      </w:r>
      <w:r w:rsidR="008F236E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Кавказского района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(далее - официальный сайт), а</w:t>
      </w:r>
      <w:proofErr w:type="gramEnd"/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т</w:t>
      </w:r>
      <w:r w:rsidR="00EA4491">
        <w:rPr>
          <w:rFonts w:ascii="Times New Roman" w:hAnsi="Times New Roman" w:cs="Times New Roman"/>
          <w:sz w:val="28"/>
          <w:szCs w:val="28"/>
        </w:rPr>
        <w:t>акже предоставлять эти сведения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286331" w:rsidRPr="00F05017">
        <w:rPr>
          <w:rFonts w:ascii="Times New Roman" w:hAnsi="Times New Roman" w:cs="Times New Roman"/>
          <w:sz w:val="28"/>
          <w:szCs w:val="28"/>
        </w:rPr>
        <w:t>На официальном сайте размещаются и</w:t>
      </w:r>
      <w:r w:rsidR="00E37949">
        <w:rPr>
          <w:rFonts w:ascii="Times New Roman" w:hAnsi="Times New Roman" w:cs="Times New Roman"/>
          <w:sz w:val="28"/>
          <w:szCs w:val="28"/>
        </w:rPr>
        <w:t xml:space="preserve"> (или) </w:t>
      </w:r>
      <w:r w:rsidR="00286331" w:rsidRPr="00F05017">
        <w:rPr>
          <w:rFonts w:ascii="Times New Roman" w:hAnsi="Times New Roman" w:cs="Times New Roman"/>
          <w:sz w:val="28"/>
          <w:szCs w:val="28"/>
        </w:rPr>
        <w:t>средствам массовой информации предоставляются для опубликования следующие све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дения о доходах, расходах, об имуществе и обязательствах имущественного характера</w:t>
      </w:r>
      <w:r w:rsidR="00794E61" w:rsidRPr="00794E61">
        <w:rPr>
          <w:rFonts w:ascii="Times New Roman" w:hAnsi="Times New Roman" w:cs="Times New Roman"/>
          <w:sz w:val="28"/>
          <w:szCs w:val="28"/>
        </w:rPr>
        <w:t>:</w:t>
      </w:r>
    </w:p>
    <w:p w:rsidR="00286331" w:rsidRPr="00F05017" w:rsidRDefault="004739C4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муниципальную должность, его супруге (супругу) и несовер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 xml:space="preserve">лежащих на праве собственности </w:t>
      </w:r>
      <w:r w:rsidR="00900D29">
        <w:rPr>
          <w:rFonts w:ascii="Times New Roman" w:hAnsi="Times New Roman" w:cs="Times New Roman"/>
          <w:sz w:val="28"/>
          <w:szCs w:val="28"/>
        </w:rPr>
        <w:t>л</w:t>
      </w:r>
      <w:r w:rsidR="00286331" w:rsidRPr="00F05017">
        <w:rPr>
          <w:rFonts w:ascii="Times New Roman" w:hAnsi="Times New Roman" w:cs="Times New Roman"/>
          <w:sz w:val="28"/>
          <w:szCs w:val="28"/>
        </w:rPr>
        <w:t>ицу, замещающему муниципальную должность, его супруге (супругу) и несовершеннолетним детям;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912906" w:rsidRDefault="00F05017" w:rsidP="00A644D1">
      <w:pPr>
        <w:pStyle w:val="a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A644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лица, замещающего муниципальную должность, </w:t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его супруги (супруга) за три последних года, предшествующих отчетному периоду.</w:t>
      </w:r>
    </w:p>
    <w:p w:rsidR="00C34178" w:rsidRPr="00A52664" w:rsidRDefault="00286331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A52664">
        <w:rPr>
          <w:rFonts w:ascii="Times New Roman" w:hAnsi="Times New Roman" w:cs="Times New Roman"/>
          <w:sz w:val="28"/>
          <w:szCs w:val="28"/>
        </w:rPr>
        <w:t xml:space="preserve">4. </w:t>
      </w:r>
      <w:r w:rsidR="00C34178" w:rsidRPr="00A52664">
        <w:rPr>
          <w:rFonts w:ascii="Times New Roman" w:hAnsi="Times New Roman" w:cs="Times New Roman"/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34178" w:rsidRPr="00A52664" w:rsidRDefault="00C34178" w:rsidP="003340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иные свед</w:t>
      </w:r>
      <w:r w:rsidR="00130256" w:rsidRPr="00A52664">
        <w:rPr>
          <w:rFonts w:ascii="Times New Roman" w:hAnsi="Times New Roman" w:cs="Times New Roman"/>
          <w:sz w:val="28"/>
          <w:szCs w:val="28"/>
        </w:rPr>
        <w:t>ения (кроме указанных в пункте 3</w:t>
      </w:r>
      <w:r w:rsidRPr="00A52664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34178" w:rsidRPr="00A52664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персональные данные супруги (супруга), детей и иных членов семьи лица, замещающего муниципальную должность;</w:t>
      </w:r>
    </w:p>
    <w:p w:rsidR="00C34178" w:rsidRPr="00A52664" w:rsidRDefault="00C34178" w:rsidP="00900D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рес, телефон и иные индивидуальные средства коммуникации лица, заме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щающего муниципальную должность, его супруги (супруга), детей и иных членов семьи;</w:t>
      </w:r>
    </w:p>
    <w:p w:rsidR="00C34178" w:rsidRPr="00A52664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данные, позволяющие определить местонахождение объектов не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движимого имущества, принадлежащих лицу, замещающему муниципаль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B80076" w:rsidRPr="00B80076" w:rsidRDefault="00C34178" w:rsidP="00B800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информацию, отнесенную к государственной тайне или являющуюся конфиденциальной.</w:t>
      </w:r>
      <w:r w:rsidRPr="00F05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178" w:rsidRPr="00F05017" w:rsidRDefault="00F20BA2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7E78">
        <w:rPr>
          <w:rFonts w:ascii="Times New Roman" w:hAnsi="Times New Roman" w:cs="Times New Roman"/>
          <w:sz w:val="28"/>
          <w:szCs w:val="28"/>
        </w:rPr>
        <w:t>5</w:t>
      </w:r>
      <w:r w:rsidR="00286331" w:rsidRPr="00F05017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 xml:space="preserve">щественного характера, указанные в пункте 3 настоящего Порядка, </w:t>
      </w:r>
      <w:r w:rsidR="00C34178" w:rsidRPr="00A526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весь период замещения должности</w:t>
      </w:r>
      <w:r w:rsidR="00F27E7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находятся в информационно-телекоммуникационной сети </w:t>
      </w:r>
      <w:r w:rsidR="008F236E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="002E19EE">
        <w:rPr>
          <w:rFonts w:ascii="Times New Roman" w:hAnsi="Times New Roman" w:cs="Times New Roman"/>
          <w:sz w:val="28"/>
          <w:szCs w:val="28"/>
        </w:rPr>
        <w:t>6</w:t>
      </w:r>
      <w:r w:rsidRPr="00F05017">
        <w:rPr>
          <w:rFonts w:ascii="Times New Roman" w:hAnsi="Times New Roman" w:cs="Times New Roman"/>
          <w:sz w:val="28"/>
          <w:szCs w:val="28"/>
        </w:rPr>
        <w:t>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осуществляется лиц</w:t>
      </w:r>
      <w:r w:rsidR="008F236E">
        <w:rPr>
          <w:rFonts w:ascii="Times New Roman" w:hAnsi="Times New Roman" w:cs="Times New Roman"/>
          <w:sz w:val="28"/>
          <w:szCs w:val="28"/>
        </w:rPr>
        <w:t>ом, ответственным</w:t>
      </w:r>
      <w:r w:rsidRPr="00F05017">
        <w:rPr>
          <w:rFonts w:ascii="Times New Roman" w:hAnsi="Times New Roman" w:cs="Times New Roman"/>
          <w:sz w:val="28"/>
          <w:szCs w:val="28"/>
        </w:rPr>
        <w:t xml:space="preserve"> за ведение кадровой работы </w:t>
      </w:r>
      <w:r w:rsidR="008F236E"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 Кавказского района</w:t>
      </w:r>
      <w:r w:rsidRPr="00F05017">
        <w:rPr>
          <w:rFonts w:ascii="Times New Roman" w:hAnsi="Times New Roman" w:cs="Times New Roman"/>
          <w:sz w:val="28"/>
          <w:szCs w:val="28"/>
        </w:rPr>
        <w:t>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="002E19EE">
        <w:rPr>
          <w:rFonts w:ascii="Times New Roman" w:hAnsi="Times New Roman" w:cs="Times New Roman"/>
          <w:sz w:val="28"/>
          <w:szCs w:val="28"/>
        </w:rPr>
        <w:t>7</w:t>
      </w:r>
      <w:r w:rsidRPr="00F05017">
        <w:rPr>
          <w:rFonts w:ascii="Times New Roman" w:hAnsi="Times New Roman" w:cs="Times New Roman"/>
          <w:sz w:val="28"/>
          <w:szCs w:val="28"/>
        </w:rPr>
        <w:t>.</w:t>
      </w:r>
      <w:r w:rsidR="00334029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>Лиц</w:t>
      </w:r>
      <w:r w:rsidR="008F236E">
        <w:rPr>
          <w:rFonts w:ascii="Times New Roman" w:hAnsi="Times New Roman" w:cs="Times New Roman"/>
          <w:sz w:val="28"/>
          <w:szCs w:val="28"/>
        </w:rPr>
        <w:t>о</w:t>
      </w:r>
      <w:r w:rsidRPr="00F05017">
        <w:rPr>
          <w:rFonts w:ascii="Times New Roman" w:hAnsi="Times New Roman" w:cs="Times New Roman"/>
          <w:sz w:val="28"/>
          <w:szCs w:val="28"/>
        </w:rPr>
        <w:t>, ответственн</w:t>
      </w:r>
      <w:r w:rsidR="008F236E">
        <w:rPr>
          <w:rFonts w:ascii="Times New Roman" w:hAnsi="Times New Roman" w:cs="Times New Roman"/>
          <w:sz w:val="28"/>
          <w:szCs w:val="28"/>
        </w:rPr>
        <w:t>ое</w:t>
      </w:r>
      <w:r w:rsidRPr="00F05017">
        <w:rPr>
          <w:rFonts w:ascii="Times New Roman" w:hAnsi="Times New Roman" w:cs="Times New Roman"/>
          <w:sz w:val="28"/>
          <w:szCs w:val="28"/>
        </w:rPr>
        <w:t xml:space="preserve"> за ведение кадровой работы </w:t>
      </w:r>
      <w:r w:rsidR="008F236E"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 Кавказского района</w:t>
      </w:r>
      <w:r w:rsidRPr="00F05017">
        <w:rPr>
          <w:rFonts w:ascii="Times New Roman" w:hAnsi="Times New Roman" w:cs="Times New Roman"/>
          <w:sz w:val="28"/>
          <w:szCs w:val="28"/>
        </w:rPr>
        <w:t>: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поступления запроса от средства </w:t>
      </w:r>
      <w:r w:rsidR="00286331" w:rsidRPr="00F05017">
        <w:rPr>
          <w:rFonts w:ascii="Times New Roman" w:hAnsi="Times New Roman" w:cs="Times New Roman"/>
          <w:sz w:val="28"/>
          <w:szCs w:val="28"/>
        </w:rPr>
        <w:lastRenderedPageBreak/>
        <w:t>массовой информации сообщают о нем лицу, заме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щающему муниципальную должность, в отношении которого поступил запрос;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</w:t>
      </w:r>
      <w:r w:rsidR="00EA4491">
        <w:rPr>
          <w:rFonts w:ascii="Times New Roman" w:hAnsi="Times New Roman" w:cs="Times New Roman"/>
          <w:sz w:val="28"/>
          <w:szCs w:val="28"/>
        </w:rPr>
        <w:t>дня поступления запроса от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</w:t>
      </w:r>
      <w:r w:rsidR="00C748B0">
        <w:rPr>
          <w:rFonts w:ascii="Times New Roman" w:hAnsi="Times New Roman" w:cs="Times New Roman"/>
          <w:sz w:val="28"/>
          <w:szCs w:val="28"/>
        </w:rPr>
        <w:t>ом сайте</w:t>
      </w:r>
      <w:r w:rsidR="00286331" w:rsidRPr="00F05017">
        <w:rPr>
          <w:rFonts w:ascii="Times New Roman" w:hAnsi="Times New Roman" w:cs="Times New Roman"/>
          <w:sz w:val="28"/>
          <w:szCs w:val="28"/>
        </w:rPr>
        <w:t>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ab/>
      </w:r>
      <w:r w:rsidR="002E19EE">
        <w:rPr>
          <w:rFonts w:ascii="Times New Roman" w:hAnsi="Times New Roman" w:cs="Times New Roman"/>
          <w:sz w:val="28"/>
          <w:szCs w:val="28"/>
        </w:rPr>
        <w:t>8</w:t>
      </w:r>
      <w:r w:rsidRPr="00F05017">
        <w:rPr>
          <w:rFonts w:ascii="Times New Roman" w:hAnsi="Times New Roman" w:cs="Times New Roman"/>
          <w:sz w:val="28"/>
          <w:szCs w:val="28"/>
        </w:rPr>
        <w:t>. Лиц</w:t>
      </w:r>
      <w:r w:rsidR="008F236E">
        <w:rPr>
          <w:rFonts w:ascii="Times New Roman" w:hAnsi="Times New Roman" w:cs="Times New Roman"/>
          <w:sz w:val="28"/>
          <w:szCs w:val="28"/>
        </w:rPr>
        <w:t>о</w:t>
      </w:r>
      <w:r w:rsidRPr="00F05017">
        <w:rPr>
          <w:rFonts w:ascii="Times New Roman" w:hAnsi="Times New Roman" w:cs="Times New Roman"/>
          <w:sz w:val="28"/>
          <w:szCs w:val="28"/>
        </w:rPr>
        <w:t>, обеспечивающие размещение сведений о доходах, расходах, об имуществе и обязательствах имущественного характера на официальн</w:t>
      </w:r>
      <w:r w:rsidR="008F236E">
        <w:rPr>
          <w:rFonts w:ascii="Times New Roman" w:hAnsi="Times New Roman" w:cs="Times New Roman"/>
          <w:sz w:val="28"/>
          <w:szCs w:val="28"/>
        </w:rPr>
        <w:t xml:space="preserve">ом </w:t>
      </w:r>
      <w:r w:rsidRPr="00F05017">
        <w:rPr>
          <w:rFonts w:ascii="Times New Roman" w:hAnsi="Times New Roman" w:cs="Times New Roman"/>
          <w:sz w:val="28"/>
          <w:szCs w:val="28"/>
        </w:rPr>
        <w:t>сайт</w:t>
      </w:r>
      <w:r w:rsidR="008F236E">
        <w:rPr>
          <w:rFonts w:ascii="Times New Roman" w:hAnsi="Times New Roman" w:cs="Times New Roman"/>
          <w:sz w:val="28"/>
          <w:szCs w:val="28"/>
        </w:rPr>
        <w:t>е</w:t>
      </w:r>
      <w:r w:rsidRPr="00F05017">
        <w:rPr>
          <w:rFonts w:ascii="Times New Roman" w:hAnsi="Times New Roman" w:cs="Times New Roman"/>
          <w:sz w:val="28"/>
          <w:szCs w:val="28"/>
        </w:rPr>
        <w:t xml:space="preserve"> и их предоставление средствам массовой информации для опубликования, нес</w:t>
      </w:r>
      <w:r w:rsidR="00C748B0">
        <w:rPr>
          <w:rFonts w:ascii="Times New Roman" w:hAnsi="Times New Roman" w:cs="Times New Roman"/>
          <w:sz w:val="28"/>
          <w:szCs w:val="28"/>
        </w:rPr>
        <w:t>е</w:t>
      </w:r>
      <w:r w:rsidRPr="00F05017">
        <w:rPr>
          <w:rFonts w:ascii="Times New Roman" w:hAnsi="Times New Roman" w:cs="Times New Roman"/>
          <w:sz w:val="28"/>
          <w:szCs w:val="28"/>
        </w:rPr>
        <w:t xml:space="preserve">т в соответствии с законодательством Российской Федерации </w:t>
      </w:r>
      <w:r w:rsidRPr="00F05017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</w:t>
      </w:r>
      <w:r w:rsidRPr="00F05017">
        <w:rPr>
          <w:rFonts w:ascii="Times New Roman" w:hAnsi="Times New Roman" w:cs="Times New Roman"/>
          <w:sz w:val="28"/>
          <w:szCs w:val="28"/>
        </w:rPr>
        <w:t>разглашение сведений, отнесенных к государственной тайне или являющихся конфиденциальными.</w:t>
      </w:r>
    </w:p>
    <w:p w:rsidR="00F57DBD" w:rsidRPr="00663FEB" w:rsidRDefault="002E19EE" w:rsidP="00F57DBD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F57DBD" w:rsidRPr="00663FEB">
        <w:rPr>
          <w:color w:val="000000"/>
          <w:sz w:val="28"/>
          <w:szCs w:val="28"/>
        </w:rPr>
        <w:t>. </w:t>
      </w:r>
      <w:proofErr w:type="gramStart"/>
      <w:r w:rsidR="00F57DBD" w:rsidRPr="00663FEB">
        <w:rPr>
          <w:color w:val="000000"/>
          <w:sz w:val="28"/>
          <w:szCs w:val="28"/>
        </w:rPr>
        <w:t xml:space="preserve">В соответствии с подпунктом «ж» пункта 1 Указа Президента Российской Федерации от 29 декабря 2022 года № 968 «Об особенностях исполнения обязанностей, соблюдения ограничений </w:t>
      </w:r>
      <w:r w:rsidR="00F57DBD" w:rsidRPr="00C748B0">
        <w:rPr>
          <w:sz w:val="28"/>
          <w:szCs w:val="28"/>
        </w:rPr>
        <w:t>и запретов в области противодействия коррупции некоторыми категориями граждан в период проведения специальной военной операции»,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</w:t>
      </w:r>
      <w:r w:rsidR="00C748B0" w:rsidRPr="00C748B0">
        <w:rPr>
          <w:sz w:val="28"/>
          <w:szCs w:val="28"/>
        </w:rPr>
        <w:t>ой сети «Интернет» на</w:t>
      </w:r>
      <w:proofErr w:type="gramEnd"/>
      <w:r w:rsidR="00C748B0" w:rsidRPr="00C748B0">
        <w:rPr>
          <w:sz w:val="28"/>
          <w:szCs w:val="28"/>
        </w:rPr>
        <w:t xml:space="preserve"> </w:t>
      </w:r>
      <w:proofErr w:type="gramStart"/>
      <w:r w:rsidR="00C748B0" w:rsidRPr="00C748B0">
        <w:rPr>
          <w:sz w:val="28"/>
          <w:szCs w:val="28"/>
        </w:rPr>
        <w:t>официальном</w:t>
      </w:r>
      <w:r w:rsidR="00F57DBD" w:rsidRPr="00C748B0">
        <w:rPr>
          <w:sz w:val="28"/>
          <w:szCs w:val="28"/>
        </w:rPr>
        <w:t xml:space="preserve"> сайт</w:t>
      </w:r>
      <w:r w:rsidR="00C748B0" w:rsidRPr="00C748B0">
        <w:rPr>
          <w:sz w:val="28"/>
          <w:szCs w:val="28"/>
        </w:rPr>
        <w:t>е</w:t>
      </w:r>
      <w:r w:rsidR="00F57DBD" w:rsidRPr="00C748B0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r w:rsidR="00F57DBD" w:rsidRPr="00C748B0">
        <w:rPr>
          <w:rStyle w:val="1"/>
          <w:sz w:val="28"/>
          <w:szCs w:val="28"/>
        </w:rPr>
        <w:t xml:space="preserve">от 25 декабря </w:t>
      </w:r>
      <w:r w:rsidR="00C748B0">
        <w:rPr>
          <w:rStyle w:val="1"/>
          <w:sz w:val="28"/>
          <w:szCs w:val="28"/>
        </w:rPr>
        <w:t xml:space="preserve">              </w:t>
      </w:r>
      <w:r w:rsidR="00F57DBD" w:rsidRPr="00C748B0">
        <w:rPr>
          <w:rStyle w:val="1"/>
          <w:sz w:val="28"/>
          <w:szCs w:val="28"/>
        </w:rPr>
        <w:t>2008 года № 273-ФЗ</w:t>
      </w:r>
      <w:r w:rsidR="00F57DBD" w:rsidRPr="00C748B0">
        <w:rPr>
          <w:sz w:val="28"/>
          <w:szCs w:val="28"/>
        </w:rPr>
        <w:t> «О противодействии коррупции» и другими федеральными</w:t>
      </w:r>
      <w:r w:rsidR="00F57DBD" w:rsidRPr="00663FEB">
        <w:rPr>
          <w:color w:val="000000"/>
          <w:sz w:val="28"/>
          <w:szCs w:val="28"/>
        </w:rPr>
        <w:t xml:space="preserve">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286331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748B0" w:rsidRPr="00F05017" w:rsidRDefault="00C748B0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748B0" w:rsidRPr="00286331" w:rsidRDefault="00C748B0" w:rsidP="00C748B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748B0" w:rsidRPr="00286331" w:rsidRDefault="00C748B0" w:rsidP="00C748B0">
      <w:pPr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C748B0" w:rsidRPr="00286331" w:rsidRDefault="00C748B0" w:rsidP="00C748B0">
      <w:pPr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CA1D75" w:rsidRPr="00286331" w:rsidRDefault="00CA1D75" w:rsidP="00C748B0">
      <w:pPr>
        <w:pStyle w:val="a9"/>
        <w:jc w:val="both"/>
        <w:rPr>
          <w:sz w:val="28"/>
          <w:szCs w:val="28"/>
        </w:rPr>
      </w:pPr>
    </w:p>
    <w:sectPr w:rsidR="00CA1D75" w:rsidRPr="00286331" w:rsidSect="00A75BD4">
      <w:headerReference w:type="even" r:id="rId8"/>
      <w:pgSz w:w="11907" w:h="16840" w:code="9"/>
      <w:pgMar w:top="1134" w:right="567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91" w:rsidRDefault="00BF5B91" w:rsidP="00D44505">
      <w:r>
        <w:separator/>
      </w:r>
    </w:p>
  </w:endnote>
  <w:endnote w:type="continuationSeparator" w:id="0">
    <w:p w:rsidR="00BF5B91" w:rsidRDefault="00BF5B91" w:rsidP="00D4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91" w:rsidRDefault="00BF5B91" w:rsidP="00D44505">
      <w:r>
        <w:separator/>
      </w:r>
    </w:p>
  </w:footnote>
  <w:footnote w:type="continuationSeparator" w:id="0">
    <w:p w:rsidR="00BF5B91" w:rsidRDefault="00BF5B91" w:rsidP="00D44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BF5B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331"/>
    <w:rsid w:val="00002A8A"/>
    <w:rsid w:val="000C37FC"/>
    <w:rsid w:val="00130256"/>
    <w:rsid w:val="0014404D"/>
    <w:rsid w:val="00153EE2"/>
    <w:rsid w:val="00192975"/>
    <w:rsid w:val="001A36F0"/>
    <w:rsid w:val="001C454D"/>
    <w:rsid w:val="001F20C9"/>
    <w:rsid w:val="00286331"/>
    <w:rsid w:val="002D6B57"/>
    <w:rsid w:val="002E19EE"/>
    <w:rsid w:val="00334029"/>
    <w:rsid w:val="00340DAA"/>
    <w:rsid w:val="00434E36"/>
    <w:rsid w:val="004739C4"/>
    <w:rsid w:val="004B23C2"/>
    <w:rsid w:val="00500C4C"/>
    <w:rsid w:val="005276E4"/>
    <w:rsid w:val="00583AA5"/>
    <w:rsid w:val="005E1542"/>
    <w:rsid w:val="00660799"/>
    <w:rsid w:val="006720A7"/>
    <w:rsid w:val="006A2AE3"/>
    <w:rsid w:val="00794E61"/>
    <w:rsid w:val="00860196"/>
    <w:rsid w:val="008F236E"/>
    <w:rsid w:val="00900D29"/>
    <w:rsid w:val="00905209"/>
    <w:rsid w:val="00912906"/>
    <w:rsid w:val="009D39C2"/>
    <w:rsid w:val="009D6C48"/>
    <w:rsid w:val="009F6729"/>
    <w:rsid w:val="00A52664"/>
    <w:rsid w:val="00A644D1"/>
    <w:rsid w:val="00A776D0"/>
    <w:rsid w:val="00A975F0"/>
    <w:rsid w:val="00B10DEC"/>
    <w:rsid w:val="00B767CC"/>
    <w:rsid w:val="00B80076"/>
    <w:rsid w:val="00BF5B91"/>
    <w:rsid w:val="00C22613"/>
    <w:rsid w:val="00C34178"/>
    <w:rsid w:val="00C5719F"/>
    <w:rsid w:val="00C748B0"/>
    <w:rsid w:val="00CA1D75"/>
    <w:rsid w:val="00CC665B"/>
    <w:rsid w:val="00D44505"/>
    <w:rsid w:val="00E171CC"/>
    <w:rsid w:val="00E37949"/>
    <w:rsid w:val="00E52FC4"/>
    <w:rsid w:val="00E6683C"/>
    <w:rsid w:val="00EA4491"/>
    <w:rsid w:val="00F05017"/>
    <w:rsid w:val="00F20BA2"/>
    <w:rsid w:val="00F27E78"/>
    <w:rsid w:val="00F57DBD"/>
    <w:rsid w:val="00F937E8"/>
    <w:rsid w:val="00FB0ABC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F57D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">
    <w:name w:val="Гиперссылка1"/>
    <w:basedOn w:val="a0"/>
    <w:rsid w:val="00F57DBD"/>
  </w:style>
  <w:style w:type="paragraph" w:styleId="ae">
    <w:name w:val="footer"/>
    <w:basedOn w:val="a"/>
    <w:link w:val="af"/>
    <w:uiPriority w:val="99"/>
    <w:unhideWhenUsed/>
    <w:rsid w:val="008F23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F236E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Кравченко</cp:lastModifiedBy>
  <cp:revision>22</cp:revision>
  <cp:lastPrinted>2023-09-26T11:39:00Z</cp:lastPrinted>
  <dcterms:created xsi:type="dcterms:W3CDTF">2020-11-19T08:53:00Z</dcterms:created>
  <dcterms:modified xsi:type="dcterms:W3CDTF">2024-01-11T05:43:00Z</dcterms:modified>
</cp:coreProperties>
</file>