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6B" w:rsidRDefault="00111A25" w:rsidP="002F6067">
      <w:pPr>
        <w:pStyle w:val="3"/>
        <w:ind w:firstLine="0"/>
        <w:jc w:val="center"/>
      </w:pPr>
      <w:r w:rsidRPr="00111A25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AA1191" w:rsidRPr="00AA1191">
        <w:rPr>
          <w:b/>
          <w:i w:val="0"/>
          <w:szCs w:val="28"/>
          <w:shd w:val="clear" w:color="auto" w:fill="FFFFFF"/>
        </w:rPr>
        <w:t>подпрограммы</w:t>
      </w:r>
      <w:r w:rsidR="00AA1191"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6B08DE">
        <w:rPr>
          <w:b/>
          <w:i w:val="0"/>
          <w:szCs w:val="28"/>
        </w:rPr>
        <w:t>и Кавказского района</w:t>
      </w:r>
      <w:r w:rsidR="008C5EA9">
        <w:rPr>
          <w:b/>
          <w:i w:val="0"/>
          <w:spacing w:val="2"/>
          <w:szCs w:val="28"/>
        </w:rPr>
        <w:t>»</w:t>
      </w:r>
      <w:r w:rsidR="009667B1">
        <w:rPr>
          <w:b/>
          <w:i w:val="0"/>
          <w:spacing w:val="2"/>
          <w:szCs w:val="28"/>
        </w:rPr>
        <w:t xml:space="preserve"> за </w:t>
      </w:r>
      <w:r w:rsidR="001D134F">
        <w:rPr>
          <w:b/>
          <w:i w:val="0"/>
          <w:spacing w:val="2"/>
          <w:szCs w:val="28"/>
        </w:rPr>
        <w:t>202</w:t>
      </w:r>
      <w:r w:rsidR="00C8722F">
        <w:rPr>
          <w:b/>
          <w:i w:val="0"/>
          <w:spacing w:val="2"/>
          <w:szCs w:val="28"/>
        </w:rPr>
        <w:t>3</w:t>
      </w:r>
      <w:r w:rsidR="009667B1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8C5EA9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513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365E1D" w:rsidRDefault="00ED2FE4" w:rsidP="006B76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6067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новной целью подпрограммы в </w:t>
      </w:r>
      <w:r w:rsidR="001D134F">
        <w:rPr>
          <w:rFonts w:ascii="Times New Roman" w:hAnsi="Times New Roman" w:cs="Times New Roman"/>
          <w:sz w:val="28"/>
          <w:szCs w:val="28"/>
        </w:rPr>
        <w:t>202</w:t>
      </w:r>
      <w:r w:rsidR="00C8722F">
        <w:rPr>
          <w:rFonts w:ascii="Times New Roman" w:hAnsi="Times New Roman" w:cs="Times New Roman"/>
          <w:sz w:val="28"/>
          <w:szCs w:val="28"/>
        </w:rPr>
        <w:t>3</w:t>
      </w:r>
      <w:r w:rsidR="002F6067">
        <w:rPr>
          <w:rFonts w:ascii="Times New Roman" w:hAnsi="Times New Roman" w:cs="Times New Roman"/>
          <w:sz w:val="28"/>
          <w:szCs w:val="28"/>
        </w:rPr>
        <w:t xml:space="preserve"> году является, </w:t>
      </w:r>
      <w:r w:rsidR="00365E1D" w:rsidRPr="00365E1D">
        <w:rPr>
          <w:rFonts w:ascii="Times New Roman" w:eastAsia="Times New Roman" w:hAnsi="Times New Roman" w:cs="Times New Roman"/>
          <w:bCs/>
          <w:sz w:val="28"/>
          <w:szCs w:val="28"/>
        </w:rPr>
        <w:t>минимизация социального и экономического ущерба, наносимого населению, экономике и природной среде вследствие пожаров</w:t>
      </w:r>
      <w:r w:rsidR="00365E1D">
        <w:rPr>
          <w:rFonts w:ascii="Times New Roman" w:hAnsi="Times New Roman" w:cs="Times New Roman"/>
          <w:bCs/>
          <w:sz w:val="28"/>
          <w:szCs w:val="28"/>
        </w:rPr>
        <w:t>.</w:t>
      </w:r>
    </w:p>
    <w:p w:rsidR="002F6067" w:rsidRDefault="00365E1D" w:rsidP="00365E1D">
      <w:pPr>
        <w:autoSpaceDE w:val="0"/>
        <w:snapToGrid w:val="0"/>
        <w:spacing w:after="0"/>
        <w:ind w:left="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5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C5EA9">
        <w:rPr>
          <w:rFonts w:ascii="Times New Roman" w:hAnsi="Times New Roman"/>
          <w:sz w:val="28"/>
          <w:szCs w:val="28"/>
        </w:rPr>
        <w:t xml:space="preserve">Для достижения указанной цели необходимо решение следующей задачи: </w:t>
      </w:r>
      <w:r w:rsidRPr="00365E1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обеспечение эффективного пред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упреждения и ликвидации пожаров, </w:t>
      </w:r>
      <w:r w:rsidRPr="00365E1D">
        <w:rPr>
          <w:rFonts w:ascii="Times New Roman" w:eastAsia="Times New Roman" w:hAnsi="Times New Roman" w:cs="Times New Roman"/>
          <w:bCs/>
          <w:color w:val="auto"/>
          <w:sz w:val="28"/>
          <w:lang w:eastAsia="zh-CN"/>
        </w:rPr>
        <w:t>обеспечение и поддержание высокой готовности сил и средств Кавказского сельского поселения Кавказского района.</w:t>
      </w:r>
      <w:r w:rsidR="006B7640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6B7640" w:rsidRDefault="006B7640" w:rsidP="006B7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бюджетных </w:t>
      </w:r>
      <w:r w:rsidR="00C8722F">
        <w:rPr>
          <w:rFonts w:ascii="Times New Roman" w:hAnsi="Times New Roman" w:cs="Times New Roman"/>
          <w:sz w:val="28"/>
          <w:szCs w:val="28"/>
        </w:rPr>
        <w:t>ассигнований подпрограммы в 2023</w:t>
      </w:r>
      <w:r>
        <w:rPr>
          <w:rFonts w:ascii="Times New Roman" w:hAnsi="Times New Roman" w:cs="Times New Roman"/>
          <w:sz w:val="28"/>
          <w:szCs w:val="28"/>
        </w:rPr>
        <w:t> году за счет средств местного бюд</w:t>
      </w:r>
      <w:r w:rsidR="00C8722F">
        <w:rPr>
          <w:rFonts w:ascii="Times New Roman" w:hAnsi="Times New Roman" w:cs="Times New Roman"/>
          <w:sz w:val="28"/>
          <w:szCs w:val="28"/>
        </w:rPr>
        <w:t>жета был предусмотрен в сумме 55,0 тыс. рублей,  освоены в 2023</w:t>
      </w:r>
      <w:r>
        <w:rPr>
          <w:rFonts w:ascii="Times New Roman" w:hAnsi="Times New Roman" w:cs="Times New Roman"/>
          <w:sz w:val="28"/>
          <w:szCs w:val="28"/>
        </w:rPr>
        <w:t xml:space="preserve"> году бюджетные ассигнования местного бюджета в сумме 0,0 тыс. руб. Экономи</w:t>
      </w:r>
      <w:r w:rsidR="00C8722F">
        <w:rPr>
          <w:rFonts w:ascii="Times New Roman" w:hAnsi="Times New Roman" w:cs="Times New Roman"/>
          <w:sz w:val="28"/>
          <w:szCs w:val="28"/>
        </w:rPr>
        <w:t>я бюджетных средств составила 55</w:t>
      </w:r>
      <w:r>
        <w:rPr>
          <w:rFonts w:ascii="Times New Roman" w:hAnsi="Times New Roman" w:cs="Times New Roman"/>
          <w:sz w:val="28"/>
          <w:szCs w:val="28"/>
        </w:rPr>
        <w:t>,0 тыс. руб.</w:t>
      </w:r>
    </w:p>
    <w:p w:rsidR="007549D1" w:rsidRDefault="006B7640" w:rsidP="006B7640">
      <w:pPr>
        <w:autoSpaceDE w:val="0"/>
        <w:snapToGrid w:val="0"/>
        <w:spacing w:after="0"/>
        <w:ind w:left="68" w:firstLine="6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Запланированное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к реализации в отчетном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1 из 1 мероприятие 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было выполнено в полном объеме, целевой показатель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подпрограммы, </w:t>
      </w:r>
      <w:r>
        <w:rPr>
          <w:rFonts w:ascii="Times New Roman" w:eastAsia="Calibri" w:hAnsi="Times New Roman" w:cs="Times New Roman"/>
          <w:sz w:val="28"/>
          <w:szCs w:val="28"/>
        </w:rPr>
        <w:t>достигнуты  полностью</w:t>
      </w:r>
      <w:r w:rsidR="007549D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C5E05" w:rsidRDefault="00DF0255" w:rsidP="007549D1">
      <w:pPr>
        <w:autoSpaceDE w:val="0"/>
        <w:snapToGrid w:val="0"/>
        <w:spacing w:after="0"/>
        <w:ind w:left="68" w:firstLine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Запланированное к выполнению в отчетном периоде о</w:t>
      </w:r>
      <w:r w:rsidR="007549D1">
        <w:rPr>
          <w:rFonts w:ascii="Times New Roman" w:eastAsia="Calibri" w:hAnsi="Times New Roman" w:cs="Times New Roman"/>
          <w:sz w:val="28"/>
          <w:szCs w:val="28"/>
        </w:rPr>
        <w:t>сновное м</w:t>
      </w:r>
      <w:r w:rsidR="007549D1" w:rsidRPr="007549D1">
        <w:rPr>
          <w:rFonts w:ascii="Times New Roman" w:eastAsia="Calibri" w:hAnsi="Times New Roman" w:cs="Times New Roman"/>
          <w:sz w:val="28"/>
          <w:szCs w:val="28"/>
        </w:rPr>
        <w:t>ероприятие № 1</w:t>
      </w:r>
      <w:r w:rsidR="007549D1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7549D1" w:rsidRPr="007549D1">
        <w:rPr>
          <w:rFonts w:ascii="Times New Roman" w:eastAsia="Calibri" w:hAnsi="Times New Roman" w:cs="Times New Roman"/>
          <w:sz w:val="28"/>
          <w:szCs w:val="28"/>
        </w:rPr>
        <w:t>Ремонт пожарных гидрантов и приобретен</w:t>
      </w:r>
      <w:r w:rsidR="007549D1">
        <w:rPr>
          <w:rFonts w:ascii="Times New Roman" w:eastAsia="Calibri" w:hAnsi="Times New Roman" w:cs="Times New Roman"/>
          <w:sz w:val="28"/>
          <w:szCs w:val="28"/>
        </w:rPr>
        <w:t>ие знаков пожарной безопасности» в целях экономии средств местного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Кавказского сельского поселения</w:t>
      </w:r>
      <w:r w:rsidR="007549D1">
        <w:rPr>
          <w:rFonts w:ascii="Times New Roman" w:eastAsia="Calibri" w:hAnsi="Times New Roman" w:cs="Times New Roman"/>
          <w:sz w:val="28"/>
          <w:szCs w:val="28"/>
        </w:rPr>
        <w:t xml:space="preserve"> было </w:t>
      </w:r>
      <w:proofErr w:type="gramStart"/>
      <w:r w:rsidR="007549D1">
        <w:rPr>
          <w:rFonts w:ascii="Times New Roman" w:eastAsia="Calibri" w:hAnsi="Times New Roman" w:cs="Times New Roman"/>
          <w:sz w:val="28"/>
          <w:szCs w:val="28"/>
        </w:rPr>
        <w:t xml:space="preserve">выполнено силами подведомственного муниципального учреждения МУП </w:t>
      </w:r>
      <w:proofErr w:type="spellStart"/>
      <w:r w:rsidR="007549D1">
        <w:rPr>
          <w:rFonts w:ascii="Times New Roman" w:eastAsia="Calibri" w:hAnsi="Times New Roman" w:cs="Times New Roman"/>
          <w:sz w:val="28"/>
          <w:szCs w:val="28"/>
        </w:rPr>
        <w:t>Тепловодокомплекс</w:t>
      </w:r>
      <w:proofErr w:type="spellEnd"/>
      <w:r w:rsidR="007549D1">
        <w:rPr>
          <w:rFonts w:ascii="Times New Roman" w:eastAsia="Calibri" w:hAnsi="Times New Roman" w:cs="Times New Roman"/>
          <w:sz w:val="28"/>
          <w:szCs w:val="28"/>
        </w:rPr>
        <w:t xml:space="preserve"> Кавказский по заданию администрации Кавказского сельского поселения устранены</w:t>
      </w:r>
      <w:proofErr w:type="gramEnd"/>
      <w:r w:rsidR="007549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9D1">
        <w:rPr>
          <w:rFonts w:ascii="Times New Roman" w:hAnsi="Times New Roman" w:cs="Times New Roman"/>
          <w:sz w:val="28"/>
          <w:szCs w:val="28"/>
        </w:rPr>
        <w:t>недостатки источников пожарного водоснабжения по ул. Ленина – 60 лет СССР, ул. Калинина 123, ул. Малиновского №1, ул. Красный Пахарь – пер. Октябрьский</w:t>
      </w:r>
      <w:r w:rsidR="00FC5E05">
        <w:rPr>
          <w:rFonts w:ascii="Times New Roman" w:hAnsi="Times New Roman" w:cs="Times New Roman"/>
          <w:sz w:val="28"/>
          <w:szCs w:val="28"/>
        </w:rPr>
        <w:t>,  всего 4</w:t>
      </w:r>
      <w:r w:rsidR="006B08DE">
        <w:rPr>
          <w:rFonts w:ascii="Times New Roman" w:hAnsi="Times New Roman" w:cs="Times New Roman"/>
          <w:sz w:val="28"/>
          <w:szCs w:val="28"/>
        </w:rPr>
        <w:t xml:space="preserve"> </w:t>
      </w:r>
      <w:r w:rsidR="00FC5E05">
        <w:rPr>
          <w:rFonts w:ascii="Times New Roman" w:hAnsi="Times New Roman" w:cs="Times New Roman"/>
          <w:sz w:val="28"/>
          <w:szCs w:val="28"/>
        </w:rPr>
        <w:t>шт</w:t>
      </w:r>
      <w:r w:rsidR="007549D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549D1" w:rsidRDefault="00DF0255" w:rsidP="007549D1">
      <w:pPr>
        <w:autoSpaceDE w:val="0"/>
        <w:snapToGrid w:val="0"/>
        <w:spacing w:after="0"/>
        <w:ind w:left="68" w:firstLine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Запланированный к выполнению в отчетном периоде ц</w:t>
      </w:r>
      <w:r w:rsidR="007549D1" w:rsidRPr="007549D1">
        <w:rPr>
          <w:rFonts w:ascii="Times New Roman" w:hAnsi="Times New Roman" w:cs="Times New Roman"/>
          <w:sz w:val="28"/>
          <w:szCs w:val="28"/>
        </w:rPr>
        <w:t>елевой показатель</w:t>
      </w:r>
      <w:r w:rsidR="00FC5E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="007549D1" w:rsidRPr="007549D1">
        <w:rPr>
          <w:rFonts w:ascii="Times New Roman" w:hAnsi="Times New Roman" w:cs="Times New Roman"/>
          <w:sz w:val="28"/>
          <w:szCs w:val="28"/>
        </w:rPr>
        <w:t>емонт пожарного гидранта</w:t>
      </w:r>
      <w:r>
        <w:rPr>
          <w:rFonts w:ascii="Times New Roman" w:hAnsi="Times New Roman" w:cs="Times New Roman"/>
          <w:sz w:val="28"/>
          <w:szCs w:val="28"/>
        </w:rPr>
        <w:t>» -</w:t>
      </w:r>
      <w:r w:rsidR="007549D1">
        <w:rPr>
          <w:rFonts w:ascii="Times New Roman" w:hAnsi="Times New Roman" w:cs="Times New Roman"/>
          <w:sz w:val="28"/>
          <w:szCs w:val="28"/>
        </w:rPr>
        <w:t xml:space="preserve"> 1шт. достигнут в полном объеме.</w:t>
      </w:r>
      <w:r w:rsidR="00FC5E05">
        <w:rPr>
          <w:rFonts w:ascii="Times New Roman" w:hAnsi="Times New Roman" w:cs="Times New Roman"/>
          <w:sz w:val="28"/>
          <w:szCs w:val="28"/>
        </w:rPr>
        <w:t xml:space="preserve"> Содержание указанных пожарных видеоисточников выполнено без привлечения средств местного бюджета Кавказского сельского поселения.</w:t>
      </w:r>
    </w:p>
    <w:p w:rsidR="00FC5E05" w:rsidRDefault="008C5EA9" w:rsidP="00FC5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>Согласно действующей методике расчета э</w:t>
      </w:r>
      <w:r w:rsidR="00FC5E05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ффективность реализации подпрограммы составляет </w:t>
      </w:r>
      <w:r w:rsidR="00FC5E05">
        <w:rPr>
          <w:rFonts w:ascii="Times New Roman" w:eastAsia="Calibri" w:hAnsi="Times New Roman" w:cs="Calibri"/>
          <w:b/>
          <w:sz w:val="28"/>
          <w:szCs w:val="24"/>
          <w:lang w:bidi="en-US"/>
        </w:rPr>
        <w:t>0</w:t>
      </w:r>
      <w:r w:rsidR="00FC5E05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FC5E05">
        <w:rPr>
          <w:rFonts w:ascii="Times New Roman" w:eastAsia="Calibri" w:hAnsi="Times New Roman" w:cs="Calibri"/>
          <w:b/>
          <w:sz w:val="28"/>
          <w:szCs w:val="24"/>
          <w:lang w:bidi="en-US"/>
        </w:rPr>
        <w:t>низкой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>, однако, учитывая ограниченные возможности местного бюджета Кавк</w:t>
      </w:r>
      <w:r w:rsidR="00C8722F">
        <w:rPr>
          <w:rFonts w:ascii="Times New Roman" w:eastAsia="Calibri" w:hAnsi="Times New Roman" w:cs="Calibri"/>
          <w:sz w:val="28"/>
          <w:szCs w:val="24"/>
          <w:lang w:bidi="en-US"/>
        </w:rPr>
        <w:t>азского сельского поселения 2023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году, одним из желаемых результатов исполнения данной подпрограммы в отчетном году являлось экономия средств местного бюджета Кавказского сельского посе</w:t>
      </w:r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 xml:space="preserve">ления. В виду того, что </w:t>
      </w:r>
      <w:proofErr w:type="gramStart"/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>основное мероприятие, запланированное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</w:t>
      </w:r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>муниципальной подпрограммой было</w:t>
      </w:r>
      <w:proofErr w:type="gramEnd"/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 xml:space="preserve"> </w:t>
      </w:r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lastRenderedPageBreak/>
        <w:t>выполнено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в полном объеме, и целевой показатель, достигнут в полном объеме, считаю целесообразным продолжить выполнение муниципальной подпрограммы «</w:t>
      </w:r>
      <w:r w:rsidR="00283247" w:rsidRPr="00283247">
        <w:rPr>
          <w:rFonts w:ascii="Times New Roman" w:eastAsia="Calibri" w:hAnsi="Times New Roman" w:cs="Calibri"/>
          <w:sz w:val="28"/>
          <w:szCs w:val="24"/>
          <w:lang w:bidi="en-US"/>
        </w:rPr>
        <w:t>«Пожарная безопасность в Кавказском сельском поселении</w:t>
      </w:r>
      <w:r w:rsidR="00C8722F">
        <w:rPr>
          <w:rFonts w:ascii="Times New Roman" w:eastAsia="Calibri" w:hAnsi="Times New Roman" w:cs="Calibri"/>
          <w:sz w:val="28"/>
          <w:szCs w:val="24"/>
          <w:lang w:bidi="en-US"/>
        </w:rPr>
        <w:t xml:space="preserve"> Кавказского района на</w:t>
      </w:r>
      <w:r w:rsidR="00283247" w:rsidRPr="00283247">
        <w:rPr>
          <w:rFonts w:ascii="Times New Roman" w:eastAsia="Calibri" w:hAnsi="Times New Roman" w:cs="Calibri"/>
          <w:sz w:val="28"/>
          <w:szCs w:val="24"/>
          <w:lang w:bidi="en-US"/>
        </w:rPr>
        <w:t>»</w:t>
      </w:r>
      <w:r w:rsidR="00C8722F">
        <w:rPr>
          <w:rFonts w:ascii="Times New Roman" w:eastAsia="Calibri" w:hAnsi="Times New Roman" w:cs="Calibri"/>
          <w:sz w:val="28"/>
          <w:szCs w:val="24"/>
          <w:lang w:bidi="en-US"/>
        </w:rPr>
        <w:t xml:space="preserve"> в 2024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году.</w:t>
      </w:r>
    </w:p>
    <w:p w:rsidR="00A0556B" w:rsidRDefault="00FC5E05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283247" w:rsidRDefault="00283247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0255" w:rsidRDefault="00DF0255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0255" w:rsidRDefault="00DF0255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045C9D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045C9D" w:rsidRPr="00843C48" w:rsidRDefault="00045C9D" w:rsidP="00045C9D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 w:rsidR="00C8722F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Балашов В.С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.</w:t>
      </w: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A0556B" w:rsidRDefault="008C5EA9" w:rsidP="00365E1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B1010F">
        <w:rPr>
          <w:b/>
          <w:i w:val="0"/>
          <w:szCs w:val="28"/>
        </w:rPr>
        <w:t>и Кавказского района</w:t>
      </w:r>
      <w:r>
        <w:rPr>
          <w:b/>
          <w:i w:val="0"/>
          <w:color w:val="000000"/>
          <w:spacing w:val="2"/>
          <w:szCs w:val="28"/>
        </w:rPr>
        <w:t>»</w:t>
      </w:r>
      <w:r w:rsidR="00070F37">
        <w:rPr>
          <w:b/>
          <w:i w:val="0"/>
          <w:color w:val="000000"/>
          <w:spacing w:val="2"/>
          <w:szCs w:val="28"/>
        </w:rPr>
        <w:t xml:space="preserve"> за </w:t>
      </w:r>
      <w:r w:rsidR="001D134F">
        <w:rPr>
          <w:b/>
          <w:i w:val="0"/>
          <w:color w:val="000000"/>
          <w:spacing w:val="2"/>
          <w:szCs w:val="28"/>
        </w:rPr>
        <w:t>202</w:t>
      </w:r>
      <w:r w:rsidR="00C8722F">
        <w:rPr>
          <w:b/>
          <w:i w:val="0"/>
          <w:color w:val="000000"/>
          <w:spacing w:val="2"/>
          <w:szCs w:val="28"/>
        </w:rPr>
        <w:t>3</w:t>
      </w:r>
      <w:r w:rsidR="00070F37">
        <w:rPr>
          <w:b/>
          <w:i w:val="0"/>
          <w:color w:val="000000"/>
          <w:spacing w:val="2"/>
          <w:szCs w:val="28"/>
        </w:rPr>
        <w:t xml:space="preserve"> год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ED2FE4">
        <w:rPr>
          <w:rFonts w:ascii="Times New Roman" w:hAnsi="Times New Roman"/>
          <w:color w:val="000000"/>
          <w:sz w:val="28"/>
        </w:rPr>
        <w:t>1/1</w:t>
      </w:r>
      <w:r w:rsidR="00AA65FF">
        <w:rPr>
          <w:rFonts w:ascii="Times New Roman" w:hAnsi="Times New Roman"/>
          <w:color w:val="000000"/>
          <w:sz w:val="28"/>
        </w:rPr>
        <w:t>= 1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ED2FE4">
        <w:rPr>
          <w:rFonts w:ascii="Times New Roman" w:hAnsi="Times New Roman" w:cs="Times New Roman"/>
          <w:sz w:val="28"/>
          <w:szCs w:val="28"/>
        </w:rPr>
        <w:t xml:space="preserve"> = </w:t>
      </w:r>
      <w:r w:rsidR="00FC5E05">
        <w:rPr>
          <w:rFonts w:ascii="Times New Roman" w:hAnsi="Times New Roman" w:cs="Times New Roman"/>
          <w:sz w:val="28"/>
          <w:szCs w:val="28"/>
        </w:rPr>
        <w:t>0,0</w:t>
      </w:r>
      <w:r w:rsidR="00ED2FE4">
        <w:rPr>
          <w:rFonts w:ascii="Times New Roman" w:hAnsi="Times New Roman" w:cs="Times New Roman"/>
          <w:sz w:val="28"/>
          <w:szCs w:val="28"/>
        </w:rPr>
        <w:t>/</w:t>
      </w:r>
      <w:r w:rsidR="00C8722F">
        <w:rPr>
          <w:rFonts w:ascii="Times New Roman" w:hAnsi="Times New Roman" w:cs="Times New Roman"/>
          <w:sz w:val="28"/>
          <w:szCs w:val="28"/>
        </w:rPr>
        <w:t>55</w:t>
      </w:r>
      <w:r w:rsidR="00FC5E05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FC5E05">
        <w:rPr>
          <w:rFonts w:ascii="Times New Roman" w:hAnsi="Times New Roman" w:cs="Times New Roman"/>
          <w:sz w:val="28"/>
          <w:szCs w:val="28"/>
        </w:rPr>
        <w:t>0</w:t>
      </w:r>
      <w:r w:rsidR="00ED2F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9E6C2B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070F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F37">
        <w:rPr>
          <w:rFonts w:ascii="Times New Roman" w:hAnsi="Times New Roman"/>
          <w:b/>
          <w:sz w:val="28"/>
          <w:szCs w:val="28"/>
        </w:rPr>
        <w:t xml:space="preserve">= </w:t>
      </w:r>
      <w:r w:rsidR="00FC5E05">
        <w:rPr>
          <w:rFonts w:ascii="Times New Roman" w:hAnsi="Times New Roman"/>
          <w:b/>
          <w:sz w:val="28"/>
          <w:szCs w:val="28"/>
        </w:rPr>
        <w:t>0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E6C2B" w:rsidRDefault="00C447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</w:t>
      </w:r>
      <w:r w:rsidR="00FC5E05">
        <w:rPr>
          <w:rFonts w:ascii="Times New Roman" w:hAnsi="Times New Roman"/>
          <w:color w:val="000000"/>
          <w:sz w:val="28"/>
        </w:rPr>
        <w:t>0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FC5E05">
        <w:rPr>
          <w:rFonts w:ascii="Times New Roman" w:hAnsi="Times New Roman"/>
          <w:color w:val="000000"/>
          <w:sz w:val="28"/>
        </w:rPr>
        <w:t>0</w:t>
      </w:r>
      <w:r w:rsidR="00086F4B">
        <w:rPr>
          <w:rFonts w:ascii="Times New Roman" w:hAnsi="Times New Roman"/>
          <w:color w:val="000000"/>
          <w:sz w:val="28"/>
        </w:rPr>
        <w:t>,</w:t>
      </w:r>
    </w:p>
    <w:p w:rsidR="00ED2FE4" w:rsidRDefault="00070F3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</w:t>
      </w:r>
      <w:r w:rsidR="00FC5E05">
        <w:rPr>
          <w:rFonts w:ascii="Times New Roman" w:hAnsi="Times New Roman"/>
          <w:b/>
          <w:color w:val="000000"/>
          <w:sz w:val="28"/>
        </w:rPr>
        <w:t>0</w:t>
      </w:r>
    </w:p>
    <w:p w:rsidR="00B1010F" w:rsidRPr="00070F37" w:rsidRDefault="00B1010F">
      <w:pPr>
        <w:spacing w:after="0" w:line="240" w:lineRule="auto"/>
        <w:ind w:firstLine="851"/>
        <w:jc w:val="both"/>
        <w:rPr>
          <w:b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C447AA" w:rsidRDefault="001D134F" w:rsidP="00C447AA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Целевой п</w:t>
      </w:r>
      <w:r w:rsidR="00C447AA">
        <w:rPr>
          <w:rFonts w:ascii="Times New Roman" w:hAnsi="Times New Roman" w:cs="Times New Roman"/>
          <w:sz w:val="28"/>
          <w:szCs w:val="28"/>
          <w:u w:val="single"/>
        </w:rPr>
        <w:t>оказатель</w:t>
      </w:r>
      <w:r w:rsidR="00FC5E05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C447AA">
        <w:rPr>
          <w:rFonts w:ascii="Times New Roman" w:hAnsi="Times New Roman" w:cs="Times New Roman"/>
          <w:sz w:val="28"/>
          <w:szCs w:val="28"/>
          <w:u w:val="single"/>
        </w:rPr>
        <w:t>Ремонт пожарного гидранта;</w:t>
      </w:r>
    </w:p>
    <w:p w:rsidR="00C447AA" w:rsidRDefault="00C447AA" w:rsidP="00C4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7AA" w:rsidRDefault="00B1010F" w:rsidP="00C447AA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r w:rsidR="00FC5E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5E05">
        <w:rPr>
          <w:rFonts w:ascii="Times New Roman" w:hAnsi="Times New Roman"/>
          <w:sz w:val="28"/>
          <w:szCs w:val="28"/>
        </w:rPr>
        <w:t>ЗПп</w:t>
      </w:r>
      <w:proofErr w:type="spellEnd"/>
      <w:r w:rsidR="00FC5E05">
        <w:rPr>
          <w:rFonts w:ascii="Times New Roman" w:hAnsi="Times New Roman"/>
          <w:sz w:val="28"/>
          <w:szCs w:val="28"/>
        </w:rPr>
        <w:t>/</w:t>
      </w:r>
      <w:proofErr w:type="spellStart"/>
      <w:r w:rsidR="00FC5E05">
        <w:rPr>
          <w:rFonts w:ascii="Times New Roman" w:hAnsi="Times New Roman"/>
          <w:sz w:val="28"/>
          <w:szCs w:val="28"/>
        </w:rPr>
        <w:t>пф</w:t>
      </w:r>
      <w:proofErr w:type="spellEnd"/>
      <w:r w:rsidR="00FC5E0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FC5E05">
        <w:rPr>
          <w:rFonts w:ascii="Times New Roman" w:hAnsi="Times New Roman"/>
          <w:sz w:val="28"/>
          <w:szCs w:val="28"/>
        </w:rPr>
        <w:t>Зпп</w:t>
      </w:r>
      <w:proofErr w:type="spellEnd"/>
      <w:r w:rsidR="00FC5E05">
        <w:rPr>
          <w:rFonts w:ascii="Times New Roman" w:hAnsi="Times New Roman"/>
          <w:sz w:val="28"/>
          <w:szCs w:val="28"/>
        </w:rPr>
        <w:t>/</w:t>
      </w:r>
      <w:proofErr w:type="spellStart"/>
      <w:r w:rsidR="00FC5E05">
        <w:rPr>
          <w:rFonts w:ascii="Times New Roman" w:hAnsi="Times New Roman"/>
          <w:sz w:val="28"/>
          <w:szCs w:val="28"/>
        </w:rPr>
        <w:t>пп</w:t>
      </w:r>
      <w:proofErr w:type="spellEnd"/>
      <w:r w:rsidR="00FC5E05">
        <w:rPr>
          <w:rFonts w:ascii="Times New Roman" w:hAnsi="Times New Roman"/>
          <w:sz w:val="28"/>
          <w:szCs w:val="28"/>
        </w:rPr>
        <w:t xml:space="preserve"> = 4/1</w:t>
      </w:r>
      <w:r w:rsidR="00C447AA">
        <w:rPr>
          <w:rFonts w:ascii="Times New Roman" w:hAnsi="Times New Roman"/>
          <w:sz w:val="28"/>
          <w:szCs w:val="28"/>
        </w:rPr>
        <w:t xml:space="preserve"> = </w:t>
      </w:r>
      <w:r w:rsidR="00FC5E05">
        <w:rPr>
          <w:rFonts w:ascii="Times New Roman" w:hAnsi="Times New Roman"/>
          <w:sz w:val="28"/>
          <w:szCs w:val="28"/>
        </w:rPr>
        <w:t>4</w:t>
      </w:r>
      <w:r w:rsidR="006109D6">
        <w:rPr>
          <w:rFonts w:ascii="Times New Roman" w:hAnsi="Times New Roman"/>
          <w:sz w:val="28"/>
          <w:szCs w:val="28"/>
        </w:rPr>
        <w:t xml:space="preserve"> </w:t>
      </w:r>
    </w:p>
    <w:p w:rsidR="00A0556B" w:rsidRDefault="00A0556B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="00FC5E05">
        <w:rPr>
          <w:rFonts w:ascii="Times New Roman" w:hAnsi="Times New Roman" w:cs="Times New Roman"/>
          <w:sz w:val="28"/>
          <w:szCs w:val="28"/>
        </w:rPr>
        <w:t>/п=4</w:t>
      </w:r>
      <w:r w:rsidR="0093338F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=</w:t>
      </w:r>
      <w:r w:rsidR="006B08DE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A0556B" w:rsidRPr="00070F37" w:rsidRDefault="0093338F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= 4</w:t>
      </w: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ED2FE4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 xml:space="preserve">/п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93338F">
        <w:rPr>
          <w:rFonts w:ascii="Times New Roman" w:hAnsi="Times New Roman"/>
          <w:sz w:val="28"/>
        </w:rPr>
        <w:t>4</w:t>
      </w:r>
      <w:r w:rsidR="00AA65FF">
        <w:rPr>
          <w:rFonts w:ascii="Times New Roman" w:hAnsi="Times New Roman"/>
          <w:sz w:val="28"/>
        </w:rPr>
        <w:t>*</w:t>
      </w:r>
      <w:r w:rsidR="00FC5E05">
        <w:rPr>
          <w:rFonts w:ascii="Times New Roman" w:hAnsi="Times New Roman"/>
          <w:sz w:val="28"/>
        </w:rPr>
        <w:t>0</w:t>
      </w:r>
      <w:r w:rsidR="00C447AA">
        <w:rPr>
          <w:rFonts w:ascii="Times New Roman" w:hAnsi="Times New Roman"/>
          <w:sz w:val="28"/>
        </w:rPr>
        <w:t xml:space="preserve"> </w:t>
      </w:r>
      <w:r w:rsidR="008C5EA9">
        <w:rPr>
          <w:rFonts w:ascii="Times New Roman" w:hAnsi="Times New Roman"/>
          <w:sz w:val="28"/>
        </w:rPr>
        <w:t xml:space="preserve">= </w:t>
      </w:r>
      <w:r w:rsidR="00FC5E05">
        <w:rPr>
          <w:rFonts w:ascii="Times New Roman" w:hAnsi="Times New Roman"/>
          <w:b/>
          <w:sz w:val="28"/>
        </w:rPr>
        <w:t>0</w:t>
      </w:r>
      <w:r w:rsidR="00086F4B">
        <w:rPr>
          <w:rFonts w:ascii="Times New Roman" w:hAnsi="Times New Roman"/>
          <w:b/>
          <w:sz w:val="28"/>
        </w:rPr>
        <w:t>,</w:t>
      </w:r>
    </w:p>
    <w:p w:rsidR="00C447AA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sz w:val="28"/>
        </w:rPr>
        <w:t>ЭРп</w:t>
      </w:r>
      <w:proofErr w:type="spellEnd"/>
      <w:r w:rsidRPr="00070F37">
        <w:rPr>
          <w:rFonts w:ascii="Times New Roman" w:hAnsi="Times New Roman"/>
          <w:b/>
          <w:sz w:val="28"/>
        </w:rPr>
        <w:t>/</w:t>
      </w:r>
      <w:proofErr w:type="gramStart"/>
      <w:r w:rsidRPr="00070F37">
        <w:rPr>
          <w:rFonts w:ascii="Times New Roman" w:hAnsi="Times New Roman"/>
          <w:b/>
          <w:sz w:val="28"/>
        </w:rPr>
        <w:t>п</w:t>
      </w:r>
      <w:proofErr w:type="gramEnd"/>
      <w:r w:rsidRPr="00070F37">
        <w:rPr>
          <w:rFonts w:ascii="Times New Roman" w:hAnsi="Times New Roman"/>
          <w:b/>
          <w:sz w:val="28"/>
        </w:rPr>
        <w:t xml:space="preserve"> = </w:t>
      </w:r>
      <w:r w:rsidR="00FC5E05">
        <w:rPr>
          <w:rFonts w:ascii="Times New Roman" w:hAnsi="Times New Roman"/>
          <w:b/>
          <w:sz w:val="28"/>
        </w:rPr>
        <w:t>0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43C48" w:rsidRPr="00843C48" w:rsidRDefault="00843C48" w:rsidP="00843C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FC5E05">
        <w:rPr>
          <w:rFonts w:ascii="Times New Roman" w:eastAsia="Calibri" w:hAnsi="Times New Roman" w:cs="Calibri"/>
          <w:b/>
          <w:sz w:val="28"/>
          <w:szCs w:val="24"/>
          <w:lang w:bidi="en-US"/>
        </w:rPr>
        <w:t>0</w:t>
      </w:r>
      <w:r w:rsidR="001D134F">
        <w:rPr>
          <w:rFonts w:ascii="Times New Roman" w:eastAsia="Calibri" w:hAnsi="Times New Roman" w:cs="Calibri"/>
          <w:b/>
          <w:sz w:val="28"/>
          <w:szCs w:val="24"/>
          <w:lang w:bidi="en-US"/>
        </w:rPr>
        <w:t xml:space="preserve"> 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и может быть признана </w:t>
      </w:r>
      <w:r w:rsidR="00FC5E05">
        <w:rPr>
          <w:rFonts w:ascii="Times New Roman" w:eastAsia="Calibri" w:hAnsi="Times New Roman" w:cs="Calibri"/>
          <w:b/>
          <w:sz w:val="28"/>
          <w:szCs w:val="24"/>
          <w:lang w:bidi="en-US"/>
        </w:rPr>
        <w:t>низкой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A0556B" w:rsidRDefault="00A0556B">
      <w:pPr>
        <w:rPr>
          <w:rFonts w:ascii="Times New Roman" w:hAnsi="Times New Roman"/>
          <w:sz w:val="28"/>
          <w:szCs w:val="28"/>
        </w:rPr>
      </w:pPr>
    </w:p>
    <w:p w:rsidR="008C5EA9" w:rsidRDefault="008C5EA9">
      <w:pPr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 w:rsidR="00C8722F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Балашов В.С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DF0255">
      <w:pgSz w:w="11906" w:h="16838"/>
      <w:pgMar w:top="1276" w:right="850" w:bottom="1560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6B"/>
    <w:rsid w:val="00045C9D"/>
    <w:rsid w:val="00070F37"/>
    <w:rsid w:val="00086F4B"/>
    <w:rsid w:val="00111A25"/>
    <w:rsid w:val="0015340B"/>
    <w:rsid w:val="00155F39"/>
    <w:rsid w:val="00184F38"/>
    <w:rsid w:val="001A52BD"/>
    <w:rsid w:val="001D134F"/>
    <w:rsid w:val="002115F4"/>
    <w:rsid w:val="00244FC9"/>
    <w:rsid w:val="00283247"/>
    <w:rsid w:val="002B1E43"/>
    <w:rsid w:val="002F6067"/>
    <w:rsid w:val="00336AC3"/>
    <w:rsid w:val="00365E1D"/>
    <w:rsid w:val="00420BB2"/>
    <w:rsid w:val="00476F13"/>
    <w:rsid w:val="004B4413"/>
    <w:rsid w:val="00513514"/>
    <w:rsid w:val="0054107B"/>
    <w:rsid w:val="006050EE"/>
    <w:rsid w:val="006109D6"/>
    <w:rsid w:val="00665F40"/>
    <w:rsid w:val="006B08DE"/>
    <w:rsid w:val="006B7640"/>
    <w:rsid w:val="006E0D1E"/>
    <w:rsid w:val="006F7931"/>
    <w:rsid w:val="007549D1"/>
    <w:rsid w:val="00843C48"/>
    <w:rsid w:val="008C5EA9"/>
    <w:rsid w:val="0093338F"/>
    <w:rsid w:val="009667B1"/>
    <w:rsid w:val="009E6C2B"/>
    <w:rsid w:val="00A0556B"/>
    <w:rsid w:val="00A86200"/>
    <w:rsid w:val="00AA1191"/>
    <w:rsid w:val="00AA65FF"/>
    <w:rsid w:val="00B06C7E"/>
    <w:rsid w:val="00B1010F"/>
    <w:rsid w:val="00BD6A9E"/>
    <w:rsid w:val="00C447AA"/>
    <w:rsid w:val="00C8722F"/>
    <w:rsid w:val="00CD60FD"/>
    <w:rsid w:val="00DA5459"/>
    <w:rsid w:val="00DD2755"/>
    <w:rsid w:val="00DF0255"/>
    <w:rsid w:val="00DF26F0"/>
    <w:rsid w:val="00ED2FE4"/>
    <w:rsid w:val="00FB7009"/>
    <w:rsid w:val="00FC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318C8-02F1-49E1-AE12-6B81FF53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Кравченко</cp:lastModifiedBy>
  <cp:revision>4</cp:revision>
  <cp:lastPrinted>2018-03-02T08:49:00Z</cp:lastPrinted>
  <dcterms:created xsi:type="dcterms:W3CDTF">2024-03-13T09:01:00Z</dcterms:created>
  <dcterms:modified xsi:type="dcterms:W3CDTF">2024-03-20T07:06:00Z</dcterms:modified>
  <dc:language>ru-RU</dc:language>
</cp:coreProperties>
</file>