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832A47" w:rsidP="00F87B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="00F64743"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8F5BB0" w:rsidRDefault="00716787" w:rsidP="00F87B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0147D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я Кавказского района на </w:t>
      </w:r>
      <w:r w:rsidR="00DB771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2A491B">
        <w:rPr>
          <w:rFonts w:ascii="Times New Roman" w:hAnsi="Times New Roman" w:cs="Times New Roman"/>
          <w:b/>
          <w:sz w:val="28"/>
          <w:szCs w:val="28"/>
        </w:rPr>
        <w:t>202</w:t>
      </w:r>
      <w:r w:rsidR="00AC59F3">
        <w:rPr>
          <w:rFonts w:ascii="Times New Roman" w:hAnsi="Times New Roman" w:cs="Times New Roman"/>
          <w:b/>
          <w:sz w:val="28"/>
          <w:szCs w:val="28"/>
        </w:rPr>
        <w:t>3</w:t>
      </w:r>
      <w:r w:rsidR="009465C1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FE2764" w:rsidRDefault="00FE2764" w:rsidP="00FE27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течении 2023 года в муниципальную программу вносились изменения 7 раз.</w:t>
      </w:r>
    </w:p>
    <w:p w:rsidR="00FE2764" w:rsidRDefault="00FE2764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B60ECE" w:rsidRDefault="00B60ECE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предупреждение опасного поведения участников дорожного движения;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-сокращение детского дорожно-транспортного травматизма;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-совершенствование организации движения транспорта и пешеходов в станице Кавказской;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Подпрограмма «Капитальный ремонт и ремонт автомобильных дорог местного значения Кавказского сельского поселени</w:t>
      </w:r>
      <w:r w:rsidR="000147D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я Кавказского района,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имеет 2 целевых показателя: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1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гравийным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(плановое значение 1000 м.);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2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асфальтобетонным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плановое значение 500 м.).</w:t>
      </w:r>
    </w:p>
    <w:p w:rsidR="00705D74" w:rsidRDefault="00705D74" w:rsidP="00705D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proofErr w:type="gramStart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бюджетных ассигнований на реализацию подпрограммы из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</w:t>
      </w:r>
      <w:r w:rsidR="00AC59F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предусмотрен в сумме </w:t>
      </w:r>
      <w:r w:rsidR="00AC59F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8625</w:t>
      </w:r>
      <w:r w:rsidR="00FD319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,5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из средств краевого бюджета </w:t>
      </w:r>
      <w:r w:rsidR="00AC59F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0</w:t>
      </w:r>
      <w:r w:rsidR="000147D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,0</w:t>
      </w:r>
      <w:r w:rsidR="00085F4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</w:rPr>
        <w:t>сего бюджетные ассигнования на реализацию подпрограммы в 202</w:t>
      </w:r>
      <w:r w:rsidR="00AC59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AC59F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8625,5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тыс. рублей, освоено бюджетных ассигнований за отчетный период в сумме </w:t>
      </w:r>
      <w:r w:rsidR="000147D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4361,0</w:t>
      </w:r>
      <w:r w:rsidR="00E772B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из них </w:t>
      </w:r>
      <w:r w:rsidR="000147D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4361,0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руб. бюджетны</w:t>
      </w:r>
      <w:r w:rsidR="00AC59F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е ассигнования местного бюджета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Сумма не освоенных в 202</w:t>
      </w:r>
      <w:r w:rsidR="00AC59F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FE70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году бюджетных ассигнований составила </w:t>
      </w:r>
      <w:r w:rsidR="000147D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4264,5</w:t>
      </w:r>
      <w:r w:rsidR="00FE7092" w:rsidRPr="00FE70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возникшая экономия в результате проведения электронных торгов</w:t>
      </w:r>
      <w:proofErr w:type="gramStart"/>
      <w:r w:rsidR="00FE70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proofErr w:type="gramEnd"/>
    </w:p>
    <w:p w:rsidR="009465C1" w:rsidRDefault="0017027C" w:rsidP="00A31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умма не освоенных бюджетных ассигнований перенесена в бюджет на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FE70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на реализацию мероприятий данной подпрограммы.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Запланированные к реализации в отчетном году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147D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8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0147D2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8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основных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объеме,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целевые показатели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подпрограммы были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достигнут</w:t>
      </w:r>
      <w:r w:rsidR="00147D24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ы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E45F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FE70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E70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7100</w:t>
      </w:r>
      <w:r w:rsidR="00B01ED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дорог в гравийном исполнении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евом показателе муниципальной подпрограммы 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</w:t>
      </w:r>
      <w:r w:rsidR="0036477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00м., отремонтировано </w:t>
      </w:r>
      <w:r w:rsidR="00B0543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650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дорог в асфальто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бетонном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исполнении при целевом показателе муниципальной подпрограммы 500м.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F87B43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B01ED8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подпрограммы </w:t>
      </w:r>
      <w:r w:rsidR="00147D24" w:rsidRPr="00853EF4">
        <w:rPr>
          <w:rFonts w:ascii="Times New Roman" w:hAnsi="Times New Roman" w:cs="Times New Roman"/>
          <w:sz w:val="28"/>
          <w:szCs w:val="28"/>
        </w:rPr>
        <w:t>–</w:t>
      </w:r>
      <w:r w:rsidR="007F13BA" w:rsidRPr="00853EF4">
        <w:rPr>
          <w:rFonts w:ascii="Times New Roman" w:hAnsi="Times New Roman" w:cs="Times New Roman"/>
          <w:sz w:val="28"/>
          <w:szCs w:val="28"/>
        </w:rPr>
        <w:t xml:space="preserve"> </w:t>
      </w:r>
      <w:r w:rsidR="005B3234">
        <w:rPr>
          <w:rFonts w:ascii="Times New Roman" w:hAnsi="Times New Roman" w:cs="Times New Roman"/>
          <w:b/>
          <w:sz w:val="28"/>
          <w:szCs w:val="28"/>
        </w:rPr>
        <w:t>1,96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8F5BB0" w:rsidRPr="00A55E1B" w:rsidRDefault="00AC59F3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 Балашов</w:t>
      </w:r>
      <w:r w:rsidR="008F5BB0">
        <w:rPr>
          <w:rFonts w:ascii="Times New Roman" w:hAnsi="Times New Roman" w:cs="Times New Roman"/>
          <w:sz w:val="28"/>
          <w:szCs w:val="28"/>
        </w:rPr>
        <w:tab/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01ED8" w:rsidRDefault="00B01ED8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203D04" w:rsidRDefault="00203D0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203D04" w:rsidRDefault="00203D04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Расчет эффективности реализации подпрограммы</w:t>
      </w:r>
    </w:p>
    <w:p w:rsidR="00CA0029" w:rsidRDefault="009107AD" w:rsidP="00CA0029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Капитальный ремонт и ремонт автомобильных дорог местного значения Кавказского сельского поселения 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Кавказского района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</w:p>
    <w:p w:rsidR="009107AD" w:rsidRPr="00CA0029" w:rsidRDefault="006B71BA" w:rsidP="00CA0029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за </w:t>
      </w:r>
      <w:r w:rsidR="002A491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AC59F3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B01ED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0147D2">
        <w:rPr>
          <w:rFonts w:ascii="Times New Roman" w:eastAsia="Calibri" w:hAnsi="Times New Roman" w:cs="Calibri"/>
          <w:color w:val="000000"/>
          <w:sz w:val="28"/>
          <w:lang w:eastAsia="ru-RU"/>
        </w:rPr>
        <w:t>8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0147D2">
        <w:rPr>
          <w:rFonts w:ascii="Times New Roman" w:eastAsia="Calibri" w:hAnsi="Times New Roman" w:cs="Calibri"/>
          <w:color w:val="000000"/>
          <w:sz w:val="28"/>
          <w:lang w:eastAsia="ru-RU"/>
        </w:rPr>
        <w:t>8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E24BC1" w:rsidRDefault="00E24BC1" w:rsidP="00E24BC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</w:t>
      </w:r>
      <w:bookmarkStart w:id="0" w:name="_GoBack"/>
      <w:bookmarkEnd w:id="0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D3535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4361,0</w:t>
      </w:r>
      <w:r w:rsidR="00B05436" w:rsidRPr="00B0543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r w:rsidR="00B05436" w:rsidRPr="00B0543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8625,5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=/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B0543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0,51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E24BC1" w:rsidRDefault="00E24BC1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B0543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0,51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color w:val="000000"/>
          <w:sz w:val="28"/>
          <w:lang w:eastAsia="ru-RU"/>
        </w:rPr>
        <w:t>1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B05436">
        <w:rPr>
          <w:rFonts w:ascii="Times New Roman" w:eastAsia="Calibri" w:hAnsi="Times New Roman" w:cs="Calibri"/>
          <w:color w:val="000000"/>
          <w:sz w:val="28"/>
          <w:lang w:eastAsia="ru-RU"/>
        </w:rPr>
        <w:t>0,51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5B3234">
        <w:rPr>
          <w:rFonts w:ascii="Times New Roman" w:eastAsia="Calibri" w:hAnsi="Times New Roman" w:cs="Calibri"/>
          <w:color w:val="000000"/>
          <w:sz w:val="28"/>
          <w:lang w:eastAsia="ru-RU"/>
        </w:rPr>
        <w:t>1,96</w:t>
      </w:r>
    </w:p>
    <w:p w:rsidR="00982AB1" w:rsidRDefault="002031C2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5B3234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1,96</w:t>
      </w:r>
    </w:p>
    <w:p w:rsidR="00E24BC1" w:rsidRPr="00E24BC1" w:rsidRDefault="00E24BC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Протяженность отремонтированных </w:t>
      </w:r>
      <w:r w:rsidR="00595971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дорог в гравийном исполнении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B323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7100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10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00</w:t>
      </w:r>
      <w:r w:rsidR="00005FB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B323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7,1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E24BC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595971" w:rsidRDefault="00595971" w:rsidP="00595971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 № 2 Протяженность отремонтированных дорог асфальтовом исполнении</w:t>
      </w:r>
    </w:p>
    <w:p w:rsidR="00595971" w:rsidRPr="00E24BC1" w:rsidRDefault="00595971" w:rsidP="00595971">
      <w:pPr>
        <w:suppressAutoHyphens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5B323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650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/500=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B323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1,3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C32B6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где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/п - степень реализации подпрограммы (основного мероприятия);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 (основного мероприятия).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3E6269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/п=2/2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</w:p>
    <w:p w:rsidR="00DD295D" w:rsidRPr="00E24BC1" w:rsidRDefault="00E24BC1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/п = 1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E24BC1" w:rsidRDefault="00541800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          </w:t>
      </w:r>
      <w:proofErr w:type="spell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/п</w:t>
      </w:r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1*</w:t>
      </w:r>
      <w:r w:rsidR="005B3234">
        <w:rPr>
          <w:rFonts w:ascii="Times New Roman" w:eastAsia="Calibri" w:hAnsi="Times New Roman" w:cs="Calibri"/>
          <w:color w:val="00000A"/>
          <w:sz w:val="28"/>
          <w:lang w:eastAsia="ru-RU"/>
        </w:rPr>
        <w:t>1,96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5B3234">
        <w:rPr>
          <w:rFonts w:ascii="Times New Roman" w:eastAsia="Calibri" w:hAnsi="Times New Roman" w:cs="Calibri"/>
          <w:color w:val="00000A"/>
          <w:sz w:val="28"/>
          <w:lang w:eastAsia="ru-RU"/>
        </w:rPr>
        <w:t>1,96</w:t>
      </w:r>
    </w:p>
    <w:p w:rsidR="009107AD" w:rsidRPr="009107AD" w:rsidRDefault="0054180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  <w:proofErr w:type="spell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/п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r w:rsidR="00D3535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1,96</w:t>
      </w:r>
    </w:p>
    <w:p w:rsidR="008F5BB0" w:rsidRDefault="009107AD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5B323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1,96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признана </w:t>
      </w:r>
      <w:r w:rsidR="00203D0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высокой.</w:t>
      </w:r>
    </w:p>
    <w:p w:rsidR="00B01ED8" w:rsidRDefault="00B01ED8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9107AD" w:rsidRPr="0025554D" w:rsidRDefault="00AC59F3" w:rsidP="00B01ED8">
      <w:pPr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 Балашов</w:t>
      </w:r>
    </w:p>
    <w:sectPr w:rsidR="009107AD" w:rsidRPr="0025554D" w:rsidSect="00B01ED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81"/>
    <w:rsid w:val="00003E42"/>
    <w:rsid w:val="00005FB9"/>
    <w:rsid w:val="000147D2"/>
    <w:rsid w:val="000374B5"/>
    <w:rsid w:val="00056412"/>
    <w:rsid w:val="00085F47"/>
    <w:rsid w:val="00087B1E"/>
    <w:rsid w:val="0009662D"/>
    <w:rsid w:val="000A3481"/>
    <w:rsid w:val="00147D24"/>
    <w:rsid w:val="0017027C"/>
    <w:rsid w:val="001B11F0"/>
    <w:rsid w:val="001B4AF1"/>
    <w:rsid w:val="001C45CF"/>
    <w:rsid w:val="001D33BB"/>
    <w:rsid w:val="002031C2"/>
    <w:rsid w:val="00203D04"/>
    <w:rsid w:val="0025554D"/>
    <w:rsid w:val="002A491B"/>
    <w:rsid w:val="00364775"/>
    <w:rsid w:val="00384897"/>
    <w:rsid w:val="003E6269"/>
    <w:rsid w:val="00460B4E"/>
    <w:rsid w:val="00464CCB"/>
    <w:rsid w:val="004761EB"/>
    <w:rsid w:val="00541800"/>
    <w:rsid w:val="00545F99"/>
    <w:rsid w:val="005957AE"/>
    <w:rsid w:val="00595971"/>
    <w:rsid w:val="005A326D"/>
    <w:rsid w:val="005B3234"/>
    <w:rsid w:val="005D5F74"/>
    <w:rsid w:val="006651B6"/>
    <w:rsid w:val="00675B8E"/>
    <w:rsid w:val="006A50C7"/>
    <w:rsid w:val="006B1697"/>
    <w:rsid w:val="006B71BA"/>
    <w:rsid w:val="00705D74"/>
    <w:rsid w:val="00716787"/>
    <w:rsid w:val="007507E4"/>
    <w:rsid w:val="00771DCF"/>
    <w:rsid w:val="00786CDE"/>
    <w:rsid w:val="007C5B86"/>
    <w:rsid w:val="007F13BA"/>
    <w:rsid w:val="00812479"/>
    <w:rsid w:val="00832A47"/>
    <w:rsid w:val="00853EF4"/>
    <w:rsid w:val="00854B85"/>
    <w:rsid w:val="00854D48"/>
    <w:rsid w:val="008B161A"/>
    <w:rsid w:val="008F5BB0"/>
    <w:rsid w:val="008F777C"/>
    <w:rsid w:val="00900548"/>
    <w:rsid w:val="009107AD"/>
    <w:rsid w:val="00910ACB"/>
    <w:rsid w:val="00921B1B"/>
    <w:rsid w:val="009448C2"/>
    <w:rsid w:val="009465C1"/>
    <w:rsid w:val="00967878"/>
    <w:rsid w:val="00982AB1"/>
    <w:rsid w:val="00990B11"/>
    <w:rsid w:val="009A30CE"/>
    <w:rsid w:val="009A502B"/>
    <w:rsid w:val="009C204E"/>
    <w:rsid w:val="00A31BA3"/>
    <w:rsid w:val="00A44D07"/>
    <w:rsid w:val="00A55E1B"/>
    <w:rsid w:val="00A979F4"/>
    <w:rsid w:val="00AC59F3"/>
    <w:rsid w:val="00B01ED8"/>
    <w:rsid w:val="00B05436"/>
    <w:rsid w:val="00B45A84"/>
    <w:rsid w:val="00B60ECE"/>
    <w:rsid w:val="00BB4D08"/>
    <w:rsid w:val="00BF0E95"/>
    <w:rsid w:val="00C307F0"/>
    <w:rsid w:val="00C32B6B"/>
    <w:rsid w:val="00C53D64"/>
    <w:rsid w:val="00C80CD9"/>
    <w:rsid w:val="00C87CDA"/>
    <w:rsid w:val="00CA0029"/>
    <w:rsid w:val="00CD5286"/>
    <w:rsid w:val="00D0138F"/>
    <w:rsid w:val="00D35356"/>
    <w:rsid w:val="00DB7717"/>
    <w:rsid w:val="00DD295D"/>
    <w:rsid w:val="00DF5142"/>
    <w:rsid w:val="00E15D8A"/>
    <w:rsid w:val="00E24BC1"/>
    <w:rsid w:val="00E45FA0"/>
    <w:rsid w:val="00E551AB"/>
    <w:rsid w:val="00E772B2"/>
    <w:rsid w:val="00EB3ED0"/>
    <w:rsid w:val="00EC138C"/>
    <w:rsid w:val="00ED2F5E"/>
    <w:rsid w:val="00F2615F"/>
    <w:rsid w:val="00F64743"/>
    <w:rsid w:val="00F87B43"/>
    <w:rsid w:val="00F907C9"/>
    <w:rsid w:val="00FD3190"/>
    <w:rsid w:val="00FE2764"/>
    <w:rsid w:val="00FE7092"/>
    <w:rsid w:val="00FF1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5</cp:revision>
  <cp:lastPrinted>2024-03-19T11:21:00Z</cp:lastPrinted>
  <dcterms:created xsi:type="dcterms:W3CDTF">2024-03-12T07:39:00Z</dcterms:created>
  <dcterms:modified xsi:type="dcterms:W3CDTF">2024-03-20T07:34:00Z</dcterms:modified>
</cp:coreProperties>
</file>