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63C6" w14:textId="77777777" w:rsidR="000D3AB9" w:rsidRDefault="000D3AB9" w:rsidP="000D3AB9">
      <w:r>
        <w:t>Ведется отбор предприятий Краснодарского края для участия в федеральном проекте «Производительность труда»</w:t>
      </w:r>
    </w:p>
    <w:p w14:paraId="796E8E99" w14:textId="17467353" w:rsidR="000D3AB9" w:rsidRDefault="000D3AB9" w:rsidP="000D3AB9">
      <w:r>
        <w:rPr>
          <w:noProof/>
        </w:rPr>
        <w:drawing>
          <wp:inline distT="0" distB="0" distL="0" distR="0" wp14:anchorId="551351CC" wp14:editId="403FCA8C">
            <wp:extent cx="5940425" cy="3297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8489" w14:textId="77777777" w:rsidR="000D3AB9" w:rsidRDefault="000D3AB9" w:rsidP="000D3AB9">
      <w:r>
        <w:t>Участники смогут получить безвозмездную экспертную поддержку при реализации проекта, а также возможность обучить сотрудников инструментам бережливого производства.</w:t>
      </w:r>
    </w:p>
    <w:p w14:paraId="35264679" w14:textId="77777777" w:rsidR="000D3AB9" w:rsidRDefault="000D3AB9" w:rsidP="000D3AB9">
      <w:r>
        <w:t xml:space="preserve">– Новый федеральный проект является продолжением национального проекта «Производительность труда», завершившегося в 2024 году. Он направлен на повышение конкурентоспособности российских товаров и услуг путем создания культуры высокой производительности и эффективности на предприятиях. Экспертную поддержку, как и прежде, будет оказывать региональный центр компетенций. Эксперты РЦК помогут предприятиям выявить и устранить потери, освоить компетенции и инструменты бережливого производства, – отметил министр экономики Краснодарского края Алексей </w:t>
      </w:r>
      <w:proofErr w:type="spellStart"/>
      <w:r>
        <w:t>Юртаев</w:t>
      </w:r>
      <w:proofErr w:type="spellEnd"/>
      <w:r>
        <w:t>.</w:t>
      </w:r>
    </w:p>
    <w:p w14:paraId="186A6D78" w14:textId="77777777" w:rsidR="000D3AB9" w:rsidRDefault="000D3AB9" w:rsidP="000D3AB9"/>
    <w:p w14:paraId="45F66272" w14:textId="77777777" w:rsidR="000D3AB9" w:rsidRDefault="000D3AB9" w:rsidP="000D3AB9">
      <w:r>
        <w:t>Принять участие в проекте могут предприятия из сфер сельского хозяйства, обрабатывающей промышленности, транспорта, а также компании туристической отрасли.</w:t>
      </w:r>
    </w:p>
    <w:p w14:paraId="182B7EB1" w14:textId="77777777" w:rsidR="000D3AB9" w:rsidRDefault="000D3AB9" w:rsidP="000D3AB9"/>
    <w:p w14:paraId="57A80685" w14:textId="77777777" w:rsidR="000D3AB9" w:rsidRDefault="000D3AB9" w:rsidP="000D3AB9">
      <w:r>
        <w:t>Необходимо, чтобы выручка компании за предыдущий год работы превышала 400 млн рублей, и доля иностранных акционеров в составе собственников бизнеса была не более 50%. Отдельные критерии для участия существуют для организаций в сфере туризма – такие компании смогут стать участниками проекта при выручке свыше 180 млн рублей в год.</w:t>
      </w:r>
    </w:p>
    <w:p w14:paraId="640EFB53" w14:textId="77777777" w:rsidR="000D3AB9" w:rsidRDefault="000D3AB9" w:rsidP="000D3AB9"/>
    <w:p w14:paraId="2DCC8548" w14:textId="77777777" w:rsidR="000D3AB9" w:rsidRDefault="000D3AB9" w:rsidP="000D3AB9">
      <w:r>
        <w:t xml:space="preserve">320 компаний различных отраслей уже воспользовались адресной поддержкой в Краснодарском крае. Подать заявку на участие можно на платформе </w:t>
      </w:r>
      <w:proofErr w:type="spellStart"/>
      <w:r>
        <w:t>Производительность.рф</w:t>
      </w:r>
      <w:proofErr w:type="spellEnd"/>
      <w:r>
        <w:t>, пройдя предварительную регистрацию в личном кабинете.</w:t>
      </w:r>
    </w:p>
    <w:p w14:paraId="1A21E4BD" w14:textId="77777777" w:rsidR="000D3AB9" w:rsidRDefault="000D3AB9" w:rsidP="000D3AB9"/>
    <w:p w14:paraId="2150E860" w14:textId="77777777" w:rsidR="000D3AB9" w:rsidRDefault="000D3AB9" w:rsidP="000D3AB9">
      <w:r>
        <w:t>***</w:t>
      </w:r>
    </w:p>
    <w:p w14:paraId="37EF69D1" w14:textId="77777777" w:rsidR="000D3AB9" w:rsidRDefault="000D3AB9" w:rsidP="000D3AB9"/>
    <w:p w14:paraId="76BB4094" w14:textId="77777777" w:rsidR="000D3AB9" w:rsidRDefault="000D3AB9" w:rsidP="000D3AB9">
      <w:r>
        <w:t>Цели нацпроекта «Эффективная и конкурентная экономика» – развитие экономики, финансового рынка, конкуренции, поддержка предпринимательства, рост производительности труда и инвестиционной активности, а также снижение негативного влияния на окружающую среду. Особое внимание уделено перспективам промышленных секторов экономики, высоким технологиям и молодежному бизнесу.</w:t>
      </w:r>
    </w:p>
    <w:sectPr w:rsidR="000D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77"/>
    <w:rsid w:val="000D3AB9"/>
    <w:rsid w:val="00954C77"/>
    <w:rsid w:val="00A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B0E9-1878-492C-901A-66A893A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2025-01-24T09:49:00Z</dcterms:created>
  <dcterms:modified xsi:type="dcterms:W3CDTF">2025-01-24T09:50:00Z</dcterms:modified>
</cp:coreProperties>
</file>