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CE21" w14:textId="77777777" w:rsidR="00467017" w:rsidRPr="00B637B5" w:rsidRDefault="00467017" w:rsidP="00B637B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637B5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В Краснодарском крае продолжается прием заявок на участие в проекте </w:t>
      </w:r>
      <w:r w:rsidRPr="00B637B5">
        <w:rPr>
          <w:rFonts w:ascii="Times New Roman" w:eastAsia="Calibri" w:hAnsi="Times New Roman"/>
          <w:b/>
          <w:bCs/>
          <w:sz w:val="28"/>
          <w:szCs w:val="28"/>
        </w:rPr>
        <w:t>«Школа молодого предпринимателя. Бизнес молодых»</w:t>
      </w:r>
    </w:p>
    <w:p w14:paraId="072278C5" w14:textId="77777777" w:rsidR="00467017" w:rsidRPr="00B637B5" w:rsidRDefault="00467017" w:rsidP="00B637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37B5">
        <w:rPr>
          <w:rFonts w:ascii="Times New Roman" w:eastAsia="Calibri" w:hAnsi="Times New Roman"/>
          <w:sz w:val="28"/>
          <w:szCs w:val="28"/>
        </w:rPr>
        <w:tab/>
        <w:t>Обучение могут пройти молодые люди в возрасте от 18 до 35 лет, зарегистрированные на территории Краснодарского края.</w:t>
      </w:r>
      <w:r w:rsidRPr="00B637B5">
        <w:rPr>
          <w:rFonts w:ascii="Times New Roman" w:eastAsia="Calibri" w:hAnsi="Times New Roman"/>
          <w:sz w:val="28"/>
          <w:szCs w:val="28"/>
        </w:rPr>
        <w:br/>
      </w:r>
      <w:r w:rsidRPr="00B637B5">
        <w:rPr>
          <w:rFonts w:ascii="Times New Roman" w:eastAsia="Calibri" w:hAnsi="Times New Roman"/>
          <w:sz w:val="28"/>
          <w:szCs w:val="28"/>
        </w:rPr>
        <w:tab/>
      </w:r>
      <w:hyperlink r:id="rId4" w:tgtFrame="_blank" w:tooltip="http://vk.com/@moibiz93-v-krasnodarskom-krae-startuet-ubileinyi-zapusk-proekta-shkol" w:history="1">
        <w:r w:rsidRPr="00B637B5">
          <w:rPr>
            <w:rStyle w:val="a3"/>
            <w:rFonts w:ascii="Times New Roman" w:eastAsia="Calibri" w:hAnsi="Times New Roman"/>
            <w:sz w:val="28"/>
            <w:szCs w:val="28"/>
          </w:rPr>
          <w:t>Программа</w:t>
        </w:r>
      </w:hyperlink>
      <w:r w:rsidRPr="00B637B5">
        <w:rPr>
          <w:rFonts w:ascii="Times New Roman" w:eastAsia="Calibri" w:hAnsi="Times New Roman"/>
          <w:sz w:val="28"/>
          <w:szCs w:val="28"/>
        </w:rPr>
        <w:t> проекта включает в себя:</w:t>
      </w:r>
    </w:p>
    <w:p w14:paraId="507FDA8F" w14:textId="77777777" w:rsidR="00467017" w:rsidRPr="00B637B5" w:rsidRDefault="00467017" w:rsidP="00B637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37B5">
        <w:rPr>
          <w:rFonts w:ascii="Times New Roman" w:eastAsia="Calibri" w:hAnsi="Times New Roman"/>
          <w:sz w:val="28"/>
          <w:szCs w:val="28"/>
        </w:rPr>
        <w:tab/>
        <w:t>● онлайн-тестирование;</w:t>
      </w:r>
    </w:p>
    <w:p w14:paraId="53F0743E" w14:textId="77777777" w:rsidR="00467017" w:rsidRPr="00B637B5" w:rsidRDefault="00467017" w:rsidP="00B637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37B5">
        <w:rPr>
          <w:rFonts w:ascii="Times New Roman" w:eastAsia="Calibri" w:hAnsi="Times New Roman"/>
          <w:sz w:val="28"/>
          <w:szCs w:val="28"/>
        </w:rPr>
        <w:tab/>
        <w:t>● блок видеокурсов, охватывающих основные аспекты ведения бизнеса;</w:t>
      </w:r>
    </w:p>
    <w:p w14:paraId="4AA855A0" w14:textId="77777777" w:rsidR="00467017" w:rsidRPr="00B637B5" w:rsidRDefault="00467017" w:rsidP="00B637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37B5">
        <w:rPr>
          <w:rFonts w:ascii="Times New Roman" w:eastAsia="Calibri" w:hAnsi="Times New Roman"/>
          <w:sz w:val="28"/>
          <w:szCs w:val="28"/>
        </w:rPr>
        <w:tab/>
        <w:t>● возможность пройти индивидуальное наставничество;</w:t>
      </w:r>
    </w:p>
    <w:p w14:paraId="36E9B291" w14:textId="77777777" w:rsidR="00467017" w:rsidRPr="00B637B5" w:rsidRDefault="00467017" w:rsidP="00B637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37B5">
        <w:rPr>
          <w:rFonts w:ascii="Times New Roman" w:eastAsia="Calibri" w:hAnsi="Times New Roman"/>
          <w:sz w:val="28"/>
          <w:szCs w:val="28"/>
        </w:rPr>
        <w:tab/>
        <w:t>● экспертные практикумы и отраслевые кейс-сессии, охватывающие все ключевые аспекты ведения бизнеса.</w:t>
      </w:r>
    </w:p>
    <w:p w14:paraId="3E743D8B" w14:textId="77777777" w:rsidR="00467017" w:rsidRPr="00B637B5" w:rsidRDefault="00467017" w:rsidP="00B637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37B5">
        <w:rPr>
          <w:rFonts w:ascii="Times New Roman" w:eastAsia="Calibri" w:hAnsi="Times New Roman"/>
          <w:sz w:val="28"/>
          <w:szCs w:val="28"/>
        </w:rPr>
        <w:tab/>
        <w:t>Успешным выпускникам проекта, которые защитят свои бизнес-проекты на конкурсе, будет доступна уникальная возможность получения льготного финансирования в размере от 100 тысяч до 5 миллионов рублей по ставкам от 0,1% годовых в краевом Фонде микрофинансирования.</w:t>
      </w:r>
    </w:p>
    <w:p w14:paraId="75134DD9" w14:textId="7AAAC77D" w:rsidR="00B637B5" w:rsidRPr="00B637B5" w:rsidRDefault="00B637B5" w:rsidP="00B6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37B5">
        <w:rPr>
          <w:rFonts w:ascii="Times New Roman" w:hAnsi="Times New Roman"/>
          <w:sz w:val="28"/>
          <w:szCs w:val="28"/>
        </w:rPr>
        <w:t xml:space="preserve">Обучение в рамках второго потока Проекта будет проводиться с августа по декабрь 2025 года. </w:t>
      </w:r>
    </w:p>
    <w:p w14:paraId="009E7BB7" w14:textId="030BE708" w:rsidR="00B637B5" w:rsidRPr="00B637B5" w:rsidRDefault="00B637B5" w:rsidP="00B6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37B5">
        <w:rPr>
          <w:rFonts w:ascii="Times New Roman" w:hAnsi="Times New Roman"/>
          <w:sz w:val="28"/>
          <w:szCs w:val="28"/>
        </w:rPr>
        <w:t xml:space="preserve">Регистрация участников для обучения в Проекте продлится по 22 сентября 2025 г. и реализована по ссылке: </w:t>
      </w:r>
      <w:hyperlink r:id="rId5" w:history="1">
        <w:r w:rsidRPr="00B637B5">
          <w:rPr>
            <w:rStyle w:val="a3"/>
            <w:rFonts w:ascii="Times New Roman" w:hAnsi="Times New Roman"/>
            <w:sz w:val="28"/>
            <w:szCs w:val="28"/>
          </w:rPr>
          <w:t>https://moibiz93.ru/young-business/</w:t>
        </w:r>
      </w:hyperlink>
      <w:r w:rsidRPr="00B637B5">
        <w:rPr>
          <w:rFonts w:ascii="Times New Roman" w:hAnsi="Times New Roman"/>
          <w:sz w:val="28"/>
          <w:szCs w:val="28"/>
        </w:rPr>
        <w:t xml:space="preserve">. </w:t>
      </w:r>
    </w:p>
    <w:p w14:paraId="5029B5EF" w14:textId="77777777" w:rsidR="00467017" w:rsidRPr="00B637B5" w:rsidRDefault="00467017" w:rsidP="00B637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37B5">
        <w:rPr>
          <w:rFonts w:ascii="Times New Roman" w:eastAsia="Calibri" w:hAnsi="Times New Roman"/>
          <w:sz w:val="28"/>
          <w:szCs w:val="28"/>
        </w:rPr>
        <w:tab/>
        <w:t>Также информацию о проекте можно получить по номеру горячей линии Центра «Мой бизнес»: 8 (800) 707-07-11 и в администрации Кавказского района по телефону: 8(86138)6-15-60.</w:t>
      </w:r>
    </w:p>
    <w:p w14:paraId="0E854E81" w14:textId="77777777" w:rsidR="00060165" w:rsidRPr="00B637B5" w:rsidRDefault="00060165" w:rsidP="00B6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0165" w:rsidRPr="00B6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17"/>
    <w:rsid w:val="00060165"/>
    <w:rsid w:val="00467017"/>
    <w:rsid w:val="00B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31F6"/>
  <w15:chartTrackingRefBased/>
  <w15:docId w15:val="{8D3A531B-9D94-486D-A998-5752D94A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ibiz93.ru/young-business/" TargetMode="External"/><Relationship Id="rId4" Type="http://schemas.openxmlformats.org/officeDocument/2006/relationships/hyperlink" Target="http://vk.com/@moibiz93-v-krasnodarskom-krae-startuet-ubileinyi-zapusk-proekta-shk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2024-50</dc:creator>
  <cp:keywords/>
  <dc:description/>
  <cp:lastModifiedBy>2024-50</cp:lastModifiedBy>
  <cp:revision>2</cp:revision>
  <dcterms:created xsi:type="dcterms:W3CDTF">2025-05-15T11:29:00Z</dcterms:created>
  <dcterms:modified xsi:type="dcterms:W3CDTF">2025-08-11T11:49:00Z</dcterms:modified>
</cp:coreProperties>
</file>