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79" w:rsidRDefault="00517E79" w:rsidP="0051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BCC" w:rsidRDefault="00011BCC" w:rsidP="0051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BCC" w:rsidRDefault="00011BCC" w:rsidP="0051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BCC" w:rsidRDefault="00AD4F81" w:rsidP="0051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ПОСТАНОВЛЕНИЯ</w:t>
      </w:r>
    </w:p>
    <w:p w:rsidR="00AD4F81" w:rsidRDefault="00AD4F81" w:rsidP="00AD4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F81" w:rsidRDefault="00AD4F81" w:rsidP="00AD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№_____</w:t>
      </w:r>
    </w:p>
    <w:p w:rsidR="00011BCC" w:rsidRDefault="00011BCC" w:rsidP="0051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BCC" w:rsidRDefault="00011BCC" w:rsidP="0051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BCC" w:rsidRDefault="00011BCC" w:rsidP="0051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BCC" w:rsidRDefault="00011BCC" w:rsidP="0051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BCC" w:rsidRDefault="00011BCC" w:rsidP="0051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BCC" w:rsidRDefault="00011BCC" w:rsidP="0051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E79" w:rsidRDefault="00517E79" w:rsidP="0051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BCC" w:rsidRDefault="00011BCC" w:rsidP="00517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BCC" w:rsidRDefault="00011BCC" w:rsidP="00517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E79" w:rsidRDefault="00517E79" w:rsidP="00517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7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Порядка формирования и ведения реестра муниципальных услуг (функций), предоставляемых </w:t>
      </w:r>
      <w:r w:rsidR="009037B9">
        <w:rPr>
          <w:rFonts w:ascii="Times New Roman" w:hAnsi="Times New Roman" w:cs="Times New Roman"/>
          <w:b/>
          <w:sz w:val="28"/>
          <w:szCs w:val="28"/>
        </w:rPr>
        <w:t>администрацией Кавказского сельского поселения Кавказского района</w:t>
      </w:r>
      <w:r w:rsidR="00AD4F81">
        <w:rPr>
          <w:rFonts w:ascii="Times New Roman" w:hAnsi="Times New Roman" w:cs="Times New Roman"/>
          <w:b/>
          <w:sz w:val="28"/>
          <w:szCs w:val="28"/>
        </w:rPr>
        <w:t xml:space="preserve"> и муниципальными учреждениями</w:t>
      </w:r>
    </w:p>
    <w:p w:rsidR="00517E79" w:rsidRDefault="00517E79" w:rsidP="00517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E79" w:rsidRDefault="00517E79" w:rsidP="00517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E79" w:rsidRDefault="00517E79" w:rsidP="0051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статьи 11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в соответствии с приказом управления информатизации и связи Краснодарского края от 15 ноября 2011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73 «Об утверждении Порядка формирования и ведения реестра государственных и муниципальных услуг (функций) Краснодарского края, Портала государственных и муниципальных услуг (функций)</w:t>
      </w:r>
      <w:r w:rsidR="00546FC5">
        <w:rPr>
          <w:rFonts w:ascii="Times New Roman" w:hAnsi="Times New Roman" w:cs="Times New Roman"/>
          <w:sz w:val="28"/>
          <w:szCs w:val="28"/>
        </w:rPr>
        <w:t xml:space="preserve"> Краснодарского края и Перечня государственных услуг (функций) Краснодарского края» </w:t>
      </w:r>
      <w:proofErr w:type="gramStart"/>
      <w:r w:rsidR="00546F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6FC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46FC5" w:rsidRDefault="00546FC5" w:rsidP="00546FC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 и ведения реестра муниципальных услуг (функций), предоставляемых </w:t>
      </w:r>
      <w:r w:rsidR="009037B9">
        <w:rPr>
          <w:rFonts w:ascii="Times New Roman" w:hAnsi="Times New Roman" w:cs="Times New Roman"/>
          <w:sz w:val="28"/>
          <w:szCs w:val="28"/>
        </w:rPr>
        <w:t>администрацией Кавказского 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46FC5" w:rsidRPr="00011BCC" w:rsidRDefault="00546FC5" w:rsidP="00546FC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1BCC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11BCC" w:rsidRPr="00011BCC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9037B9" w:rsidRPr="00011BCC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Кавказского района</w:t>
      </w:r>
      <w:r w:rsidR="005125E2" w:rsidRPr="00011BCC">
        <w:rPr>
          <w:rFonts w:ascii="Times New Roman" w:hAnsi="Times New Roman" w:cs="Times New Roman"/>
          <w:sz w:val="28"/>
          <w:szCs w:val="28"/>
        </w:rPr>
        <w:t xml:space="preserve"> </w:t>
      </w:r>
      <w:r w:rsidR="00011BCC" w:rsidRPr="00011BCC">
        <w:rPr>
          <w:rFonts w:ascii="Times New Roman" w:hAnsi="Times New Roman" w:cs="Times New Roman"/>
          <w:sz w:val="28"/>
          <w:szCs w:val="28"/>
        </w:rPr>
        <w:t>ответственным</w:t>
      </w:r>
      <w:r w:rsidR="005125E2" w:rsidRPr="00011BCC">
        <w:rPr>
          <w:rFonts w:ascii="Times New Roman" w:hAnsi="Times New Roman" w:cs="Times New Roman"/>
          <w:sz w:val="28"/>
          <w:szCs w:val="28"/>
        </w:rPr>
        <w:t xml:space="preserve"> </w:t>
      </w:r>
      <w:r w:rsidR="00011BCC" w:rsidRPr="00011BCC">
        <w:rPr>
          <w:rFonts w:ascii="Times New Roman" w:hAnsi="Times New Roman" w:cs="Times New Roman"/>
          <w:sz w:val="28"/>
          <w:szCs w:val="28"/>
        </w:rPr>
        <w:t>лицом</w:t>
      </w:r>
      <w:r w:rsidR="005125E2" w:rsidRPr="00011BCC">
        <w:rPr>
          <w:rFonts w:ascii="Times New Roman" w:hAnsi="Times New Roman" w:cs="Times New Roman"/>
          <w:sz w:val="28"/>
          <w:szCs w:val="28"/>
        </w:rPr>
        <w:t>:</w:t>
      </w:r>
    </w:p>
    <w:p w:rsidR="005125E2" w:rsidRDefault="005125E2" w:rsidP="005125E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осуществление информационного взаимодействия с управлением информатизации и связи</w:t>
      </w:r>
      <w:r w:rsidR="009250B1">
        <w:rPr>
          <w:rFonts w:ascii="Times New Roman" w:hAnsi="Times New Roman" w:cs="Times New Roman"/>
          <w:sz w:val="28"/>
          <w:szCs w:val="28"/>
        </w:rPr>
        <w:t xml:space="preserve"> Краснодарского края по размещению в сводном реестре сведений об услугах (функциях), оказываемых </w:t>
      </w:r>
      <w:r w:rsidR="009037B9">
        <w:rPr>
          <w:rFonts w:ascii="Times New Roman" w:hAnsi="Times New Roman" w:cs="Times New Roman"/>
          <w:sz w:val="28"/>
          <w:szCs w:val="28"/>
        </w:rPr>
        <w:t>администрацией Кавказского сельского поселения Кавказского района</w:t>
      </w:r>
      <w:r w:rsidR="009250B1">
        <w:rPr>
          <w:rFonts w:ascii="Times New Roman" w:hAnsi="Times New Roman" w:cs="Times New Roman"/>
          <w:sz w:val="28"/>
          <w:szCs w:val="28"/>
        </w:rPr>
        <w:t>;</w:t>
      </w:r>
    </w:p>
    <w:p w:rsidR="009250B1" w:rsidRDefault="009250B1" w:rsidP="005125E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 формированию и ведению реестра муниципальных услуг, предоставляемых </w:t>
      </w:r>
      <w:r w:rsidR="009037B9">
        <w:rPr>
          <w:rFonts w:ascii="Times New Roman" w:hAnsi="Times New Roman" w:cs="Times New Roman"/>
          <w:sz w:val="28"/>
          <w:szCs w:val="28"/>
        </w:rPr>
        <w:t>администрацией Кавказского сельского поселения Кавказского района</w:t>
      </w:r>
      <w:r w:rsidR="002370FF">
        <w:rPr>
          <w:rFonts w:ascii="Times New Roman" w:hAnsi="Times New Roman" w:cs="Times New Roman"/>
          <w:sz w:val="28"/>
          <w:szCs w:val="28"/>
        </w:rPr>
        <w:t>, внесению в него изменений и исключению из него сведений.</w:t>
      </w:r>
    </w:p>
    <w:p w:rsidR="001A06D6" w:rsidRDefault="002370FF" w:rsidP="005125E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Определить </w:t>
      </w:r>
      <w:r w:rsidR="001B6A70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011BCC">
        <w:rPr>
          <w:rFonts w:ascii="Times New Roman" w:hAnsi="Times New Roman" w:cs="Times New Roman"/>
          <w:sz w:val="28"/>
          <w:szCs w:val="28"/>
        </w:rPr>
        <w:t xml:space="preserve"> </w:t>
      </w:r>
      <w:r w:rsidR="009037B9">
        <w:rPr>
          <w:rFonts w:ascii="Times New Roman" w:hAnsi="Times New Roman" w:cs="Times New Roman"/>
          <w:sz w:val="28"/>
          <w:szCs w:val="28"/>
        </w:rPr>
        <w:t>администраци</w:t>
      </w:r>
      <w:r w:rsidR="00011BCC">
        <w:rPr>
          <w:rFonts w:ascii="Times New Roman" w:hAnsi="Times New Roman" w:cs="Times New Roman"/>
          <w:sz w:val="28"/>
          <w:szCs w:val="28"/>
        </w:rPr>
        <w:t>и</w:t>
      </w:r>
      <w:r w:rsidR="009037B9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1BCC">
        <w:rPr>
          <w:rFonts w:ascii="Times New Roman" w:hAnsi="Times New Roman" w:cs="Times New Roman"/>
          <w:sz w:val="28"/>
          <w:szCs w:val="28"/>
        </w:rPr>
        <w:t xml:space="preserve">директоров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011BC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11BC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предоставляющи</w:t>
      </w:r>
      <w:r w:rsidR="00011BC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услуги</w:t>
      </w:r>
      <w:r w:rsidR="001A06D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A06D6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1A06D6">
        <w:rPr>
          <w:rFonts w:ascii="Times New Roman" w:hAnsi="Times New Roman" w:cs="Times New Roman"/>
          <w:sz w:val="28"/>
          <w:szCs w:val="28"/>
        </w:rPr>
        <w:t xml:space="preserve"> за формирование, размещение и поддержание в актуальном состоянии данных о предоставляемых (исполняемых) муниципальных услугах (функциях) в региональной государственной информационной системе «Реестр государственных услуг (функций) Краснодарского края».</w:t>
      </w:r>
    </w:p>
    <w:p w:rsidR="002370FF" w:rsidRDefault="001A06D6" w:rsidP="005125E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011BCC">
        <w:rPr>
          <w:rFonts w:ascii="Times New Roman" w:hAnsi="Times New Roman" w:cs="Times New Roman"/>
          <w:sz w:val="28"/>
          <w:szCs w:val="28"/>
        </w:rPr>
        <w:t>Общему отделу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7B9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 Кавказского района</w:t>
      </w:r>
      <w:r w:rsidR="00011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размещение настоящего постановления на официальном сайте </w:t>
      </w:r>
      <w:r w:rsidR="009037B9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1A06D6" w:rsidRDefault="00011BCC" w:rsidP="005125E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06D6">
        <w:rPr>
          <w:rFonts w:ascii="Times New Roman" w:hAnsi="Times New Roman" w:cs="Times New Roman"/>
          <w:sz w:val="28"/>
          <w:szCs w:val="28"/>
        </w:rPr>
        <w:t>.</w:t>
      </w:r>
      <w:r w:rsidR="001A06D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06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06D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1A06D6">
        <w:rPr>
          <w:rFonts w:ascii="Times New Roman" w:hAnsi="Times New Roman" w:cs="Times New Roman"/>
          <w:sz w:val="28"/>
          <w:szCs w:val="28"/>
        </w:rPr>
        <w:t xml:space="preserve"> </w:t>
      </w:r>
      <w:r w:rsidR="00AD4F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4F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AD4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Колосова</w:t>
      </w:r>
      <w:r w:rsidR="001A06D6">
        <w:rPr>
          <w:rFonts w:ascii="Times New Roman" w:hAnsi="Times New Roman" w:cs="Times New Roman"/>
          <w:sz w:val="28"/>
          <w:szCs w:val="28"/>
        </w:rPr>
        <w:t>.</w:t>
      </w:r>
    </w:p>
    <w:p w:rsidR="001A06D6" w:rsidRDefault="00011BCC" w:rsidP="005125E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06D6">
        <w:rPr>
          <w:rFonts w:ascii="Times New Roman" w:hAnsi="Times New Roman" w:cs="Times New Roman"/>
          <w:sz w:val="28"/>
          <w:szCs w:val="28"/>
        </w:rPr>
        <w:t>.</w:t>
      </w:r>
      <w:r w:rsidR="001A06D6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1A06D6" w:rsidRDefault="001A06D6" w:rsidP="005125E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A06D6" w:rsidRDefault="001A06D6" w:rsidP="005125E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A06D6" w:rsidRDefault="001A06D6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1BCC" w:rsidRDefault="001A06D6" w:rsidP="00011B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1BCC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1A06D6" w:rsidRDefault="00011BCC" w:rsidP="00011B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1A06D6">
        <w:rPr>
          <w:rFonts w:ascii="Times New Roman" w:hAnsi="Times New Roman" w:cs="Times New Roman"/>
          <w:sz w:val="28"/>
          <w:szCs w:val="28"/>
        </w:rPr>
        <w:tab/>
      </w:r>
      <w:r w:rsidR="001A06D6">
        <w:rPr>
          <w:rFonts w:ascii="Times New Roman" w:hAnsi="Times New Roman" w:cs="Times New Roman"/>
          <w:sz w:val="28"/>
          <w:szCs w:val="28"/>
        </w:rPr>
        <w:tab/>
      </w:r>
      <w:r w:rsidR="001A06D6">
        <w:rPr>
          <w:rFonts w:ascii="Times New Roman" w:hAnsi="Times New Roman" w:cs="Times New Roman"/>
          <w:sz w:val="28"/>
          <w:szCs w:val="28"/>
        </w:rPr>
        <w:tab/>
      </w:r>
      <w:r w:rsidR="001A06D6">
        <w:rPr>
          <w:rFonts w:ascii="Times New Roman" w:hAnsi="Times New Roman" w:cs="Times New Roman"/>
          <w:sz w:val="28"/>
          <w:szCs w:val="28"/>
        </w:rPr>
        <w:tab/>
      </w:r>
      <w:r w:rsidR="001A06D6">
        <w:rPr>
          <w:rFonts w:ascii="Times New Roman" w:hAnsi="Times New Roman" w:cs="Times New Roman"/>
          <w:sz w:val="28"/>
          <w:szCs w:val="28"/>
        </w:rPr>
        <w:tab/>
      </w:r>
      <w:r w:rsidR="001A06D6">
        <w:rPr>
          <w:rFonts w:ascii="Times New Roman" w:hAnsi="Times New Roman" w:cs="Times New Roman"/>
          <w:sz w:val="28"/>
          <w:szCs w:val="28"/>
        </w:rPr>
        <w:tab/>
      </w:r>
      <w:r w:rsidR="001A06D6">
        <w:rPr>
          <w:rFonts w:ascii="Times New Roman" w:hAnsi="Times New Roman" w:cs="Times New Roman"/>
          <w:sz w:val="28"/>
          <w:szCs w:val="28"/>
        </w:rPr>
        <w:tab/>
      </w:r>
      <w:r w:rsidR="00AD4F81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О.Г.</w:t>
      </w:r>
      <w:r w:rsidR="00AD4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Мясищева</w:t>
      </w:r>
    </w:p>
    <w:p w:rsidR="00574F68" w:rsidRDefault="00574F68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2C20" w:rsidRDefault="00E22C20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2C20" w:rsidRDefault="00E22C20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2C20" w:rsidRDefault="00E22C20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2C20" w:rsidRDefault="00E22C20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2C20" w:rsidRDefault="00E22C20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2C20" w:rsidRDefault="00E22C20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2C20" w:rsidRDefault="00E22C20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2C20" w:rsidRDefault="00E22C20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2C20" w:rsidRDefault="00E22C20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2C20" w:rsidRDefault="00E22C20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2C20" w:rsidRDefault="00E22C20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1A0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574F68">
      <w:pPr>
        <w:pStyle w:val="a3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74F68" w:rsidRDefault="00574F68" w:rsidP="00574F68">
      <w:pPr>
        <w:pStyle w:val="a3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574F68">
      <w:pPr>
        <w:pStyle w:val="a3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74F68" w:rsidRDefault="00574F68" w:rsidP="00574F68">
      <w:pPr>
        <w:pStyle w:val="a3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037B9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 Кавказского района</w:t>
      </w:r>
    </w:p>
    <w:p w:rsidR="00574F68" w:rsidRDefault="00574F68" w:rsidP="00574F68">
      <w:pPr>
        <w:pStyle w:val="a3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№______</w:t>
      </w:r>
    </w:p>
    <w:p w:rsidR="00574F68" w:rsidRDefault="00574F68" w:rsidP="00574F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574F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574F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574F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74F68" w:rsidRDefault="00574F68" w:rsidP="00574F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муниципальных услуг (функций), предоставляемых отраслевыми (функциональными) органами </w:t>
      </w:r>
    </w:p>
    <w:p w:rsidR="00574F68" w:rsidRDefault="009037B9" w:rsidP="00574F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 Кавказского района</w:t>
      </w:r>
    </w:p>
    <w:p w:rsidR="00574F68" w:rsidRDefault="00574F68" w:rsidP="00574F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574F6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4F68" w:rsidRDefault="00574F68" w:rsidP="00574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F68" w:rsidRDefault="00574F68" w:rsidP="00574F68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 и передачи сведений о муниципальных услугах (функциях), предоставляемых (исполняемых) администрацией </w:t>
      </w:r>
      <w:r w:rsidR="00011BCC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>, для включения в региональную государственную информационную систему «Реестр государственных услуг (функций) Краснодарского края» (далее – Положение), разработано с учетом приказа управления информатизации и связи</w:t>
      </w:r>
      <w:r w:rsidR="001E2C5B">
        <w:rPr>
          <w:rFonts w:ascii="Times New Roman" w:hAnsi="Times New Roman" w:cs="Times New Roman"/>
          <w:sz w:val="28"/>
          <w:szCs w:val="28"/>
        </w:rPr>
        <w:t xml:space="preserve"> Краснодарского края от 15 ноября 2011 года № 73 «Об утверждении Порядка формирования и ведения реестра государственных и муниципальных услуг</w:t>
      </w:r>
      <w:proofErr w:type="gramEnd"/>
      <w:r w:rsidR="001E2C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E2C5B">
        <w:rPr>
          <w:rFonts w:ascii="Times New Roman" w:hAnsi="Times New Roman" w:cs="Times New Roman"/>
          <w:sz w:val="28"/>
          <w:szCs w:val="28"/>
        </w:rPr>
        <w:t>функций)</w:t>
      </w:r>
      <w:r w:rsidR="00423425">
        <w:rPr>
          <w:rFonts w:ascii="Times New Roman" w:hAnsi="Times New Roman" w:cs="Times New Roman"/>
          <w:sz w:val="28"/>
          <w:szCs w:val="28"/>
        </w:rPr>
        <w:t xml:space="preserve"> Краснодарского края, Портала государственных и муниципальных услуг (функций) Краснодарского края и Перечня государственных услуг (функций) Краснодарского края» (далее – Приказ) и определяет основные положения по вопросу подгот</w:t>
      </w:r>
      <w:r w:rsidR="000F7333">
        <w:rPr>
          <w:rFonts w:ascii="Times New Roman" w:hAnsi="Times New Roman" w:cs="Times New Roman"/>
          <w:sz w:val="28"/>
          <w:szCs w:val="28"/>
        </w:rPr>
        <w:t xml:space="preserve">овки сведений о муниципальных услугах (функциях), предоставляемых (исполняемых) администрацией </w:t>
      </w:r>
      <w:r w:rsidR="00011BCC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0F7333">
        <w:rPr>
          <w:rFonts w:ascii="Times New Roman" w:hAnsi="Times New Roman" w:cs="Times New Roman"/>
          <w:sz w:val="28"/>
          <w:szCs w:val="28"/>
        </w:rPr>
        <w:t>, для включения в «Реестр государственных услуг (функций</w:t>
      </w:r>
      <w:r w:rsidR="008A2C91">
        <w:rPr>
          <w:rFonts w:ascii="Times New Roman" w:hAnsi="Times New Roman" w:cs="Times New Roman"/>
          <w:sz w:val="28"/>
          <w:szCs w:val="28"/>
        </w:rPr>
        <w:t>) Краснодарского края» (далее – Реестр), их обработке и передаче в Реестр.</w:t>
      </w:r>
      <w:proofErr w:type="gramEnd"/>
    </w:p>
    <w:p w:rsidR="008A2C91" w:rsidRDefault="008A2C91" w:rsidP="00574F68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включаются сведения:</w:t>
      </w:r>
    </w:p>
    <w:p w:rsidR="008A2C91" w:rsidRDefault="008A2C91" w:rsidP="008A2C9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муниципальных услугах, предоставляемых </w:t>
      </w:r>
      <w:r w:rsidR="009037B9">
        <w:rPr>
          <w:rFonts w:ascii="Times New Roman" w:hAnsi="Times New Roman" w:cs="Times New Roman"/>
          <w:sz w:val="28"/>
          <w:szCs w:val="28"/>
        </w:rPr>
        <w:t>администрацией Кавказского 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C91" w:rsidRDefault="008A2C91" w:rsidP="008A2C9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услугах, которые являются необходимыми и обязательными для предоставления муниципальной услуги.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Необходимой и обязательной услугой является услуга, в результате оказания которой заявитель получает документ, который требуется предъявить при обращении за предоставлением муниципальной услуги;</w:t>
      </w:r>
      <w:proofErr w:type="gramEnd"/>
    </w:p>
    <w:p w:rsidR="008A2C91" w:rsidRDefault="008A2C91" w:rsidP="008A2C9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об услугах, оказываемых муниципальными учреждениями, в которых размещается муниципальное задание (заказ), выполняемое (выполняемый) за счет средств местного бюджета.</w:t>
      </w:r>
      <w:proofErr w:type="gramEnd"/>
    </w:p>
    <w:p w:rsidR="008A2C91" w:rsidRDefault="008A2C91" w:rsidP="008A2C9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Сведения об услугах, размещаемых в Реестре и предоставляемых в уполномоченный орган по формированию и ведению Реестра муниципальных услуг должны быть полными и достоверными.</w:t>
      </w:r>
    </w:p>
    <w:p w:rsidR="008A2C91" w:rsidRDefault="008A2C91" w:rsidP="008A2C9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2C91" w:rsidRDefault="008A2C91" w:rsidP="008A2C9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предоставление сведений </w:t>
      </w:r>
    </w:p>
    <w:p w:rsidR="008A2C91" w:rsidRDefault="008A2C91" w:rsidP="008A2C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муниципальных услугах (функциях) для размещения в Реестре</w:t>
      </w:r>
    </w:p>
    <w:p w:rsidR="00E22C20" w:rsidRDefault="00E22C20" w:rsidP="008A2C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A2C91" w:rsidRDefault="008A2C91" w:rsidP="00F4550B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муниципальных услугах (функциях), предоставляемых (исполняемых) администрацией </w:t>
      </w:r>
      <w:r w:rsidR="00011BCC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E22C20">
        <w:rPr>
          <w:rFonts w:ascii="Times New Roman" w:hAnsi="Times New Roman" w:cs="Times New Roman"/>
          <w:sz w:val="28"/>
          <w:szCs w:val="28"/>
        </w:rPr>
        <w:t>, в Реестр формируются</w:t>
      </w:r>
      <w:r w:rsidR="00D60E0D">
        <w:rPr>
          <w:rFonts w:ascii="Times New Roman" w:hAnsi="Times New Roman" w:cs="Times New Roman"/>
          <w:sz w:val="28"/>
          <w:szCs w:val="28"/>
        </w:rPr>
        <w:t xml:space="preserve"> </w:t>
      </w:r>
      <w:r w:rsidR="001B6A70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E22C20">
        <w:rPr>
          <w:rFonts w:ascii="Times New Roman" w:hAnsi="Times New Roman" w:cs="Times New Roman"/>
          <w:sz w:val="28"/>
          <w:szCs w:val="28"/>
        </w:rPr>
        <w:t>администраци</w:t>
      </w:r>
      <w:r w:rsidR="001B6A70">
        <w:rPr>
          <w:rFonts w:ascii="Times New Roman" w:hAnsi="Times New Roman" w:cs="Times New Roman"/>
          <w:sz w:val="28"/>
          <w:szCs w:val="28"/>
        </w:rPr>
        <w:t>и</w:t>
      </w:r>
      <w:r w:rsidR="009037B9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Кавказского района</w:t>
      </w:r>
      <w:r w:rsidR="00D60E0D">
        <w:rPr>
          <w:rFonts w:ascii="Times New Roman" w:hAnsi="Times New Roman" w:cs="Times New Roman"/>
          <w:sz w:val="28"/>
          <w:szCs w:val="28"/>
        </w:rPr>
        <w:t>.</w:t>
      </w:r>
    </w:p>
    <w:p w:rsidR="00D60E0D" w:rsidRDefault="00D60E0D" w:rsidP="00F4550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муниципальных услугах, предоставляемых муниципальными учреждениями, формируются </w:t>
      </w:r>
      <w:r w:rsidR="00E22C20">
        <w:rPr>
          <w:rFonts w:ascii="Times New Roman" w:hAnsi="Times New Roman" w:cs="Times New Roman"/>
          <w:sz w:val="28"/>
          <w:szCs w:val="28"/>
        </w:rPr>
        <w:t>директорами</w:t>
      </w:r>
      <w:r w:rsidR="00F4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4550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4550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E0D" w:rsidRDefault="00D60E0D" w:rsidP="00F4550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Представляемые в Реестр сведения должны быть достоверными и полными.</w:t>
      </w:r>
    </w:p>
    <w:p w:rsidR="001B6A70" w:rsidRDefault="001B6A70" w:rsidP="001B6A70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1B6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директора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, указанные в пункте 2.1. настоящего Порядка, формируют сведения в электронном виде путем заполнения электронных форм Реестра с использованием его программно-технических средств и затем направляют в управление информатизации и связи Краснодарского края (далее – Оператор Реестра).</w:t>
      </w:r>
    </w:p>
    <w:p w:rsidR="001B6A70" w:rsidRDefault="001B6A70" w:rsidP="001B6A70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Реестра в срок, установленный Приказом, проверяет полученные сведения на предмет соответствия законодательству Российской Федерации, нормативным правовым актам Краснодарского края и Приказу.</w:t>
      </w:r>
    </w:p>
    <w:p w:rsidR="001B6A70" w:rsidRDefault="001B6A70" w:rsidP="001B6A7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 результатам проверки выявлены нарушения, Оператор Реестра в соответствии с Приказом направляет представившему ненадлежащие сведения </w:t>
      </w:r>
      <w:r>
        <w:rPr>
          <w:rFonts w:ascii="Times New Roman" w:hAnsi="Times New Roman" w:cs="Times New Roman"/>
          <w:sz w:val="28"/>
          <w:szCs w:val="28"/>
        </w:rPr>
        <w:t>муниципальному учреждению или администрации Кавказского 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допущенных нарушениях и об их устранении, в форме электронного комментария с использованием программно-технических средств Реестра. Устранение нарушений должно быть осуществлено, представившим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ненадлежащие сведения, в течение 3-х рабочих дней с использованием программно-технических средств Реестра.</w:t>
      </w:r>
    </w:p>
    <w:p w:rsidR="001B6A70" w:rsidRDefault="001B6A70" w:rsidP="001B6A70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поддержания в актуальном состоянии сведений, содержащихся в Реестре, 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F8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D4F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Кавказского района, указанные в пункте 2.1. настоящего Порядка, обязаны направлять Оператору Реестра в 10-дневный срок со дня изменения, информацию об изменении сведений об услуге (функции), определенных соответствующими перечнями, после вступления в силу муниципальных нормативных правовых актов, регламентирующих предоставление (исполнение) услуги (функции), изменении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="00AD4F81">
        <w:rPr>
          <w:rFonts w:ascii="Times New Roman" w:hAnsi="Times New Roman" w:cs="Times New Roman"/>
          <w:sz w:val="28"/>
          <w:szCs w:val="28"/>
        </w:rPr>
        <w:lastRenderedPageBreak/>
        <w:t>муниципальны</w:t>
      </w:r>
      <w:r w:rsidR="00AD4F81">
        <w:rPr>
          <w:rFonts w:ascii="Times New Roman" w:hAnsi="Times New Roman" w:cs="Times New Roman"/>
          <w:sz w:val="28"/>
          <w:szCs w:val="28"/>
        </w:rPr>
        <w:t>х</w:t>
      </w:r>
      <w:r w:rsidR="00AD4F8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D4F81">
        <w:rPr>
          <w:rFonts w:ascii="Times New Roman" w:hAnsi="Times New Roman" w:cs="Times New Roman"/>
          <w:sz w:val="28"/>
          <w:szCs w:val="28"/>
        </w:rPr>
        <w:t>х</w:t>
      </w:r>
      <w:r w:rsidR="00AD4F81">
        <w:rPr>
          <w:rFonts w:ascii="Times New Roman" w:hAnsi="Times New Roman" w:cs="Times New Roman"/>
          <w:sz w:val="28"/>
          <w:szCs w:val="28"/>
        </w:rPr>
        <w:t xml:space="preserve"> и администраци</w:t>
      </w:r>
      <w:r w:rsidR="00AD4F81">
        <w:rPr>
          <w:rFonts w:ascii="Times New Roman" w:hAnsi="Times New Roman" w:cs="Times New Roman"/>
          <w:sz w:val="28"/>
          <w:szCs w:val="28"/>
        </w:rPr>
        <w:t>и</w:t>
      </w:r>
      <w:r w:rsidR="00AD4F81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Кавказского района</w:t>
      </w:r>
      <w:r w:rsidR="00AD4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(почтовый адрес, телефон, факс, реквизиты сайта и электронной почты).</w:t>
      </w:r>
    </w:p>
    <w:p w:rsidR="001B6A70" w:rsidRDefault="001B6A70" w:rsidP="001B6A70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включаются в реестр на основании решения Совета </w:t>
      </w:r>
      <w:r w:rsidR="00AD4F81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70" w:rsidRDefault="001B6A70" w:rsidP="001B6A70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указанных в пункте 2.1. настоящего Порядка, несут ответственность за информацию, направленную для размещения в Реестре, а также за соблюдение порядка и сроков ее предоставления.</w:t>
      </w:r>
    </w:p>
    <w:p w:rsidR="008A2C91" w:rsidRPr="001B6A70" w:rsidRDefault="008A2C91" w:rsidP="001B6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2C91" w:rsidRPr="001B6A70" w:rsidSect="00517E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C7D"/>
    <w:multiLevelType w:val="hybridMultilevel"/>
    <w:tmpl w:val="48E8426E"/>
    <w:lvl w:ilvl="0" w:tplc="F852FE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41C1F66"/>
    <w:multiLevelType w:val="multilevel"/>
    <w:tmpl w:val="F586D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03"/>
    <w:rsid w:val="00011BCC"/>
    <w:rsid w:val="000F7333"/>
    <w:rsid w:val="001A06D6"/>
    <w:rsid w:val="001B6A70"/>
    <w:rsid w:val="001E2C5B"/>
    <w:rsid w:val="001F3026"/>
    <w:rsid w:val="002370FF"/>
    <w:rsid w:val="003065A0"/>
    <w:rsid w:val="00423425"/>
    <w:rsid w:val="005125E2"/>
    <w:rsid w:val="00517E79"/>
    <w:rsid w:val="00546FC5"/>
    <w:rsid w:val="00574F68"/>
    <w:rsid w:val="008A2C91"/>
    <w:rsid w:val="009037B9"/>
    <w:rsid w:val="009250B1"/>
    <w:rsid w:val="00AD4F81"/>
    <w:rsid w:val="00C902FB"/>
    <w:rsid w:val="00C93E03"/>
    <w:rsid w:val="00D60E0D"/>
    <w:rsid w:val="00DE2E53"/>
    <w:rsid w:val="00E22C20"/>
    <w:rsid w:val="00EB2B36"/>
    <w:rsid w:val="00F4550B"/>
    <w:rsid w:val="00F7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user101</cp:lastModifiedBy>
  <cp:revision>3</cp:revision>
  <dcterms:created xsi:type="dcterms:W3CDTF">2014-08-13T08:42:00Z</dcterms:created>
  <dcterms:modified xsi:type="dcterms:W3CDTF">2014-08-13T09:52:00Z</dcterms:modified>
</cp:coreProperties>
</file>