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96" w:rsidRPr="007E4596" w:rsidRDefault="007E4596" w:rsidP="007E45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7E4596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Информация о проекте «Лето добрых дел».</w:t>
      </w:r>
    </w:p>
    <w:p w:rsidR="007E4596" w:rsidRPr="007E4596" w:rsidRDefault="007E4596" w:rsidP="007E45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7E4596" w:rsidRPr="007E4596" w:rsidRDefault="007E4596" w:rsidP="007E459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2018 год объявлен Годом добровольца и волонтера.  </w:t>
      </w:r>
      <w:r w:rsidRPr="007E4596">
        <w:rPr>
          <w:rFonts w:ascii="Calibri" w:eastAsia="Times New Roman" w:hAnsi="Calibri" w:cs="Times New Roman"/>
          <w:i w:val="0"/>
          <w:iCs w:val="0"/>
          <w:sz w:val="24"/>
          <w:szCs w:val="24"/>
          <w:lang w:eastAsia="ru-RU"/>
        </w:rPr>
        <w:t xml:space="preserve"> </w:t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разных формах </w:t>
      </w:r>
      <w:proofErr w:type="spellStart"/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волонтерство</w:t>
      </w:r>
      <w:proofErr w:type="spellEnd"/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библиотеках присутствовало всегда. В детских библиотеках района сформировался хороший читательский актив из талантливых детей,  для придания данному направлению работы нового вектора приложения сил и поднятия работы на новый современный уровень работниками библиотек был разработан краткосрочный библиотечный проект «Лето добрых дел». </w:t>
      </w:r>
    </w:p>
    <w:p w:rsidR="007E4596" w:rsidRPr="007E4596" w:rsidRDefault="007E4596" w:rsidP="007E459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К организации и проведению мероприятий проекта привлекаются волонтеры - активные читатели библиотек. Это дает возможность активным и талантливым читателям поделиться своими знаниями и умениями, проявить себя.</w:t>
      </w:r>
    </w:p>
    <w:p w:rsidR="007E4596" w:rsidRPr="007E4596" w:rsidRDefault="007E4596" w:rsidP="007E4596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Для того чтобы дети </w:t>
      </w:r>
      <w:r w:rsidRPr="007E459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провели летние каникулы, весело, интересно и с пользой,</w:t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библиотеках сельских поселений в рамках проекта: «Лето добрых дел» проведен ряд интересных и познавательных мероприятий. </w:t>
      </w:r>
    </w:p>
    <w:p w:rsidR="007E4596" w:rsidRPr="007E4596" w:rsidRDefault="007E4596" w:rsidP="007E4596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E4596">
        <w:rPr>
          <w:rFonts w:ascii="Tahoma" w:eastAsia="Times New Roman" w:hAnsi="Tahoma" w:cs="Tahoma"/>
          <w:i w:val="0"/>
          <w:iCs w:val="0"/>
          <w:color w:val="000000"/>
          <w:sz w:val="24"/>
          <w:szCs w:val="24"/>
          <w:lang w:eastAsia="ru-RU"/>
        </w:rPr>
        <w:t> </w:t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Специалисты детской библиотеки Кавказского сельского поселения совместно с волонтерами </w:t>
      </w:r>
      <w:r w:rsidRPr="007E4596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>Добровольческого центра</w:t>
      </w:r>
      <w:r w:rsidRPr="007E459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 </w:t>
      </w:r>
      <w:r w:rsidRPr="007E4596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eastAsia="ru-RU"/>
        </w:rPr>
        <w:t xml:space="preserve"> «Общество борьбы со скукой» </w:t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Пушкинский день России  провели сказочный коктейль «В гостях у Александра Пушкина», а  </w:t>
      </w:r>
      <w:r w:rsidRPr="007E4596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11 июня познавательную программу «Уголок Кубани – отчий дом».  Беседа об истории края, традициях  и обычаях Кубанского казачества, викторина о кубанском фольклоре заинтересовали ребят. А  спортивные игры и мастер класс по дворовым играм никого не оставил равнодушным.   </w:t>
      </w:r>
    </w:p>
    <w:p w:rsidR="007E4596" w:rsidRPr="007E4596" w:rsidRDefault="007E4596" w:rsidP="007E4596">
      <w:pPr>
        <w:shd w:val="clear" w:color="auto" w:fill="FFFFFF"/>
        <w:spacing w:after="0" w:line="240" w:lineRule="auto"/>
        <w:jc w:val="both"/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</w:pPr>
      <w:r w:rsidRPr="007E4596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>4 июня на летней площадке ребята станицы приняли активное участие в игре -</w:t>
      </w:r>
      <w:r w:rsidRPr="007E4596">
        <w:rPr>
          <w:rFonts w:ascii="Times New Roman" w:eastAsia="Trebuchet MS" w:hAnsi="Times New Roman" w:cs="Times New Roman"/>
          <w:i w:val="0"/>
          <w:sz w:val="24"/>
          <w:szCs w:val="24"/>
        </w:rPr>
        <w:t xml:space="preserve"> путешествии</w:t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7E4596">
        <w:rPr>
          <w:rFonts w:ascii="Times New Roman" w:eastAsia="Trebuchet MS" w:hAnsi="Times New Roman" w:cs="Times New Roman"/>
          <w:i w:val="0"/>
          <w:sz w:val="24"/>
          <w:szCs w:val="24"/>
        </w:rPr>
        <w:t xml:space="preserve">«Свидание с талантом на Кубани». </w:t>
      </w:r>
      <w:r w:rsidRPr="007E4596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 xml:space="preserve">Отвечая на вопросы литературной викторины, ребята </w:t>
      </w:r>
      <w:r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 xml:space="preserve">вместе с работником центральной сельской библиотеки Николаевой Натальей Викторовной, </w:t>
      </w:r>
      <w:r w:rsidRPr="007E4596">
        <w:rPr>
          <w:rFonts w:ascii="Times New Roman" w:eastAsia="Trebuchet MS" w:hAnsi="Times New Roman" w:cs="Times New Roman"/>
          <w:i w:val="0"/>
          <w:color w:val="000000"/>
          <w:sz w:val="24"/>
          <w:szCs w:val="24"/>
        </w:rPr>
        <w:t xml:space="preserve">показали свои знания сказок Пушкина, называли героев, заканчивали предложения. </w:t>
      </w:r>
      <w:r w:rsidRPr="007E4596">
        <w:rPr>
          <w:rFonts w:ascii="Times New Roman" w:eastAsia="Trebuchet MS" w:hAnsi="Times New Roman" w:cs="Times New Roman"/>
          <w:i w:val="0"/>
          <w:sz w:val="24"/>
          <w:szCs w:val="24"/>
        </w:rPr>
        <w:t>Каждый из них по очереди рассказывал о сюжете своих любимых сказок, а остальные должны были угадать название сказки.</w:t>
      </w:r>
    </w:p>
    <w:p w:rsidR="007E4596" w:rsidRPr="007E4596" w:rsidRDefault="007E4596" w:rsidP="007E4596">
      <w:pPr>
        <w:shd w:val="clear" w:color="auto" w:fill="FFFFFF"/>
        <w:spacing w:after="0" w:line="240" w:lineRule="auto"/>
        <w:jc w:val="both"/>
        <w:rPr>
          <w:rFonts w:ascii="Times New Roman" w:eastAsia="Trebuchet MS" w:hAnsi="Times New Roman" w:cs="Times New Roman"/>
          <w:i w:val="0"/>
          <w:sz w:val="24"/>
          <w:szCs w:val="24"/>
        </w:rPr>
      </w:pPr>
    </w:p>
    <w:p w:rsidR="007E4596" w:rsidRPr="007E4596" w:rsidRDefault="007E4596" w:rsidP="007E4596">
      <w:pPr>
        <w:shd w:val="clear" w:color="auto" w:fill="FFFFFF"/>
        <w:spacing w:after="0" w:line="240" w:lineRule="auto"/>
        <w:jc w:val="both"/>
        <w:rPr>
          <w:rFonts w:ascii="Times New Roman" w:eastAsia="Trebuchet MS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18C733" wp14:editId="1D9EB6DD">
            <wp:simplePos x="0" y="0"/>
            <wp:positionH relativeFrom="column">
              <wp:posOffset>-29845</wp:posOffset>
            </wp:positionH>
            <wp:positionV relativeFrom="paragraph">
              <wp:posOffset>55245</wp:posOffset>
            </wp:positionV>
            <wp:extent cx="2778760" cy="2428875"/>
            <wp:effectExtent l="0" t="0" r="2540" b="9525"/>
            <wp:wrapNone/>
            <wp:docPr id="1" name="Рисунок 1" descr="C:\Users\User01\Desktop\площадки\фото площадки\4.0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лощадки\фото площадки\4.06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96" w:rsidRPr="007E4596" w:rsidRDefault="007E4596" w:rsidP="007E4596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AB07FA5" wp14:editId="201DC312">
            <wp:simplePos x="0" y="0"/>
            <wp:positionH relativeFrom="column">
              <wp:posOffset>3341370</wp:posOffset>
            </wp:positionH>
            <wp:positionV relativeFrom="paragraph">
              <wp:posOffset>32385</wp:posOffset>
            </wp:positionV>
            <wp:extent cx="3092450" cy="2350770"/>
            <wp:effectExtent l="0" t="0" r="0" b="0"/>
            <wp:wrapNone/>
            <wp:docPr id="2" name="Рисунок 2" descr="C:\Users\User01\Desktop\площадки\фото площадки\11.0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площадки\фото площадки\11.06.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9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</w:t>
      </w:r>
    </w:p>
    <w:p w:rsidR="007E4596" w:rsidRPr="007E4596" w:rsidRDefault="007E4596" w:rsidP="007E4596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7E4596" w:rsidRPr="007E4596" w:rsidRDefault="007E4596" w:rsidP="007E4596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F6687" w:rsidRPr="007E4596" w:rsidRDefault="00CF6687">
      <w:pPr>
        <w:rPr>
          <w:sz w:val="24"/>
          <w:szCs w:val="24"/>
        </w:rPr>
      </w:pPr>
      <w:bookmarkStart w:id="0" w:name="_GoBack"/>
      <w:bookmarkEnd w:id="0"/>
    </w:p>
    <w:sectPr w:rsidR="00CF6687" w:rsidRPr="007E4596" w:rsidSect="007E4596">
      <w:pgSz w:w="11907" w:h="16840" w:code="9"/>
      <w:pgMar w:top="1134" w:right="850" w:bottom="1134" w:left="993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FB"/>
    <w:rsid w:val="001B4BF5"/>
    <w:rsid w:val="00503312"/>
    <w:rsid w:val="007E4596"/>
    <w:rsid w:val="00BA331D"/>
    <w:rsid w:val="00CF6687"/>
    <w:rsid w:val="00FA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E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459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E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459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2018-06-20T07:16:00Z</dcterms:created>
  <dcterms:modified xsi:type="dcterms:W3CDTF">2018-06-20T07:22:00Z</dcterms:modified>
</cp:coreProperties>
</file>