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20" w:rsidRPr="00BB7AD9" w:rsidRDefault="00FE0A95" w:rsidP="00FE0A95">
      <w:pPr>
        <w:jc w:val="center"/>
        <w:rPr>
          <w:b/>
          <w:sz w:val="24"/>
          <w:szCs w:val="24"/>
        </w:rPr>
      </w:pPr>
      <w:r w:rsidRPr="00BB7AD9">
        <w:rPr>
          <w:b/>
          <w:sz w:val="24"/>
          <w:szCs w:val="24"/>
        </w:rPr>
        <w:t xml:space="preserve">Отчет </w:t>
      </w:r>
    </w:p>
    <w:p w:rsidR="00FE0A95" w:rsidRPr="00BB7AD9" w:rsidRDefault="00FE0A95" w:rsidP="00FE0A95">
      <w:pPr>
        <w:jc w:val="center"/>
        <w:rPr>
          <w:b/>
          <w:sz w:val="24"/>
          <w:szCs w:val="24"/>
        </w:rPr>
      </w:pPr>
      <w:r w:rsidRPr="00BB7AD9">
        <w:rPr>
          <w:b/>
          <w:sz w:val="24"/>
          <w:szCs w:val="24"/>
        </w:rPr>
        <w:t>сельской детской библиотеки МБУК «ЦСБ» Кавказского сельского поселения</w:t>
      </w:r>
    </w:p>
    <w:p w:rsidR="00FE0A95" w:rsidRDefault="00FE0A95" w:rsidP="00FE0A95">
      <w:pPr>
        <w:jc w:val="center"/>
        <w:rPr>
          <w:sz w:val="24"/>
          <w:szCs w:val="24"/>
        </w:rPr>
      </w:pPr>
      <w:r w:rsidRPr="00BB7AD9">
        <w:rPr>
          <w:b/>
          <w:sz w:val="24"/>
          <w:szCs w:val="24"/>
        </w:rPr>
        <w:t>от проведенных мероприятиях, посвященных Дню победы 9 мая</w:t>
      </w:r>
      <w:r>
        <w:rPr>
          <w:sz w:val="24"/>
          <w:szCs w:val="24"/>
        </w:rPr>
        <w:t>.</w:t>
      </w:r>
    </w:p>
    <w:p w:rsidR="003C5291" w:rsidRDefault="003C5291" w:rsidP="007B22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 мая стартовала Акция </w:t>
      </w:r>
      <w:r w:rsidR="00D22173">
        <w:rPr>
          <w:sz w:val="24"/>
          <w:szCs w:val="24"/>
        </w:rPr>
        <w:t>«Найди солдата</w:t>
      </w:r>
      <w:r>
        <w:rPr>
          <w:sz w:val="24"/>
          <w:szCs w:val="24"/>
        </w:rPr>
        <w:t>»</w:t>
      </w:r>
      <w:r w:rsidR="00075342">
        <w:rPr>
          <w:sz w:val="24"/>
          <w:szCs w:val="24"/>
        </w:rPr>
        <w:t xml:space="preserve"> по восстано</w:t>
      </w:r>
      <w:r>
        <w:rPr>
          <w:sz w:val="24"/>
          <w:szCs w:val="24"/>
        </w:rPr>
        <w:t>влению имен участников Великой Отечественной войны</w:t>
      </w:r>
      <w:r w:rsidR="00075342">
        <w:rPr>
          <w:sz w:val="24"/>
          <w:szCs w:val="24"/>
        </w:rPr>
        <w:t xml:space="preserve">. </w:t>
      </w:r>
      <w:r w:rsidR="00D22173">
        <w:rPr>
          <w:sz w:val="24"/>
          <w:szCs w:val="24"/>
        </w:rPr>
        <w:t>Детской библиотекой</w:t>
      </w:r>
      <w:r w:rsidR="00075342">
        <w:rPr>
          <w:sz w:val="24"/>
          <w:szCs w:val="24"/>
        </w:rPr>
        <w:t xml:space="preserve"> была</w:t>
      </w:r>
      <w:r w:rsidR="00D22173">
        <w:rPr>
          <w:sz w:val="24"/>
          <w:szCs w:val="24"/>
        </w:rPr>
        <w:t xml:space="preserve"> выпущена</w:t>
      </w:r>
      <w:r w:rsidR="00075342">
        <w:rPr>
          <w:sz w:val="24"/>
          <w:szCs w:val="24"/>
        </w:rPr>
        <w:t xml:space="preserve"> памятк</w:t>
      </w:r>
      <w:r w:rsidR="00D22173">
        <w:rPr>
          <w:sz w:val="24"/>
          <w:szCs w:val="24"/>
        </w:rPr>
        <w:t xml:space="preserve">а для тех, </w:t>
      </w:r>
      <w:r w:rsidR="00075342">
        <w:rPr>
          <w:sz w:val="24"/>
          <w:szCs w:val="24"/>
        </w:rPr>
        <w:t>кто ищет своих героев войны.</w:t>
      </w:r>
      <w:r w:rsidR="00D22173">
        <w:rPr>
          <w:sz w:val="24"/>
          <w:szCs w:val="24"/>
        </w:rPr>
        <w:t xml:space="preserve"> Специалисты детской библиотеки оказывают помощь всем желающим в розыске информации о близких.  Акция продолжится до 22 июня.</w:t>
      </w:r>
    </w:p>
    <w:p w:rsidR="00FC6E31" w:rsidRDefault="00BB7AD9" w:rsidP="00FE0A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0A95">
        <w:rPr>
          <w:sz w:val="24"/>
          <w:szCs w:val="24"/>
        </w:rPr>
        <w:t xml:space="preserve">   </w:t>
      </w:r>
      <w:r>
        <w:rPr>
          <w:sz w:val="24"/>
          <w:szCs w:val="24"/>
        </w:rPr>
        <w:t>Урок мужества «Свет Великой Победы» был подготовлен 4 мая для учащихся четвертых классов. На уроке мужества специалисты библиотеки с ребятами постарались вспомнить основные Победы советских войск на фронтах Великой Отечественной войны</w:t>
      </w:r>
      <w:r w:rsidR="00BF4278">
        <w:rPr>
          <w:sz w:val="24"/>
          <w:szCs w:val="24"/>
        </w:rPr>
        <w:t xml:space="preserve"> и как наш народ смог выстоять и победить в этой страшной войне, какое мужество было проявлено при этом, сколько испытаний пришлось вынести всем тем людям, на чью долю выпали годы </w:t>
      </w:r>
      <w:r w:rsidR="00FC6E31">
        <w:rPr>
          <w:sz w:val="24"/>
          <w:szCs w:val="24"/>
        </w:rPr>
        <w:t>войны.</w:t>
      </w:r>
    </w:p>
    <w:p w:rsidR="00FC6E31" w:rsidRDefault="007B22B7" w:rsidP="00FE0A95">
      <w:pPr>
        <w:jc w:val="both"/>
        <w:rPr>
          <w:sz w:val="24"/>
          <w:szCs w:val="24"/>
        </w:rPr>
      </w:pPr>
      <w:r w:rsidRPr="00FC6E31">
        <w:rPr>
          <w:noProof/>
          <w:sz w:val="24"/>
          <w:szCs w:val="24"/>
          <w:lang w:eastAsia="ru-RU"/>
        </w:rPr>
        <w:drawing>
          <wp:inline distT="0" distB="0" distL="0" distR="0" wp14:anchorId="7470DC9A" wp14:editId="28CC0013">
            <wp:extent cx="3017306" cy="1924050"/>
            <wp:effectExtent l="0" t="0" r="0" b="0"/>
            <wp:docPr id="4" name="Рисунок 4" descr="C:\Users\User\Desktop\фото17\май 2017\DSCN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17\май 2017\DSCN2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76" cy="19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C62" w:rsidRDefault="00BF4278" w:rsidP="00FE0A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0A95">
        <w:rPr>
          <w:sz w:val="24"/>
          <w:szCs w:val="24"/>
        </w:rPr>
        <w:t xml:space="preserve"> Заседание клуба знатоков родного края «Казачок» </w:t>
      </w:r>
      <w:proofErr w:type="gramStart"/>
      <w:r w:rsidR="00FE0A95">
        <w:rPr>
          <w:sz w:val="24"/>
          <w:szCs w:val="24"/>
        </w:rPr>
        <w:t>п</w:t>
      </w:r>
      <w:r w:rsidR="00D22173">
        <w:rPr>
          <w:sz w:val="24"/>
          <w:szCs w:val="24"/>
        </w:rPr>
        <w:t>р</w:t>
      </w:r>
      <w:r w:rsidR="00FE0A95">
        <w:rPr>
          <w:sz w:val="24"/>
          <w:szCs w:val="24"/>
        </w:rPr>
        <w:t>ошло 5 мая и было</w:t>
      </w:r>
      <w:proofErr w:type="gramEnd"/>
      <w:r w:rsidR="00FE0A95">
        <w:rPr>
          <w:sz w:val="24"/>
          <w:szCs w:val="24"/>
        </w:rPr>
        <w:t xml:space="preserve"> посвящено боевому пути 4-го гвардейского Кубанского казачьего корпуса в период Великой </w:t>
      </w:r>
      <w:r w:rsidR="00EF1C62">
        <w:rPr>
          <w:sz w:val="24"/>
          <w:szCs w:val="24"/>
        </w:rPr>
        <w:t>Отечественной войны.</w:t>
      </w:r>
    </w:p>
    <w:p w:rsidR="00EF1C62" w:rsidRDefault="00EF1C62" w:rsidP="00FE0A95">
      <w:pPr>
        <w:jc w:val="both"/>
        <w:rPr>
          <w:sz w:val="24"/>
          <w:szCs w:val="24"/>
        </w:rPr>
      </w:pPr>
    </w:p>
    <w:p w:rsidR="00FE0A95" w:rsidRPr="00FC6E31" w:rsidRDefault="00EF1C62" w:rsidP="00FE0A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FC6E31" w:rsidRPr="00FC6E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FC6E31" w:rsidRPr="00FC6E31">
        <w:rPr>
          <w:noProof/>
          <w:sz w:val="24"/>
          <w:szCs w:val="24"/>
          <w:lang w:eastAsia="ru-RU"/>
        </w:rPr>
        <w:drawing>
          <wp:inline distT="0" distB="0" distL="0" distR="0" wp14:anchorId="416D5B0C" wp14:editId="1B4AB8B9">
            <wp:extent cx="3048000" cy="2385583"/>
            <wp:effectExtent l="0" t="0" r="0" b="0"/>
            <wp:docPr id="5" name="Рисунок 5" descr="C:\Users\User\Desktop\IMG_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3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73" cy="238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56E6" w:rsidRDefault="00D22173" w:rsidP="00FE0A95">
      <w:pPr>
        <w:jc w:val="both"/>
        <w:rPr>
          <w:noProof/>
          <w:sz w:val="24"/>
          <w:szCs w:val="24"/>
          <w:lang w:eastAsia="ru-RU"/>
        </w:rPr>
      </w:pPr>
      <w:r>
        <w:rPr>
          <w:sz w:val="24"/>
          <w:szCs w:val="24"/>
        </w:rPr>
        <w:t xml:space="preserve">   9 мая на площади ДК проведен турнир знатоков истории </w:t>
      </w:r>
      <w:r w:rsidR="005F442C">
        <w:rPr>
          <w:sz w:val="24"/>
          <w:szCs w:val="24"/>
        </w:rPr>
        <w:t>«Давайте вспомним про войну» где ребята состязались в знании истории Великой Отечественной войны на Кубани.</w:t>
      </w:r>
      <w:r w:rsidR="003D56E6" w:rsidRPr="003D56E6">
        <w:rPr>
          <w:noProof/>
          <w:sz w:val="24"/>
          <w:szCs w:val="24"/>
          <w:lang w:eastAsia="ru-RU"/>
        </w:rPr>
        <w:t xml:space="preserve"> </w:t>
      </w:r>
    </w:p>
    <w:p w:rsidR="00D22173" w:rsidRPr="00FE0A95" w:rsidRDefault="007B22B7" w:rsidP="00FE0A95">
      <w:pPr>
        <w:jc w:val="both"/>
        <w:rPr>
          <w:sz w:val="24"/>
          <w:szCs w:val="24"/>
        </w:rPr>
      </w:pPr>
      <w:r w:rsidRPr="003D56E6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F78FB99" wp14:editId="1F58E318">
            <wp:simplePos x="0" y="0"/>
            <wp:positionH relativeFrom="column">
              <wp:posOffset>3206115</wp:posOffset>
            </wp:positionH>
            <wp:positionV relativeFrom="paragraph">
              <wp:posOffset>701039</wp:posOffset>
            </wp:positionV>
            <wp:extent cx="3114675" cy="2059523"/>
            <wp:effectExtent l="0" t="0" r="0" b="0"/>
            <wp:wrapNone/>
            <wp:docPr id="3" name="Рисунок 3" descr="C:\Users\User\Desktop\фото17\9 мая 17\IMG_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17\9 мая 17\IMG_3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792" cy="20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E31">
        <w:rPr>
          <w:noProof/>
          <w:sz w:val="24"/>
          <w:szCs w:val="24"/>
          <w:lang w:eastAsia="ru-RU"/>
        </w:rPr>
        <w:t xml:space="preserve">      </w:t>
      </w:r>
      <w:r w:rsidR="003D56E6" w:rsidRPr="003D56E6">
        <w:rPr>
          <w:noProof/>
          <w:sz w:val="24"/>
          <w:szCs w:val="24"/>
          <w:lang w:eastAsia="ru-RU"/>
        </w:rPr>
        <w:drawing>
          <wp:inline distT="0" distB="0" distL="0" distR="0" wp14:anchorId="4286F6DE" wp14:editId="4EB98D92">
            <wp:extent cx="2933700" cy="2100674"/>
            <wp:effectExtent l="0" t="0" r="0" b="0"/>
            <wp:docPr id="2" name="Рисунок 2" descr="C:\Users\User\Desktop\фото17\9 мая 17\IMG_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17\9 мая 17\IMG_3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450" cy="210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173" w:rsidRPr="00FE0A95" w:rsidSect="007B22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95"/>
    <w:rsid w:val="00075342"/>
    <w:rsid w:val="003C1B20"/>
    <w:rsid w:val="003C5291"/>
    <w:rsid w:val="003D56E6"/>
    <w:rsid w:val="005F442C"/>
    <w:rsid w:val="007B22B7"/>
    <w:rsid w:val="00BB7AD9"/>
    <w:rsid w:val="00BF4278"/>
    <w:rsid w:val="00D22173"/>
    <w:rsid w:val="00EF1C62"/>
    <w:rsid w:val="00FC6E31"/>
    <w:rsid w:val="00F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5</cp:revision>
  <dcterms:created xsi:type="dcterms:W3CDTF">2017-05-04T11:38:00Z</dcterms:created>
  <dcterms:modified xsi:type="dcterms:W3CDTF">2017-06-30T12:19:00Z</dcterms:modified>
</cp:coreProperties>
</file>