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4D572F">
        <w:rPr>
          <w:szCs w:val="28"/>
        </w:rPr>
        <w:t>пятнадцатой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4D572F">
        <w:rPr>
          <w:szCs w:val="28"/>
        </w:rPr>
        <w:t>2</w:t>
      </w:r>
      <w:r w:rsidR="00D81A8F">
        <w:rPr>
          <w:szCs w:val="28"/>
        </w:rPr>
        <w:t>8</w:t>
      </w:r>
      <w:r w:rsidR="004D572F">
        <w:rPr>
          <w:szCs w:val="28"/>
        </w:rPr>
        <w:t>.0</w:t>
      </w:r>
      <w:r w:rsidR="00D81A8F">
        <w:rPr>
          <w:szCs w:val="28"/>
        </w:rPr>
        <w:t>9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C75E36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C75E36">
        <w:rPr>
          <w:rFonts w:eastAsia="Courier New"/>
          <w:szCs w:val="28"/>
        </w:rPr>
        <w:t xml:space="preserve">О </w:t>
      </w:r>
      <w:r w:rsidRPr="00C75E36">
        <w:rPr>
          <w:bCs/>
          <w:szCs w:val="34"/>
        </w:rPr>
        <w:t xml:space="preserve">внесении  изменений и дополнений в решение </w:t>
      </w:r>
      <w:r w:rsidR="00025B8B">
        <w:rPr>
          <w:bCs/>
          <w:szCs w:val="34"/>
        </w:rPr>
        <w:t xml:space="preserve">очередной четвертой сессии </w:t>
      </w:r>
      <w:r w:rsidRPr="00C75E36">
        <w:rPr>
          <w:bCs/>
          <w:szCs w:val="34"/>
        </w:rPr>
        <w:t xml:space="preserve">Совета Кавказского  сельского поселения Кавказского района от 28 </w:t>
      </w:r>
      <w:r w:rsidR="00025B8B">
        <w:rPr>
          <w:bCs/>
          <w:szCs w:val="34"/>
        </w:rPr>
        <w:t>ноября 2014</w:t>
      </w:r>
      <w:r w:rsidRPr="00C75E36">
        <w:rPr>
          <w:bCs/>
          <w:szCs w:val="34"/>
        </w:rPr>
        <w:t xml:space="preserve"> года № </w:t>
      </w:r>
      <w:r w:rsidR="00025B8B">
        <w:rPr>
          <w:bCs/>
          <w:szCs w:val="34"/>
        </w:rPr>
        <w:t>1</w:t>
      </w:r>
      <w:r w:rsidRPr="00C75E36">
        <w:rPr>
          <w:bCs/>
          <w:szCs w:val="34"/>
        </w:rPr>
        <w:t xml:space="preserve"> «</w:t>
      </w:r>
      <w:r w:rsidRPr="00C75E36">
        <w:rPr>
          <w:rFonts w:eastAsia="Courier New"/>
          <w:szCs w:val="28"/>
        </w:rPr>
        <w:t>О</w:t>
      </w:r>
      <w:r w:rsidR="00025B8B">
        <w:rPr>
          <w:rFonts w:eastAsia="Courier New"/>
          <w:szCs w:val="28"/>
        </w:rPr>
        <w:t xml:space="preserve"> бюджете муниципального образования </w:t>
      </w:r>
      <w:r w:rsidRPr="00C75E36">
        <w:rPr>
          <w:szCs w:val="28"/>
        </w:rPr>
        <w:t>Кавказско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сельско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поселени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Кавказского района</w:t>
      </w:r>
      <w:r w:rsidR="00025B8B">
        <w:rPr>
          <w:szCs w:val="28"/>
        </w:rPr>
        <w:t xml:space="preserve"> на 2015 год</w:t>
      </w:r>
      <w:r w:rsidRPr="00C75E36">
        <w:rPr>
          <w:szCs w:val="28"/>
        </w:rPr>
        <w:t>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025B8B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025B8B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025B8B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D81A8F" w:rsidRPr="00D81A8F" w:rsidRDefault="00D81A8F" w:rsidP="00D81A8F">
      <w:pPr>
        <w:ind w:firstLine="855"/>
        <w:jc w:val="both"/>
        <w:rPr>
          <w:szCs w:val="28"/>
        </w:rPr>
      </w:pPr>
      <w:r>
        <w:rPr>
          <w:szCs w:val="28"/>
        </w:rPr>
        <w:t>2</w:t>
      </w:r>
      <w:r w:rsidRPr="00D81A8F">
        <w:rPr>
          <w:szCs w:val="28"/>
        </w:rPr>
        <w:t>. 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 образования Кавказский район в сфере использования и сохранности книжных фондов на 2016 год</w:t>
      </w:r>
    </w:p>
    <w:p w:rsidR="00D81A8F" w:rsidRPr="00D81A8F" w:rsidRDefault="00D81A8F" w:rsidP="00D81A8F">
      <w:pPr>
        <w:ind w:firstLine="855"/>
        <w:jc w:val="both"/>
        <w:rPr>
          <w:szCs w:val="28"/>
        </w:rPr>
      </w:pPr>
      <w:r w:rsidRPr="00D81A8F">
        <w:rPr>
          <w:szCs w:val="28"/>
        </w:rPr>
        <w:t xml:space="preserve">Докладчик: </w:t>
      </w:r>
      <w:r>
        <w:rPr>
          <w:szCs w:val="28"/>
        </w:rPr>
        <w:t>Рябинина Ольга Владимировна</w:t>
      </w:r>
      <w:r w:rsidRPr="00D81A8F">
        <w:rPr>
          <w:szCs w:val="28"/>
        </w:rPr>
        <w:t xml:space="preserve"> – начальник </w:t>
      </w:r>
      <w:r>
        <w:rPr>
          <w:szCs w:val="28"/>
        </w:rPr>
        <w:t>общего</w:t>
      </w:r>
      <w:r w:rsidRPr="00D81A8F">
        <w:rPr>
          <w:szCs w:val="28"/>
        </w:rPr>
        <w:t xml:space="preserve"> отдела администрации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P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A229B4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43F1-576A-4FE4-88D2-0CFACB86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55</cp:revision>
  <cp:lastPrinted>2012-08-26T09:51:00Z</cp:lastPrinted>
  <dcterms:created xsi:type="dcterms:W3CDTF">2012-03-12T11:33:00Z</dcterms:created>
  <dcterms:modified xsi:type="dcterms:W3CDTF">2015-10-12T05:36:00Z</dcterms:modified>
</cp:coreProperties>
</file>