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850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E24FAE">
        <w:trPr>
          <w:trHeight w:val="300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1 квартал</w:t>
            </w:r>
            <w:r w:rsidR="00F70A35">
              <w:rPr>
                <w:color w:val="000000"/>
              </w:rPr>
              <w:t xml:space="preserve"> 2017 года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425227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Pr="00C4709E" w:rsidRDefault="004A5F53" w:rsidP="00C4709E">
            <w:pPr>
              <w:snapToGrid w:val="0"/>
              <w:rPr>
                <w:rFonts w:eastAsia="Arial Unicode MS" w:cs="Tahoma"/>
                <w:color w:val="000000"/>
                <w:kern w:val="2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Pr="00C4709E">
              <w:rPr>
                <w:rFonts w:cs="Tahoma"/>
                <w:color w:val="000000"/>
                <w:lang w:eastAsia="en-US" w:bidi="en-US"/>
              </w:rPr>
              <w:t>Информационная, правовая, консультационная поддержка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  <w:r>
              <w:rPr>
                <w:b/>
                <w:bCs/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25227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4A5F53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 во втором полугодии 2017 года</w:t>
            </w: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25227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4A5F53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 w:rsidRPr="003430AF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</w:t>
            </w:r>
            <w:r>
              <w:rPr>
                <w:color w:val="auto"/>
                <w:lang w:eastAsia="ar-SA"/>
              </w:rPr>
              <w:t>лого и среднего предприниматель</w:t>
            </w:r>
            <w:r w:rsidRPr="003430AF">
              <w:rPr>
                <w:color w:val="auto"/>
                <w:lang w:eastAsia="ar-SA"/>
              </w:rPr>
              <w:t>ства</w:t>
            </w:r>
            <w:r>
              <w:rPr>
                <w:b/>
                <w:bCs/>
                <w:color w:val="000000"/>
              </w:rPr>
              <w:t xml:space="preserve">     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425227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0B52AD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0B52AD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0B52AD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Pr="004A5F53">
              <w:rPr>
                <w:bCs/>
                <w:color w:val="000000"/>
              </w:rPr>
              <w:t>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 во втором полугодии 2017 года</w:t>
            </w: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425227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B52AD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 во втором полугодии 2017 года</w:t>
            </w: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42522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Кавказского района                                                                                                                                                                                          Ю.С. Каморная</w:t>
            </w:r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E24FAE">
        <w:trPr>
          <w:trHeight w:val="364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E24FAE">
        <w:trPr>
          <w:trHeight w:val="376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AA2B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AA2BCF">
              <w:rPr>
                <w:color w:val="000000"/>
              </w:rPr>
              <w:t>1 квартал</w:t>
            </w:r>
            <w:r>
              <w:rPr>
                <w:color w:val="000000"/>
              </w:rPr>
              <w:t xml:space="preserve"> 2017 года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E24FAE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0629B7">
            <w:pPr>
              <w:rPr>
                <w:bCs/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Информационная, правовая, консультационная поддержка малого и среднего предпринимательства</w:t>
            </w:r>
          </w:p>
          <w:p w:rsidR="000629B7" w:rsidRPr="00422AF4" w:rsidRDefault="000629B7" w:rsidP="00FF3298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422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EE617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документов,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629B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E24FAE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  <w:bookmarkStart w:id="0" w:name="_GoBack"/>
            <w:bookmarkEnd w:id="0"/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E24FAE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Default="008A489A" w:rsidP="008A489A">
      <w:pPr>
        <w:rPr>
          <w:color w:val="000000"/>
        </w:rPr>
      </w:pPr>
      <w:r>
        <w:rPr>
          <w:color w:val="000000"/>
        </w:rPr>
        <w:t>Кавказского района                                                                                                                                                                                          Ю.С. Каморная</w:t>
      </w: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F70A35">
      <w:pgSz w:w="16838" w:h="11906" w:orient="landscape"/>
      <w:pgMar w:top="1135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BA2"/>
    <w:rsid w:val="000629B7"/>
    <w:rsid w:val="000B52AD"/>
    <w:rsid w:val="002039D4"/>
    <w:rsid w:val="003430AF"/>
    <w:rsid w:val="00422AF4"/>
    <w:rsid w:val="00425227"/>
    <w:rsid w:val="004A5F53"/>
    <w:rsid w:val="004E7F81"/>
    <w:rsid w:val="00552D24"/>
    <w:rsid w:val="006F24A0"/>
    <w:rsid w:val="00833688"/>
    <w:rsid w:val="008A489A"/>
    <w:rsid w:val="00A50BA2"/>
    <w:rsid w:val="00AA2BCF"/>
    <w:rsid w:val="00C4709E"/>
    <w:rsid w:val="00E24FAE"/>
    <w:rsid w:val="00E75115"/>
    <w:rsid w:val="00ED5889"/>
    <w:rsid w:val="00EE6178"/>
    <w:rsid w:val="00F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Луч</cp:lastModifiedBy>
  <cp:revision>20</cp:revision>
  <cp:lastPrinted>2017-08-04T04:24:00Z</cp:lastPrinted>
  <dcterms:created xsi:type="dcterms:W3CDTF">2016-03-30T06:50:00Z</dcterms:created>
  <dcterms:modified xsi:type="dcterms:W3CDTF">2017-08-04T04:31:00Z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