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FC603F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AC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AC6657">
              <w:rPr>
                <w:color w:val="000000"/>
              </w:rPr>
              <w:t>9 месяцев</w:t>
            </w:r>
            <w:r w:rsidR="00FC603F">
              <w:rPr>
                <w:color w:val="000000"/>
              </w:rPr>
              <w:t xml:space="preserve"> 201</w:t>
            </w:r>
            <w:r w:rsidR="00694026">
              <w:rPr>
                <w:color w:val="000000"/>
              </w:rPr>
              <w:t>8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F2524E">
            <w:pPr>
              <w:rPr>
                <w:b/>
                <w:bCs/>
                <w:color w:val="000000"/>
              </w:rPr>
            </w:pPr>
            <w:r w:rsidRPr="00594DEF">
              <w:rPr>
                <w:b/>
                <w:bCs/>
                <w:color w:val="000000"/>
              </w:rPr>
              <w:t>Организация библиотечного обслуживания населения Кавказского сельского поселения на 2015-20</w:t>
            </w:r>
            <w:r w:rsidR="00F2524E">
              <w:rPr>
                <w:b/>
                <w:bCs/>
                <w:color w:val="000000"/>
              </w:rPr>
              <w:t>20</w:t>
            </w:r>
            <w:r w:rsidRPr="00594DEF">
              <w:rPr>
                <w:b/>
                <w:bCs/>
                <w:color w:val="000000"/>
              </w:rPr>
              <w:t>годы</w:t>
            </w:r>
            <w:r w:rsidR="00235D45">
              <w:rPr>
                <w:b/>
                <w:bCs/>
                <w:color w:val="000000"/>
              </w:rPr>
              <w:t xml:space="preserve"> по источникам: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proofErr w:type="spellStart"/>
            <w:r w:rsidR="00D101E1">
              <w:rPr>
                <w:b/>
                <w:bCs/>
                <w:color w:val="000000"/>
              </w:rPr>
              <w:t>М.И.Тележенко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694026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31.12.2018</w:t>
            </w:r>
            <w:r w:rsidR="00D101E1">
              <w:rPr>
                <w:color w:val="000000"/>
              </w:rPr>
              <w:t>г.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E10A38" w:rsidRDefault="00235D45" w:rsidP="00E10A38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 </w:t>
            </w:r>
            <w:r w:rsidR="00E10A38">
              <w:rPr>
                <w:color w:val="000000"/>
                <w:lang w:val="en-US"/>
              </w:rPr>
              <w:t>2171.4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E10A38" w:rsidRDefault="00235D45" w:rsidP="00E10A38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 </w:t>
            </w:r>
            <w:r w:rsidR="00E10A38">
              <w:rPr>
                <w:color w:val="000000"/>
                <w:lang w:val="en-US"/>
              </w:rPr>
              <w:t>2171.4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C6657" w:rsidRDefault="00AC6657">
            <w:pPr>
              <w:rPr>
                <w:color w:val="000000"/>
              </w:rPr>
            </w:pPr>
            <w:r>
              <w:rPr>
                <w:color w:val="000000"/>
              </w:rPr>
              <w:t>1628,6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C6657" w:rsidRPr="00AC6657" w:rsidRDefault="00AC6657">
            <w:pPr>
              <w:rPr>
                <w:color w:val="000000"/>
              </w:rPr>
            </w:pPr>
            <w:r>
              <w:rPr>
                <w:color w:val="000000"/>
              </w:rPr>
              <w:t>1468,0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604B2" w:rsidRDefault="00B604B2">
            <w:pPr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E10A38" w:rsidRDefault="00623729" w:rsidP="00694026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 </w:t>
            </w:r>
            <w:r w:rsidR="00E10A38">
              <w:rPr>
                <w:color w:val="000000"/>
                <w:lang w:val="en-US"/>
              </w:rPr>
              <w:t>3347.1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E10A38" w:rsidRDefault="00235D45" w:rsidP="00E10A38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 </w:t>
            </w:r>
            <w:r w:rsidR="00E10A38">
              <w:rPr>
                <w:color w:val="000000"/>
                <w:lang w:val="en-US"/>
              </w:rPr>
              <w:t>3347.1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C6657" w:rsidRDefault="00AC6657" w:rsidP="009C2D6C">
            <w:pPr>
              <w:rPr>
                <w:color w:val="000000"/>
              </w:rPr>
            </w:pPr>
            <w:r>
              <w:rPr>
                <w:color w:val="000000"/>
              </w:rPr>
              <w:t>2522,4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604B2" w:rsidRDefault="003B4544">
            <w:pPr>
              <w:rPr>
                <w:color w:val="000000"/>
              </w:rPr>
            </w:pPr>
            <w:r>
              <w:rPr>
                <w:color w:val="000000"/>
              </w:rPr>
              <w:t>2353,6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604B2" w:rsidRDefault="003B4544" w:rsidP="009C2D6C">
            <w:pPr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400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C6657" w:rsidRDefault="00AC6657">
            <w:pPr>
              <w:rPr>
                <w:color w:val="000000"/>
              </w:rPr>
            </w:pPr>
            <w:r>
              <w:rPr>
                <w:color w:val="000000"/>
              </w:rPr>
              <w:t>267,9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C6657" w:rsidRDefault="00AC6657">
            <w:pPr>
              <w:rPr>
                <w:color w:val="000000"/>
              </w:rPr>
            </w:pPr>
            <w:r>
              <w:rPr>
                <w:color w:val="000000"/>
              </w:rPr>
              <w:t>267,9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D41E3D">
            <w:pPr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D41E3D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94DEF" w:rsidRDefault="00594DEF" w:rsidP="00D41E3D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220021" w:rsidRDefault="00D101E1" w:rsidP="00220021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 xml:space="preserve">«Организация досуга и обеспечение жителей Кавказского сельского поселения услугами организаций культуры </w:t>
            </w:r>
          </w:p>
          <w:p w:rsidR="00D101E1" w:rsidRDefault="00D101E1" w:rsidP="00F2524E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>на 2015 – 20</w:t>
            </w:r>
            <w:r w:rsidR="00F2524E">
              <w:rPr>
                <w:b/>
                <w:bCs/>
                <w:color w:val="000000"/>
              </w:rPr>
              <w:t>20</w:t>
            </w:r>
            <w:r w:rsidRPr="00220021">
              <w:rPr>
                <w:b/>
                <w:bCs/>
                <w:color w:val="000000"/>
              </w:rPr>
              <w:t>годы»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proofErr w:type="spellStart"/>
            <w:r>
              <w:rPr>
                <w:b/>
                <w:bCs/>
                <w:color w:val="000000"/>
              </w:rPr>
              <w:t>М.И.Тележенко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bookmarkStart w:id="0" w:name="_GoBack"/>
            <w:bookmarkEnd w:id="0"/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41E3D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31.12.2018</w:t>
            </w:r>
            <w:r w:rsidR="00D101E1">
              <w:rPr>
                <w:color w:val="000000"/>
              </w:rPr>
              <w:t>г.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D41E3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D41E3D">
              <w:rPr>
                <w:color w:val="000000"/>
              </w:rPr>
              <w:t>1596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D41E3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D41E3D">
              <w:rPr>
                <w:color w:val="000000"/>
              </w:rPr>
              <w:t>1596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B604B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B604B2">
              <w:rPr>
                <w:color w:val="000000"/>
              </w:rPr>
              <w:t>183,5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B604B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B604B2">
              <w:rPr>
                <w:color w:val="000000"/>
              </w:rPr>
              <w:t>183,5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B604B2" w:rsidP="005308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276BD5" w:rsidRDefault="00D101E1" w:rsidP="00276BD5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 </w:t>
            </w:r>
            <w:r w:rsidR="00276BD5">
              <w:rPr>
                <w:color w:val="000000"/>
                <w:lang w:val="en-US"/>
              </w:rPr>
              <w:t>10333.4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276BD5" w:rsidRDefault="00276BD5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10333.4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604B2" w:rsidRDefault="00D101E1" w:rsidP="00B604B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B604B2">
              <w:rPr>
                <w:color w:val="000000"/>
              </w:rPr>
              <w:t>6172,4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53086C" w:rsidRDefault="0053086C">
            <w:pPr>
              <w:rPr>
                <w:color w:val="000000"/>
              </w:rPr>
            </w:pPr>
            <w:r>
              <w:rPr>
                <w:color w:val="000000"/>
              </w:rPr>
              <w:t>5382,3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53086C" w:rsidRDefault="0053086C" w:rsidP="005308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276BD5" w:rsidRDefault="00D101E1" w:rsidP="00276BD5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 </w:t>
            </w:r>
            <w:r w:rsidR="00276BD5">
              <w:rPr>
                <w:color w:val="000000"/>
                <w:lang w:val="en-US"/>
              </w:rPr>
              <w:t>12119.1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276BD5" w:rsidRDefault="00276BD5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12119.1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604B2" w:rsidRDefault="00B604B2" w:rsidP="00B62380">
            <w:pPr>
              <w:rPr>
                <w:color w:val="000000"/>
              </w:rPr>
            </w:pPr>
            <w:r>
              <w:rPr>
                <w:color w:val="000000"/>
              </w:rPr>
              <w:t xml:space="preserve"> 8640,2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53086C" w:rsidRDefault="0053086C">
            <w:pPr>
              <w:rPr>
                <w:color w:val="000000"/>
              </w:rPr>
            </w:pPr>
            <w:r>
              <w:rPr>
                <w:color w:val="000000"/>
              </w:rPr>
              <w:t>8120,2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53086C" w:rsidP="005308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D41E3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D41E3D">
              <w:rPr>
                <w:color w:val="000000"/>
              </w:rPr>
              <w:t>4500</w:t>
            </w:r>
            <w:r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B604B2">
            <w:pPr>
              <w:rPr>
                <w:color w:val="000000"/>
              </w:rPr>
            </w:pPr>
            <w:r>
              <w:rPr>
                <w:color w:val="000000"/>
              </w:rPr>
              <w:t>3436,9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53086C">
            <w:pPr>
              <w:rPr>
                <w:color w:val="000000"/>
              </w:rPr>
            </w:pPr>
            <w:r>
              <w:rPr>
                <w:color w:val="000000"/>
              </w:rPr>
              <w:t>3396,0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3086C" w:rsidRDefault="0053086C" w:rsidP="005308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98,8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F2524E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>«Обеспечение централизованного бухгалтерского учета в учреждениях культуры Кавказского сельского поселения Кавказского района  на 2015-</w:t>
            </w:r>
            <w:r w:rsidRPr="00220021">
              <w:rPr>
                <w:b/>
                <w:bCs/>
                <w:color w:val="000000"/>
              </w:rPr>
              <w:lastRenderedPageBreak/>
              <w:t>20</w:t>
            </w:r>
            <w:r w:rsidR="00F2524E">
              <w:rPr>
                <w:b/>
                <w:bCs/>
                <w:color w:val="000000"/>
              </w:rPr>
              <w:t>20</w:t>
            </w:r>
            <w:r w:rsidRPr="00220021">
              <w:rPr>
                <w:b/>
                <w:bCs/>
                <w:color w:val="000000"/>
              </w:rPr>
              <w:t xml:space="preserve"> годы»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  <w:proofErr w:type="spellStart"/>
            <w:r>
              <w:rPr>
                <w:b/>
                <w:bCs/>
                <w:color w:val="000000"/>
              </w:rPr>
              <w:t>М.И.Тележенко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53086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D41E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</w:t>
            </w:r>
            <w:r w:rsidR="00D41E3D">
              <w:rPr>
                <w:color w:val="000000"/>
              </w:rPr>
              <w:t>8</w:t>
            </w:r>
            <w:r>
              <w:rPr>
                <w:color w:val="000000"/>
              </w:rPr>
              <w:t>г.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77790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777907">
              <w:rPr>
                <w:color w:val="000000"/>
              </w:rPr>
              <w:t>3590,2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77790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777907">
              <w:rPr>
                <w:color w:val="000000"/>
              </w:rPr>
              <w:t>3590,2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53086C">
            <w:pPr>
              <w:rPr>
                <w:color w:val="000000"/>
              </w:rPr>
            </w:pPr>
            <w:r>
              <w:rPr>
                <w:color w:val="000000"/>
              </w:rPr>
              <w:t>2419,5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53086C">
            <w:pPr>
              <w:rPr>
                <w:color w:val="000000"/>
              </w:rPr>
            </w:pPr>
            <w:r>
              <w:rPr>
                <w:color w:val="000000"/>
              </w:rPr>
              <w:t>2419,5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53086C" w:rsidP="00107B00">
            <w:pPr>
              <w:rPr>
                <w:color w:val="000000"/>
              </w:rPr>
            </w:pPr>
            <w:r>
              <w:rPr>
                <w:color w:val="000000"/>
              </w:rPr>
              <w:t>67,39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107B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107B00">
              <w:rPr>
                <w:color w:val="000000"/>
              </w:rPr>
              <w:t>38057,2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107B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107B00">
              <w:rPr>
                <w:color w:val="000000"/>
              </w:rPr>
              <w:t>38057,2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Pr="00D101E1" w:rsidRDefault="00D101E1" w:rsidP="00D101E1">
            <w:pPr>
              <w:rPr>
                <w:color w:val="000000"/>
                <w:sz w:val="28"/>
                <w:szCs w:val="28"/>
              </w:rPr>
            </w:pPr>
            <w:r w:rsidRPr="00D101E1">
              <w:rPr>
                <w:color w:val="000000"/>
                <w:sz w:val="28"/>
                <w:szCs w:val="28"/>
              </w:rPr>
              <w:t>Начальник МКУ «ЦБК» Кавказского с</w:t>
            </w:r>
            <w:r>
              <w:rPr>
                <w:color w:val="000000"/>
                <w:sz w:val="28"/>
                <w:szCs w:val="28"/>
              </w:rPr>
              <w:t xml:space="preserve">ельского поселения      </w:t>
            </w:r>
            <w:r w:rsidRPr="00D101E1">
              <w:rPr>
                <w:color w:val="000000"/>
                <w:sz w:val="28"/>
                <w:szCs w:val="28"/>
              </w:rPr>
              <w:t xml:space="preserve">                 </w:t>
            </w:r>
            <w:r>
              <w:rPr>
                <w:color w:val="000000"/>
                <w:sz w:val="28"/>
                <w:szCs w:val="28"/>
              </w:rPr>
              <w:t xml:space="preserve">                           </w:t>
            </w:r>
            <w:r w:rsidRPr="00D101E1">
              <w:rPr>
                <w:color w:val="000000"/>
                <w:sz w:val="28"/>
                <w:szCs w:val="28"/>
              </w:rPr>
              <w:t xml:space="preserve">                    </w:t>
            </w:r>
            <w:proofErr w:type="spellStart"/>
            <w:r w:rsidRPr="00D101E1">
              <w:rPr>
                <w:color w:val="000000"/>
                <w:sz w:val="28"/>
                <w:szCs w:val="28"/>
              </w:rPr>
              <w:t>М.И.Тележенко</w:t>
            </w:r>
            <w:proofErr w:type="spellEnd"/>
          </w:p>
        </w:tc>
      </w:tr>
    </w:tbl>
    <w:p w:rsidR="007E426E" w:rsidRDefault="007E426E"/>
    <w:sectPr w:rsidR="007E426E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107B00"/>
    <w:rsid w:val="00194600"/>
    <w:rsid w:val="00220021"/>
    <w:rsid w:val="00235D45"/>
    <w:rsid w:val="00254353"/>
    <w:rsid w:val="00276BD5"/>
    <w:rsid w:val="0030162E"/>
    <w:rsid w:val="00345C45"/>
    <w:rsid w:val="003B4544"/>
    <w:rsid w:val="004B6177"/>
    <w:rsid w:val="004E4482"/>
    <w:rsid w:val="0053086C"/>
    <w:rsid w:val="005653D4"/>
    <w:rsid w:val="00594DEF"/>
    <w:rsid w:val="00623729"/>
    <w:rsid w:val="00694026"/>
    <w:rsid w:val="0072658D"/>
    <w:rsid w:val="00777907"/>
    <w:rsid w:val="007E426E"/>
    <w:rsid w:val="00896AF1"/>
    <w:rsid w:val="008C0715"/>
    <w:rsid w:val="0094386D"/>
    <w:rsid w:val="00974104"/>
    <w:rsid w:val="009C2D6C"/>
    <w:rsid w:val="00A36BA7"/>
    <w:rsid w:val="00AC6657"/>
    <w:rsid w:val="00B3314F"/>
    <w:rsid w:val="00B547E0"/>
    <w:rsid w:val="00B604B2"/>
    <w:rsid w:val="00B62380"/>
    <w:rsid w:val="00BF2AF9"/>
    <w:rsid w:val="00C56257"/>
    <w:rsid w:val="00C8098A"/>
    <w:rsid w:val="00D101E1"/>
    <w:rsid w:val="00D41E3D"/>
    <w:rsid w:val="00D85E20"/>
    <w:rsid w:val="00DF42EC"/>
    <w:rsid w:val="00E10A38"/>
    <w:rsid w:val="00E21891"/>
    <w:rsid w:val="00F2524E"/>
    <w:rsid w:val="00F44B65"/>
    <w:rsid w:val="00F97A2D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8B35C-09C8-4C27-8CD0-88505B8CC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38</cp:revision>
  <cp:lastPrinted>2018-10-19T07:33:00Z</cp:lastPrinted>
  <dcterms:created xsi:type="dcterms:W3CDTF">2016-03-30T06:50:00Z</dcterms:created>
  <dcterms:modified xsi:type="dcterms:W3CDTF">2018-10-19T07:34:00Z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