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D4" w:rsidRPr="0096383C" w:rsidRDefault="00E75FD4" w:rsidP="00E75FD4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</w:t>
      </w:r>
    </w:p>
    <w:p w:rsidR="00E75FD4" w:rsidRPr="0096383C" w:rsidRDefault="00E75FD4" w:rsidP="00E75FD4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необходимый для рассмотрения заявки на получение </w:t>
      </w:r>
      <w:proofErr w:type="spellStart"/>
      <w:r w:rsidRPr="009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микрозайма</w:t>
      </w:r>
      <w:proofErr w:type="spellEnd"/>
      <w:r w:rsidRPr="009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клиента </w:t>
      </w:r>
      <w:proofErr w:type="gramStart"/>
      <w:r w:rsidRPr="009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–ф</w:t>
      </w:r>
      <w:proofErr w:type="gramEnd"/>
      <w:r w:rsidRPr="009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изического лица, осуществляющего деятельность без образования юридического лица (Индивидуального предпринимателя/Главы КФХ)</w:t>
      </w:r>
    </w:p>
    <w:p w:rsidR="0096383C" w:rsidRDefault="0096383C" w:rsidP="00E75FD4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E75FD4" w:rsidRPr="00E75FD4" w:rsidRDefault="00E75FD4" w:rsidP="00A04FD4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75FD4">
        <w:rPr>
          <w:rFonts w:ascii="Times New Roman" w:eastAsia="Calibri" w:hAnsi="Times New Roman" w:cs="Times New Roman"/>
          <w:b/>
        </w:rPr>
        <w:t>Общие документы:</w:t>
      </w:r>
    </w:p>
    <w:p w:rsidR="00E75FD4" w:rsidRPr="00E75FD4" w:rsidRDefault="00E75FD4" w:rsidP="00E75F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</w:t>
      </w:r>
      <w:proofErr w:type="gramStart"/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получение </w:t>
      </w:r>
      <w:proofErr w:type="spellStart"/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FD4" w:rsidRPr="00E75FD4" w:rsidRDefault="00E75FD4" w:rsidP="00E75F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физических лиц (на заемщика – ИП, на каждого из поручителей – физических лиц, на залогодателя – физическое лицо, а также для руководителей предприятий);</w:t>
      </w:r>
    </w:p>
    <w:p w:rsidR="00E75FD4" w:rsidRPr="00E75FD4" w:rsidRDefault="00E75FD4" w:rsidP="00E75F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предоставление информации в БКИ (на всех физических лиц – заемщика и поручителей);</w:t>
      </w:r>
    </w:p>
    <w:p w:rsidR="00E75FD4" w:rsidRPr="00E75FD4" w:rsidRDefault="00E75FD4" w:rsidP="00E75F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предоставление персональных данных по каждому физическому лицу;</w:t>
      </w:r>
    </w:p>
    <w:p w:rsidR="00E75FD4" w:rsidRPr="00E75FD4" w:rsidRDefault="00E75FD4" w:rsidP="00E75F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по форме 2-НДФЛ за последние 6 мес. (для поручителей – физических лиц). </w:t>
      </w:r>
      <w:proofErr w:type="gramEnd"/>
    </w:p>
    <w:p w:rsidR="00E75FD4" w:rsidRPr="00E75FD4" w:rsidRDefault="00E75FD4" w:rsidP="00E7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5FD4" w:rsidRDefault="00E75FD4" w:rsidP="00A0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Юридические документы для ИП и КФХ:</w:t>
      </w:r>
    </w:p>
    <w:p w:rsidR="0096383C" w:rsidRPr="00E75FD4" w:rsidRDefault="0096383C" w:rsidP="00E7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5FD4" w:rsidRPr="00E75FD4" w:rsidRDefault="00E75FD4" w:rsidP="00E75FD4">
      <w:pPr>
        <w:numPr>
          <w:ilvl w:val="0"/>
          <w:numId w:val="1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Свидетельство о государственной регистрации (нотариальная копия);</w:t>
      </w:r>
    </w:p>
    <w:p w:rsidR="00E75FD4" w:rsidRPr="00E75FD4" w:rsidRDefault="00E75FD4" w:rsidP="00E75FD4">
      <w:pPr>
        <w:numPr>
          <w:ilvl w:val="0"/>
          <w:numId w:val="1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Свидетельство о постановке на учет в налоговом органе (нотариальная копия);</w:t>
      </w:r>
    </w:p>
    <w:p w:rsidR="00E75FD4" w:rsidRPr="00E75FD4" w:rsidRDefault="00E75FD4" w:rsidP="00E75FD4">
      <w:pPr>
        <w:numPr>
          <w:ilvl w:val="0"/>
          <w:numId w:val="1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Выписка из ЕГРИП (оригинал или нотариальная копия), сроком действия не более 3 месяцев, считая со дня ее выдачи до даты подписания кредитного договора (при наличии);</w:t>
      </w:r>
    </w:p>
    <w:p w:rsidR="00E75FD4" w:rsidRPr="00E75FD4" w:rsidRDefault="00E75FD4" w:rsidP="00E75FD4">
      <w:pPr>
        <w:numPr>
          <w:ilvl w:val="0"/>
          <w:numId w:val="1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Копии паспортов индивидуального предпринимателя и поручителей (все страницы);</w:t>
      </w:r>
    </w:p>
    <w:p w:rsidR="00E75FD4" w:rsidRPr="00E75FD4" w:rsidRDefault="00E75FD4" w:rsidP="00E75FD4">
      <w:pPr>
        <w:numPr>
          <w:ilvl w:val="0"/>
          <w:numId w:val="1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Свидетельство из Госкомстата (при наличии);</w:t>
      </w:r>
    </w:p>
    <w:p w:rsidR="00E75FD4" w:rsidRPr="00E75FD4" w:rsidRDefault="00E75FD4" w:rsidP="00E75FD4">
      <w:pPr>
        <w:numPr>
          <w:ilvl w:val="0"/>
          <w:numId w:val="1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Лицензии, уведомления о допуске к выполнению работ, сертификаты, требующиеся для ведения бизнеса Клиентом.</w:t>
      </w:r>
    </w:p>
    <w:p w:rsidR="00E75FD4" w:rsidRPr="00E75FD4" w:rsidRDefault="00E75FD4" w:rsidP="00E75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6383C" w:rsidRDefault="0096383C" w:rsidP="00E75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5FD4" w:rsidRDefault="00E75FD4" w:rsidP="00A04F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Финансовые и иные документы:</w:t>
      </w:r>
    </w:p>
    <w:p w:rsidR="0096383C" w:rsidRPr="00E75FD4" w:rsidRDefault="0096383C" w:rsidP="00E75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Официальная отчетность (копия декларации 3-НДФЛ, декларация по упрощенной системе налогообложения и декларация по системе налогообложения в виде единого налога на вмененный доход для отдельных видов деятельности, патент), книга учета доходов и расходов, с отметкой налоговой инспекции (в случае отправки отчетности в ИФНС по почте - копии почтовых квитанций);</w:t>
      </w: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Справки из обслуживающих банков об оборотах по счету (помесячно) за 12 месяцев, о наличии/отсутствии кредитов и о качестве их обслуживания, о наличии/отсутствии картотеки № 2 (по каждому из обслуживающих банков – оригиналы, срок действия справки 1 месяц);</w:t>
      </w: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Справка из ИФНС о наличии счетов в банках, об отсутствии задолженности перед бюджетом  - оригинал, срок действия справки 1 месяц; </w:t>
      </w: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наличии текущих кредитов / лизинга / факторинга – копии кредитных договоров, договоров, лизинга, факторинга, залога и поручительства. В случае если кредиты выданы в форме овердрафта либо возобновляемой кредитной линии – справка из банка об оборотах по ссудному счету;</w:t>
      </w: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Копии договоров аренды помещений (склад, офис), копии платежных поручений об оплате арендных платежей </w:t>
      </w:r>
      <w:proofErr w:type="gramStart"/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</w:t>
      </w:r>
      <w:proofErr w:type="gramEnd"/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последние 2 месяца;</w:t>
      </w: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Копии договоров с основными покупателями и поставщиками;</w:t>
      </w:r>
    </w:p>
    <w:p w:rsidR="0096383C" w:rsidRDefault="0096383C" w:rsidP="00E75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5FD4" w:rsidRDefault="00E75FD4" w:rsidP="00A04F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r w:rsidRPr="00E75F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Дополнительные документы:</w:t>
      </w:r>
    </w:p>
    <w:bookmarkEnd w:id="0"/>
    <w:p w:rsidR="0096383C" w:rsidRPr="00E75FD4" w:rsidRDefault="0096383C" w:rsidP="00E75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Технико-экономическое обоснование кредита (рекомендованная форма прилагается); </w:t>
      </w:r>
    </w:p>
    <w:p w:rsidR="00E75FD4" w:rsidRPr="00E75FD4" w:rsidRDefault="00A04FD4" w:rsidP="00A04F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="00E75FD4"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Бизнес-план (для кредитного продукта «Старт» - рекомендованная форма прилагается);</w:t>
      </w:r>
    </w:p>
    <w:p w:rsidR="00E75FD4" w:rsidRPr="00E75FD4" w:rsidRDefault="00E75FD4" w:rsidP="00E75FD4">
      <w:pPr>
        <w:tabs>
          <w:tab w:val="num" w:pos="720"/>
        </w:tabs>
        <w:suppressAutoHyphens/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Примечания:</w:t>
      </w:r>
    </w:p>
    <w:p w:rsidR="00E75FD4" w:rsidRPr="00E75FD4" w:rsidRDefault="00E75FD4" w:rsidP="00E75FD4">
      <w:pPr>
        <w:tabs>
          <w:tab w:val="num" w:pos="720"/>
        </w:tabs>
        <w:suppressAutoHyphens/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Если не указано иное, документы предоставляются в копии, заверенной подписью индивидуального предпринимателя/Главы КФХ и оттиском печати (при наличии).</w:t>
      </w:r>
    </w:p>
    <w:p w:rsidR="00E75FD4" w:rsidRPr="00E75FD4" w:rsidRDefault="00E75FD4" w:rsidP="00E75FD4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Если деятельность осуществляется группой предприятий под единым управлением, необходима информация по каждому из предприятий, входящих в группу (перечень документов по юридическому лицу).</w:t>
      </w:r>
    </w:p>
    <w:p w:rsidR="00E75FD4" w:rsidRPr="00E75FD4" w:rsidRDefault="00E75FD4" w:rsidP="00E75FD4">
      <w:pPr>
        <w:tabs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  <w:r w:rsidRPr="00E75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Сотрудники Фонда могут запросить дополнительные документы в зависимости от специфики деятельности Клиента.</w:t>
      </w:r>
    </w:p>
    <w:p w:rsidR="00395493" w:rsidRDefault="00395493"/>
    <w:sectPr w:rsidR="0039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8EA"/>
    <w:multiLevelType w:val="hybridMultilevel"/>
    <w:tmpl w:val="D1B82C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E1D0A"/>
    <w:multiLevelType w:val="multilevel"/>
    <w:tmpl w:val="0D46BD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41"/>
    <w:rsid w:val="00395493"/>
    <w:rsid w:val="0096383C"/>
    <w:rsid w:val="00A04FD4"/>
    <w:rsid w:val="00BE2141"/>
    <w:rsid w:val="00E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1</cp:lastModifiedBy>
  <cp:revision>3</cp:revision>
  <dcterms:created xsi:type="dcterms:W3CDTF">2014-04-24T08:23:00Z</dcterms:created>
  <dcterms:modified xsi:type="dcterms:W3CDTF">2014-04-24T09:17:00Z</dcterms:modified>
</cp:coreProperties>
</file>