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157"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5"/>
      </w:tblGrid>
      <w:tr w:rsidR="008C41C8" w:rsidTr="00584DC2">
        <w:trPr>
          <w:trHeight w:val="13884"/>
        </w:trPr>
        <w:tc>
          <w:tcPr>
            <w:tcW w:w="10031" w:type="dxa"/>
          </w:tcPr>
          <w:p w:rsidR="008C41C8" w:rsidRDefault="008C41C8" w:rsidP="008C41C8">
            <w:pPr>
              <w:pStyle w:val="a3"/>
              <w:spacing w:line="276" w:lineRule="auto"/>
              <w:contextualSpacing/>
              <w:rPr>
                <w:rFonts w:ascii="Times New Roman" w:hAnsi="Times New Roman"/>
                <w:b/>
                <w:bCs/>
                <w:i/>
                <w:sz w:val="28"/>
                <w:szCs w:val="28"/>
              </w:rPr>
            </w:pPr>
          </w:p>
          <w:p w:rsidR="008C41C8" w:rsidRDefault="008C41C8" w:rsidP="008C41C8">
            <w:pPr>
              <w:autoSpaceDE w:val="0"/>
              <w:autoSpaceDN w:val="0"/>
              <w:adjustRightInd w:val="0"/>
              <w:spacing w:line="240" w:lineRule="auto"/>
              <w:contextualSpacing/>
              <w:rPr>
                <w:rFonts w:ascii="Times New Roman" w:hAnsi="Times New Roman"/>
                <w:b/>
                <w:bCs/>
                <w:i/>
                <w:sz w:val="28"/>
                <w:szCs w:val="28"/>
              </w:rPr>
            </w:pPr>
          </w:p>
          <w:p w:rsidR="008C41C8" w:rsidRDefault="008C41C8" w:rsidP="008C41C8">
            <w:pPr>
              <w:autoSpaceDE w:val="0"/>
              <w:autoSpaceDN w:val="0"/>
              <w:adjustRightInd w:val="0"/>
              <w:spacing w:line="240" w:lineRule="auto"/>
              <w:ind w:firstLine="5387"/>
              <w:contextualSpacing/>
              <w:rPr>
                <w:rFonts w:ascii="Times New Roman" w:hAnsi="Times New Roman"/>
                <w:b/>
                <w:bCs/>
                <w:i/>
                <w:sz w:val="28"/>
                <w:szCs w:val="28"/>
              </w:rPr>
            </w:pPr>
            <w:r w:rsidRPr="008E3B35">
              <w:rPr>
                <w:rFonts w:ascii="Times New Roman" w:hAnsi="Times New Roman"/>
                <w:b/>
                <w:bCs/>
                <w:i/>
                <w:sz w:val="28"/>
                <w:szCs w:val="28"/>
              </w:rPr>
              <w:t>УТВЕРЖДАЮ</w:t>
            </w:r>
            <w:r>
              <w:rPr>
                <w:rFonts w:ascii="Times New Roman" w:hAnsi="Times New Roman"/>
                <w:b/>
                <w:bCs/>
                <w:i/>
                <w:sz w:val="28"/>
                <w:szCs w:val="28"/>
              </w:rPr>
              <w:t>:</w:t>
            </w:r>
          </w:p>
          <w:p w:rsidR="008C41C8" w:rsidRDefault="008C41C8" w:rsidP="008C41C8">
            <w:pPr>
              <w:autoSpaceDE w:val="0"/>
              <w:autoSpaceDN w:val="0"/>
              <w:adjustRightInd w:val="0"/>
              <w:spacing w:line="240" w:lineRule="auto"/>
              <w:ind w:firstLine="5387"/>
              <w:contextualSpacing/>
              <w:rPr>
                <w:rFonts w:ascii="Times New Roman" w:hAnsi="Times New Roman"/>
                <w:b/>
                <w:bCs/>
                <w:i/>
                <w:sz w:val="28"/>
                <w:szCs w:val="28"/>
              </w:rPr>
            </w:pPr>
            <w:r>
              <w:rPr>
                <w:rFonts w:ascii="Times New Roman" w:hAnsi="Times New Roman"/>
                <w:b/>
                <w:bCs/>
                <w:i/>
                <w:sz w:val="28"/>
                <w:szCs w:val="28"/>
              </w:rPr>
              <w:t>Глава администрации</w:t>
            </w:r>
          </w:p>
          <w:p w:rsidR="008C41C8" w:rsidRDefault="00AB1FDA" w:rsidP="008C41C8">
            <w:pPr>
              <w:autoSpaceDE w:val="0"/>
              <w:autoSpaceDN w:val="0"/>
              <w:adjustRightInd w:val="0"/>
              <w:spacing w:line="240" w:lineRule="auto"/>
              <w:ind w:firstLine="5387"/>
              <w:contextualSpacing/>
              <w:rPr>
                <w:rFonts w:ascii="Times New Roman" w:hAnsi="Times New Roman"/>
                <w:b/>
                <w:bCs/>
                <w:i/>
                <w:sz w:val="28"/>
                <w:szCs w:val="28"/>
              </w:rPr>
            </w:pPr>
            <w:r>
              <w:rPr>
                <w:rFonts w:ascii="Times New Roman" w:hAnsi="Times New Roman"/>
                <w:b/>
                <w:bCs/>
                <w:i/>
                <w:sz w:val="28"/>
                <w:szCs w:val="28"/>
              </w:rPr>
              <w:t>Кавказского</w:t>
            </w:r>
            <w:r w:rsidR="008C41C8">
              <w:rPr>
                <w:rFonts w:ascii="Times New Roman" w:hAnsi="Times New Roman"/>
                <w:b/>
                <w:bCs/>
                <w:i/>
                <w:sz w:val="28"/>
                <w:szCs w:val="28"/>
              </w:rPr>
              <w:t xml:space="preserve"> сельского поселения</w:t>
            </w:r>
          </w:p>
          <w:p w:rsidR="008C41C8" w:rsidRDefault="00AB1FDA" w:rsidP="008C41C8">
            <w:pPr>
              <w:autoSpaceDE w:val="0"/>
              <w:autoSpaceDN w:val="0"/>
              <w:adjustRightInd w:val="0"/>
              <w:spacing w:line="240" w:lineRule="auto"/>
              <w:ind w:firstLine="5387"/>
              <w:contextualSpacing/>
              <w:rPr>
                <w:rFonts w:ascii="Times New Roman" w:hAnsi="Times New Roman"/>
                <w:b/>
                <w:bCs/>
                <w:i/>
                <w:sz w:val="28"/>
                <w:szCs w:val="28"/>
              </w:rPr>
            </w:pPr>
            <w:r>
              <w:rPr>
                <w:rFonts w:ascii="Times New Roman" w:hAnsi="Times New Roman"/>
                <w:b/>
                <w:bCs/>
                <w:i/>
                <w:sz w:val="28"/>
                <w:szCs w:val="28"/>
              </w:rPr>
              <w:t>Кавказского</w:t>
            </w:r>
            <w:r w:rsidR="008C41C8">
              <w:rPr>
                <w:rFonts w:ascii="Times New Roman" w:hAnsi="Times New Roman"/>
                <w:b/>
                <w:bCs/>
                <w:i/>
                <w:sz w:val="28"/>
                <w:szCs w:val="28"/>
              </w:rPr>
              <w:t xml:space="preserve"> района</w:t>
            </w:r>
          </w:p>
          <w:p w:rsidR="008C41C8" w:rsidRDefault="008C41C8" w:rsidP="008C41C8">
            <w:pPr>
              <w:autoSpaceDE w:val="0"/>
              <w:autoSpaceDN w:val="0"/>
              <w:adjustRightInd w:val="0"/>
              <w:spacing w:line="240" w:lineRule="auto"/>
              <w:ind w:firstLine="5387"/>
              <w:contextualSpacing/>
              <w:rPr>
                <w:rFonts w:ascii="Times New Roman" w:hAnsi="Times New Roman"/>
                <w:b/>
                <w:bCs/>
                <w:i/>
                <w:sz w:val="28"/>
                <w:szCs w:val="28"/>
              </w:rPr>
            </w:pPr>
            <w:r w:rsidRPr="008E3B35">
              <w:rPr>
                <w:rFonts w:ascii="Times New Roman" w:hAnsi="Times New Roman"/>
                <w:b/>
                <w:bCs/>
                <w:i/>
                <w:sz w:val="28"/>
                <w:szCs w:val="28"/>
              </w:rPr>
              <w:t>Краснодарского края</w:t>
            </w:r>
          </w:p>
          <w:p w:rsidR="008C41C8" w:rsidRPr="008E3B35" w:rsidRDefault="008C41C8" w:rsidP="008C41C8">
            <w:pPr>
              <w:autoSpaceDE w:val="0"/>
              <w:autoSpaceDN w:val="0"/>
              <w:adjustRightInd w:val="0"/>
              <w:spacing w:line="240" w:lineRule="auto"/>
              <w:ind w:firstLine="5387"/>
              <w:contextualSpacing/>
              <w:rPr>
                <w:rFonts w:ascii="Times New Roman" w:hAnsi="Times New Roman"/>
                <w:b/>
                <w:bCs/>
                <w:i/>
                <w:sz w:val="28"/>
                <w:szCs w:val="28"/>
              </w:rPr>
            </w:pPr>
            <w:r>
              <w:rPr>
                <w:rFonts w:ascii="Times New Roman" w:hAnsi="Times New Roman"/>
                <w:b/>
                <w:bCs/>
                <w:i/>
                <w:sz w:val="28"/>
                <w:szCs w:val="28"/>
              </w:rPr>
              <w:t>______________</w:t>
            </w:r>
          </w:p>
          <w:p w:rsidR="008C41C8" w:rsidRDefault="008C41C8" w:rsidP="008C41C8">
            <w:pPr>
              <w:autoSpaceDE w:val="0"/>
              <w:autoSpaceDN w:val="0"/>
              <w:adjustRightInd w:val="0"/>
              <w:spacing w:line="240" w:lineRule="auto"/>
              <w:ind w:firstLine="5387"/>
              <w:contextualSpacing/>
              <w:jc w:val="center"/>
              <w:rPr>
                <w:rFonts w:ascii="Times New Roman" w:hAnsi="Times New Roman"/>
                <w:sz w:val="28"/>
                <w:szCs w:val="28"/>
              </w:rPr>
            </w:pPr>
          </w:p>
          <w:p w:rsidR="008C41C8" w:rsidRPr="00A17172" w:rsidRDefault="008C41C8" w:rsidP="008C41C8">
            <w:pPr>
              <w:autoSpaceDE w:val="0"/>
              <w:autoSpaceDN w:val="0"/>
              <w:adjustRightInd w:val="0"/>
              <w:spacing w:line="240" w:lineRule="auto"/>
              <w:contextualSpacing/>
              <w:rPr>
                <w:rFonts w:ascii="Times New Roman" w:hAnsi="Times New Roman"/>
                <w:sz w:val="28"/>
                <w:szCs w:val="28"/>
              </w:rPr>
            </w:pPr>
            <w:r>
              <w:rPr>
                <w:rFonts w:ascii="Times New Roman" w:hAnsi="Times New Roman"/>
                <w:sz w:val="28"/>
                <w:szCs w:val="28"/>
              </w:rPr>
              <w:t xml:space="preserve"> </w:t>
            </w:r>
          </w:p>
          <w:p w:rsidR="008C41C8" w:rsidRPr="00E743AB" w:rsidRDefault="008C41C8" w:rsidP="008C41C8">
            <w:pPr>
              <w:pStyle w:val="a3"/>
              <w:spacing w:line="276" w:lineRule="auto"/>
              <w:contextualSpacing/>
              <w:jc w:val="right"/>
              <w:rPr>
                <w:rFonts w:ascii="Times New Roman" w:hAnsi="Times New Roman"/>
                <w:noProof/>
                <w:sz w:val="28"/>
                <w:szCs w:val="28"/>
              </w:rPr>
            </w:pPr>
          </w:p>
          <w:p w:rsidR="008C41C8" w:rsidRDefault="008C41C8" w:rsidP="008C41C8">
            <w:pPr>
              <w:keepNext/>
              <w:keepLines/>
              <w:widowControl w:val="0"/>
              <w:adjustRightInd w:val="0"/>
              <w:spacing w:before="220" w:after="60" w:line="360" w:lineRule="auto"/>
              <w:contextualSpacing/>
              <w:textAlignment w:val="baseline"/>
              <w:rPr>
                <w:rFonts w:ascii="Times New Roman" w:eastAsia="Microsoft YaHei" w:hAnsi="Times New Roman"/>
                <w:b/>
                <w:i/>
                <w:caps/>
                <w:kern w:val="28"/>
                <w:sz w:val="28"/>
                <w:szCs w:val="28"/>
              </w:rPr>
            </w:pPr>
          </w:p>
          <w:p w:rsidR="008C41C8" w:rsidRPr="003620C9" w:rsidRDefault="008C41C8" w:rsidP="008C41C8">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 xml:space="preserve">Схема водоснабжения </w:t>
            </w:r>
            <w:bookmarkStart w:id="0" w:name="_GoBack"/>
            <w:bookmarkEnd w:id="0"/>
          </w:p>
          <w:p w:rsidR="008C41C8" w:rsidRPr="003620C9" w:rsidRDefault="00AB1FDA" w:rsidP="008C41C8">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Кавказского</w:t>
            </w:r>
            <w:r w:rsidR="008C41C8">
              <w:rPr>
                <w:rFonts w:ascii="Times New Roman" w:eastAsia="Microsoft YaHei" w:hAnsi="Times New Roman"/>
                <w:b/>
                <w:i/>
                <w:caps/>
                <w:kern w:val="28"/>
                <w:sz w:val="28"/>
                <w:szCs w:val="28"/>
              </w:rPr>
              <w:t xml:space="preserve"> сельского поселения</w:t>
            </w:r>
          </w:p>
          <w:p w:rsidR="008C41C8" w:rsidRPr="003620C9" w:rsidRDefault="00AB1FDA" w:rsidP="008C41C8">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Кавказского</w:t>
            </w:r>
            <w:r w:rsidR="008C41C8">
              <w:rPr>
                <w:rFonts w:ascii="Times New Roman" w:eastAsia="Microsoft YaHei" w:hAnsi="Times New Roman"/>
                <w:b/>
                <w:i/>
                <w:caps/>
                <w:kern w:val="28"/>
                <w:sz w:val="28"/>
                <w:szCs w:val="28"/>
              </w:rPr>
              <w:t xml:space="preserve"> района</w:t>
            </w:r>
          </w:p>
          <w:p w:rsidR="008C41C8" w:rsidRPr="003620C9" w:rsidRDefault="008C41C8" w:rsidP="008C41C8">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краснодарского края</w:t>
            </w:r>
          </w:p>
          <w:p w:rsidR="008C41C8" w:rsidRDefault="008C41C8" w:rsidP="008C41C8">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sidRPr="003620C9">
              <w:rPr>
                <w:rFonts w:ascii="Times New Roman" w:eastAsia="Microsoft YaHei" w:hAnsi="Times New Roman"/>
                <w:b/>
                <w:i/>
                <w:caps/>
                <w:kern w:val="28"/>
                <w:sz w:val="28"/>
                <w:szCs w:val="28"/>
              </w:rPr>
              <w:t>НА ПЕРИОД С 201</w:t>
            </w:r>
            <w:r w:rsidR="002838E8">
              <w:rPr>
                <w:rFonts w:ascii="Times New Roman" w:eastAsia="Microsoft YaHei" w:hAnsi="Times New Roman"/>
                <w:b/>
                <w:i/>
                <w:caps/>
                <w:kern w:val="28"/>
                <w:sz w:val="28"/>
                <w:szCs w:val="28"/>
              </w:rPr>
              <w:t>7</w:t>
            </w:r>
            <w:r>
              <w:rPr>
                <w:rFonts w:ascii="Times New Roman" w:eastAsia="Microsoft YaHei" w:hAnsi="Times New Roman"/>
                <w:b/>
                <w:i/>
                <w:caps/>
                <w:kern w:val="28"/>
                <w:sz w:val="28"/>
                <w:szCs w:val="28"/>
              </w:rPr>
              <w:t xml:space="preserve"> – 202</w:t>
            </w:r>
            <w:r w:rsidR="002838E8">
              <w:rPr>
                <w:rFonts w:ascii="Times New Roman" w:eastAsia="Microsoft YaHei" w:hAnsi="Times New Roman"/>
                <w:b/>
                <w:i/>
                <w:caps/>
                <w:kern w:val="28"/>
                <w:sz w:val="28"/>
                <w:szCs w:val="28"/>
              </w:rPr>
              <w:t>7</w:t>
            </w:r>
            <w:r>
              <w:rPr>
                <w:rFonts w:ascii="Times New Roman" w:eastAsia="Microsoft YaHei" w:hAnsi="Times New Roman"/>
                <w:b/>
                <w:i/>
                <w:caps/>
                <w:kern w:val="28"/>
                <w:sz w:val="28"/>
                <w:szCs w:val="28"/>
              </w:rPr>
              <w:t xml:space="preserve"> годы</w:t>
            </w:r>
          </w:p>
          <w:p w:rsidR="008C41C8" w:rsidRDefault="008C41C8" w:rsidP="008C41C8">
            <w:pPr>
              <w:keepNext/>
              <w:keepLines/>
              <w:widowControl w:val="0"/>
              <w:adjustRightInd w:val="0"/>
              <w:spacing w:before="220" w:after="60" w:line="360" w:lineRule="auto"/>
              <w:contextualSpacing/>
              <w:jc w:val="right"/>
              <w:textAlignment w:val="baseline"/>
              <w:rPr>
                <w:rFonts w:ascii="Times New Roman" w:eastAsia="Microsoft YaHei" w:hAnsi="Times New Roman"/>
                <w:b/>
                <w:i/>
                <w:caps/>
                <w:kern w:val="28"/>
                <w:sz w:val="28"/>
                <w:szCs w:val="28"/>
              </w:rPr>
            </w:pPr>
          </w:p>
          <w:p w:rsidR="008C41C8" w:rsidRDefault="008C41C8" w:rsidP="008C41C8">
            <w:pPr>
              <w:keepNext/>
              <w:keepLines/>
              <w:widowControl w:val="0"/>
              <w:adjustRightInd w:val="0"/>
              <w:spacing w:before="220" w:after="60" w:line="360" w:lineRule="auto"/>
              <w:contextualSpacing/>
              <w:textAlignment w:val="baseline"/>
              <w:rPr>
                <w:rFonts w:ascii="Times New Roman" w:eastAsia="Microsoft YaHei" w:hAnsi="Times New Roman"/>
                <w:b/>
                <w:i/>
                <w:caps/>
                <w:kern w:val="28"/>
                <w:sz w:val="28"/>
                <w:szCs w:val="28"/>
              </w:rPr>
            </w:pPr>
          </w:p>
          <w:p w:rsidR="008C41C8" w:rsidRDefault="008C41C8" w:rsidP="008C41C8">
            <w:pPr>
              <w:keepNext/>
              <w:keepLines/>
              <w:widowControl w:val="0"/>
              <w:adjustRightInd w:val="0"/>
              <w:spacing w:before="220" w:after="60" w:line="360" w:lineRule="auto"/>
              <w:contextualSpacing/>
              <w:jc w:val="right"/>
              <w:textAlignment w:val="baseline"/>
              <w:rPr>
                <w:rFonts w:ascii="Times New Roman" w:eastAsia="Microsoft YaHei" w:hAnsi="Times New Roman"/>
                <w:b/>
                <w:i/>
                <w:caps/>
                <w:kern w:val="28"/>
                <w:sz w:val="28"/>
                <w:szCs w:val="28"/>
              </w:rPr>
            </w:pPr>
          </w:p>
          <w:p w:rsidR="008C41C8" w:rsidRDefault="008C41C8" w:rsidP="008C41C8">
            <w:pPr>
              <w:keepNext/>
              <w:keepLines/>
              <w:widowControl w:val="0"/>
              <w:adjustRightInd w:val="0"/>
              <w:spacing w:before="220" w:after="60" w:line="360" w:lineRule="auto"/>
              <w:contextualSpacing/>
              <w:jc w:val="right"/>
              <w:textAlignment w:val="baseline"/>
              <w:rPr>
                <w:rFonts w:ascii="Times New Roman" w:eastAsia="Microsoft YaHei" w:hAnsi="Times New Roman"/>
                <w:b/>
                <w:i/>
                <w:caps/>
                <w:kern w:val="28"/>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p>
          <w:p w:rsidR="008C41C8" w:rsidRDefault="008C41C8" w:rsidP="008C41C8">
            <w:pPr>
              <w:autoSpaceDE w:val="0"/>
              <w:autoSpaceDN w:val="0"/>
              <w:adjustRightInd w:val="0"/>
              <w:spacing w:after="0"/>
              <w:contextualSpacing/>
              <w:rPr>
                <w:rFonts w:ascii="Times New Roman" w:hAnsi="Times New Roman"/>
                <w:b/>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8C41C8">
            <w:pPr>
              <w:autoSpaceDE w:val="0"/>
              <w:autoSpaceDN w:val="0"/>
              <w:adjustRightInd w:val="0"/>
              <w:spacing w:after="0"/>
              <w:contextualSpacing/>
              <w:jc w:val="center"/>
              <w:rPr>
                <w:rFonts w:ascii="Times New Roman" w:hAnsi="Times New Roman"/>
                <w:b/>
                <w:sz w:val="28"/>
                <w:szCs w:val="28"/>
              </w:rPr>
            </w:pPr>
          </w:p>
          <w:p w:rsidR="002838E8" w:rsidRDefault="002838E8" w:rsidP="002838E8">
            <w:pPr>
              <w:autoSpaceDE w:val="0"/>
              <w:autoSpaceDN w:val="0"/>
              <w:adjustRightInd w:val="0"/>
              <w:spacing w:after="0"/>
              <w:contextualSpacing/>
              <w:rPr>
                <w:rFonts w:ascii="Times New Roman" w:hAnsi="Times New Roman"/>
                <w:b/>
                <w:sz w:val="28"/>
                <w:szCs w:val="28"/>
              </w:rPr>
            </w:pPr>
          </w:p>
          <w:p w:rsidR="008C41C8" w:rsidRDefault="008C41C8" w:rsidP="008C41C8">
            <w:pPr>
              <w:autoSpaceDE w:val="0"/>
              <w:autoSpaceDN w:val="0"/>
              <w:adjustRightInd w:val="0"/>
              <w:spacing w:after="0"/>
              <w:contextualSpacing/>
              <w:rPr>
                <w:rFonts w:ascii="Times New Roman" w:hAnsi="Times New Roman"/>
                <w:b/>
                <w:sz w:val="28"/>
                <w:szCs w:val="28"/>
              </w:rPr>
            </w:pPr>
          </w:p>
          <w:p w:rsidR="008C41C8" w:rsidRDefault="008C41C8" w:rsidP="008C41C8">
            <w:pPr>
              <w:autoSpaceDE w:val="0"/>
              <w:autoSpaceDN w:val="0"/>
              <w:adjustRightInd w:val="0"/>
              <w:spacing w:after="0"/>
              <w:contextualSpacing/>
              <w:jc w:val="center"/>
              <w:rPr>
                <w:rFonts w:ascii="Times New Roman" w:hAnsi="Times New Roman"/>
                <w:b/>
                <w:sz w:val="28"/>
                <w:szCs w:val="28"/>
              </w:rPr>
            </w:pPr>
            <w:r>
              <w:rPr>
                <w:rFonts w:ascii="Times New Roman" w:hAnsi="Times New Roman"/>
                <w:b/>
                <w:sz w:val="28"/>
                <w:szCs w:val="28"/>
              </w:rPr>
              <w:t>201</w:t>
            </w:r>
            <w:r w:rsidR="002838E8">
              <w:rPr>
                <w:rFonts w:ascii="Times New Roman" w:hAnsi="Times New Roman"/>
                <w:b/>
                <w:sz w:val="28"/>
                <w:szCs w:val="28"/>
              </w:rPr>
              <w:t>7</w:t>
            </w:r>
            <w:r>
              <w:rPr>
                <w:rFonts w:ascii="Times New Roman" w:hAnsi="Times New Roman"/>
                <w:b/>
                <w:sz w:val="28"/>
                <w:szCs w:val="28"/>
              </w:rPr>
              <w:t xml:space="preserve"> год</w:t>
            </w:r>
          </w:p>
          <w:p w:rsidR="008C41C8" w:rsidRDefault="008C41C8" w:rsidP="008C41C8">
            <w:pPr>
              <w:pStyle w:val="a3"/>
              <w:spacing w:line="276" w:lineRule="auto"/>
              <w:contextualSpacing/>
              <w:rPr>
                <w:rFonts w:ascii="Times New Roman" w:hAnsi="Times New Roman"/>
                <w:b/>
                <w:bCs/>
                <w:i/>
                <w:sz w:val="28"/>
                <w:szCs w:val="28"/>
              </w:rPr>
            </w:pPr>
          </w:p>
        </w:tc>
      </w:tr>
    </w:tbl>
    <w:p w:rsidR="00E22DF8" w:rsidRDefault="00BE1D27" w:rsidP="0070765F">
      <w:pPr>
        <w:autoSpaceDE w:val="0"/>
        <w:autoSpaceDN w:val="0"/>
        <w:adjustRightInd w:val="0"/>
        <w:spacing w:line="240" w:lineRule="auto"/>
        <w:contextualSpacing/>
        <w:jc w:val="center"/>
        <w:rPr>
          <w:rFonts w:ascii="Times New Roman" w:hAnsi="Times New Roman"/>
          <w:b/>
          <w:i/>
          <w:sz w:val="28"/>
          <w:szCs w:val="28"/>
        </w:rPr>
      </w:pPr>
      <w:r w:rsidRPr="000074E6">
        <w:rPr>
          <w:rFonts w:ascii="Times New Roman" w:hAnsi="Times New Roman"/>
          <w:b/>
          <w:i/>
          <w:sz w:val="28"/>
          <w:szCs w:val="28"/>
        </w:rPr>
        <w:lastRenderedPageBreak/>
        <w:t>СОДЕРЖАНИЕ</w:t>
      </w:r>
    </w:p>
    <w:p w:rsidR="0070765F" w:rsidRDefault="0070765F" w:rsidP="0070765F">
      <w:pPr>
        <w:autoSpaceDE w:val="0"/>
        <w:autoSpaceDN w:val="0"/>
        <w:adjustRightInd w:val="0"/>
        <w:spacing w:line="240" w:lineRule="auto"/>
        <w:contextualSpacing/>
        <w:jc w:val="center"/>
        <w:rPr>
          <w:rFonts w:ascii="Times New Roman" w:hAnsi="Times New Roman"/>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5"/>
      </w:tblGrid>
      <w:tr w:rsidR="00AB1FDA" w:rsidRPr="000074E6" w:rsidTr="0070765F">
        <w:tc>
          <w:tcPr>
            <w:tcW w:w="10562" w:type="dxa"/>
            <w:shd w:val="clear" w:color="auto" w:fill="9BBB59" w:themeFill="accent3"/>
          </w:tcPr>
          <w:p w:rsidR="00AB1FDA" w:rsidRPr="000074E6" w:rsidRDefault="00AB1FDA"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0074E6">
              <w:rPr>
                <w:rFonts w:ascii="Times New Roman" w:hAnsi="Times New Roman"/>
                <w:b/>
                <w:i/>
                <w:color w:val="000000"/>
                <w:sz w:val="24"/>
                <w:szCs w:val="24"/>
                <w:lang w:eastAsia="ru-RU"/>
              </w:rPr>
              <w:t>ВВЕДЕНИЕ</w:t>
            </w:r>
          </w:p>
        </w:tc>
      </w:tr>
      <w:tr w:rsidR="00AB1FDA" w:rsidRPr="000074E6" w:rsidTr="0070765F">
        <w:tc>
          <w:tcPr>
            <w:tcW w:w="10562" w:type="dxa"/>
            <w:shd w:val="clear" w:color="auto" w:fill="9BBB59" w:themeFill="accent3"/>
          </w:tcPr>
          <w:p w:rsidR="00AB1FDA" w:rsidRPr="000074E6" w:rsidRDefault="00AB1FDA"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0074E6">
              <w:rPr>
                <w:rFonts w:ascii="Times New Roman" w:hAnsi="Times New Roman"/>
                <w:b/>
                <w:i/>
                <w:color w:val="000000"/>
                <w:sz w:val="24"/>
                <w:szCs w:val="24"/>
                <w:lang w:eastAsia="ru-RU"/>
              </w:rPr>
              <w:t>ПАСПОРТ СХЕМЫ</w:t>
            </w:r>
          </w:p>
        </w:tc>
      </w:tr>
      <w:tr w:rsidR="00AB1FDA" w:rsidRPr="000074E6" w:rsidTr="0070765F">
        <w:tc>
          <w:tcPr>
            <w:tcW w:w="10562" w:type="dxa"/>
            <w:shd w:val="clear" w:color="auto" w:fill="9BBB59" w:themeFill="accent3"/>
          </w:tcPr>
          <w:p w:rsidR="00AB1FDA" w:rsidRPr="000074E6" w:rsidRDefault="00AB1FDA" w:rsidP="00BE1D27">
            <w:pPr>
              <w:autoSpaceDE w:val="0"/>
              <w:autoSpaceDN w:val="0"/>
              <w:adjustRightInd w:val="0"/>
              <w:spacing w:after="0" w:line="240" w:lineRule="auto"/>
              <w:contextualSpacing/>
              <w:rPr>
                <w:rFonts w:ascii="Times New Roman" w:hAnsi="Times New Roman"/>
                <w:b/>
                <w:bCs/>
                <w:i/>
                <w:color w:val="000000"/>
                <w:sz w:val="24"/>
                <w:szCs w:val="24"/>
                <w:lang w:eastAsia="ru-RU"/>
              </w:rPr>
            </w:pPr>
            <w:r w:rsidRPr="000074E6">
              <w:rPr>
                <w:rFonts w:ascii="Times New Roman" w:hAnsi="Times New Roman"/>
                <w:b/>
                <w:bCs/>
                <w:i/>
                <w:sz w:val="24"/>
                <w:szCs w:val="24"/>
                <w:lang w:eastAsia="ru-RU"/>
              </w:rPr>
              <w:t>1.ВОДОСНАБЖЕНИЕ</w:t>
            </w:r>
          </w:p>
        </w:tc>
      </w:tr>
      <w:tr w:rsidR="00AB1FDA" w:rsidRPr="000074E6" w:rsidTr="0070765F">
        <w:tc>
          <w:tcPr>
            <w:tcW w:w="10562" w:type="dxa"/>
            <w:shd w:val="clear" w:color="auto" w:fill="9BBB59" w:themeFill="accent3"/>
          </w:tcPr>
          <w:p w:rsidR="00AB1FDA" w:rsidRPr="000074E6" w:rsidRDefault="00AB1FDA"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0074E6">
              <w:rPr>
                <w:rFonts w:ascii="Times New Roman" w:hAnsi="Times New Roman"/>
                <w:b/>
                <w:i/>
                <w:sz w:val="24"/>
                <w:szCs w:val="24"/>
              </w:rPr>
              <w:t>1.1ТЕХНИКО-ЭКОНОМИЧЕСКОЕ СОСТОЯНИЕ ЦЕНТРАЛИЗОВАННЫХ СИСТЕМ ВОДОСНАБЖЕНИЯ</w:t>
            </w:r>
            <w:r w:rsidR="00393A33">
              <w:rPr>
                <w:rFonts w:ascii="Times New Roman" w:hAnsi="Times New Roman"/>
                <w:b/>
                <w:i/>
                <w:sz w:val="24"/>
                <w:szCs w:val="24"/>
              </w:rPr>
              <w:t xml:space="preserve"> КАВКАЗСКОГО СЕЛЬСКОГО ПОСЕЛЕНИЯ</w:t>
            </w:r>
          </w:p>
        </w:tc>
      </w:tr>
      <w:tr w:rsidR="00AB1FDA" w:rsidRPr="000074E6" w:rsidTr="0070765F">
        <w:tc>
          <w:tcPr>
            <w:tcW w:w="10562" w:type="dxa"/>
          </w:tcPr>
          <w:p w:rsidR="00AB1FDA" w:rsidRPr="000074E6" w:rsidRDefault="00AB1FDA" w:rsidP="00015F3E">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1.1.1</w:t>
            </w:r>
            <w:r w:rsidR="00C135C3">
              <w:rPr>
                <w:rFonts w:ascii="Times New Roman" w:hAnsi="Times New Roman"/>
                <w:sz w:val="24"/>
                <w:szCs w:val="24"/>
              </w:rPr>
              <w:t xml:space="preserve"> </w:t>
            </w:r>
            <w:r w:rsidRPr="000074E6">
              <w:rPr>
                <w:rFonts w:ascii="Times New Roman" w:hAnsi="Times New Roman"/>
                <w:sz w:val="24"/>
                <w:szCs w:val="24"/>
              </w:rPr>
              <w:t>Систе</w:t>
            </w:r>
            <w:r w:rsidR="00C135C3">
              <w:rPr>
                <w:rFonts w:ascii="Times New Roman" w:hAnsi="Times New Roman"/>
                <w:sz w:val="24"/>
                <w:szCs w:val="24"/>
              </w:rPr>
              <w:t>ма и структура водоснабжения</w:t>
            </w:r>
            <w:r w:rsidR="00393A33">
              <w:rPr>
                <w:rFonts w:ascii="Times New Roman" w:hAnsi="Times New Roman"/>
                <w:sz w:val="24"/>
                <w:szCs w:val="24"/>
              </w:rPr>
              <w:t xml:space="preserve"> Кавказского сельского поселения</w:t>
            </w:r>
            <w:r w:rsidR="00C135C3">
              <w:rPr>
                <w:rFonts w:ascii="Times New Roman" w:hAnsi="Times New Roman"/>
                <w:sz w:val="24"/>
                <w:szCs w:val="24"/>
              </w:rPr>
              <w:t xml:space="preserve"> и </w:t>
            </w:r>
            <w:r w:rsidRPr="000074E6">
              <w:rPr>
                <w:rFonts w:ascii="Times New Roman" w:hAnsi="Times New Roman"/>
                <w:sz w:val="24"/>
                <w:szCs w:val="24"/>
              </w:rPr>
              <w:t>деление территории</w:t>
            </w:r>
            <w:r w:rsidR="00393A33">
              <w:rPr>
                <w:rFonts w:ascii="Times New Roman" w:hAnsi="Times New Roman"/>
                <w:sz w:val="24"/>
                <w:szCs w:val="24"/>
              </w:rPr>
              <w:t xml:space="preserve"> поселения</w:t>
            </w:r>
            <w:r w:rsidRPr="000074E6">
              <w:rPr>
                <w:rFonts w:ascii="Times New Roman" w:hAnsi="Times New Roman"/>
                <w:sz w:val="24"/>
                <w:szCs w:val="24"/>
              </w:rPr>
              <w:t xml:space="preserve"> на эксплуатационные зоны</w:t>
            </w:r>
          </w:p>
        </w:tc>
      </w:tr>
      <w:tr w:rsidR="00AB1FDA" w:rsidRPr="000074E6" w:rsidTr="0070765F">
        <w:tc>
          <w:tcPr>
            <w:tcW w:w="10562" w:type="dxa"/>
          </w:tcPr>
          <w:p w:rsidR="00AB1FDA" w:rsidRPr="000074E6" w:rsidRDefault="00AB1FDA" w:rsidP="009C7EEB">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1.1.2</w:t>
            </w:r>
            <w:r w:rsidR="00C135C3">
              <w:rPr>
                <w:rFonts w:ascii="Times New Roman" w:hAnsi="Times New Roman"/>
                <w:sz w:val="24"/>
                <w:szCs w:val="24"/>
              </w:rPr>
              <w:t xml:space="preserve"> </w:t>
            </w:r>
            <w:r w:rsidRPr="000074E6">
              <w:rPr>
                <w:rFonts w:ascii="Times New Roman" w:hAnsi="Times New Roman"/>
                <w:sz w:val="24"/>
                <w:szCs w:val="24"/>
              </w:rPr>
              <w:t>Территории</w:t>
            </w:r>
            <w:r w:rsidR="00962A6A">
              <w:rPr>
                <w:rFonts w:ascii="Times New Roman" w:hAnsi="Times New Roman"/>
                <w:sz w:val="24"/>
                <w:szCs w:val="24"/>
              </w:rPr>
              <w:t xml:space="preserve"> поселения</w:t>
            </w:r>
            <w:r w:rsidRPr="000074E6">
              <w:rPr>
                <w:rFonts w:ascii="Times New Roman" w:hAnsi="Times New Roman"/>
                <w:sz w:val="24"/>
                <w:szCs w:val="24"/>
              </w:rPr>
              <w:t>, не охваченные централизованными системами водоснабжения</w:t>
            </w:r>
          </w:p>
        </w:tc>
      </w:tr>
      <w:tr w:rsidR="00AB1FDA" w:rsidRPr="000074E6" w:rsidTr="0070765F">
        <w:tc>
          <w:tcPr>
            <w:tcW w:w="10562" w:type="dxa"/>
          </w:tcPr>
          <w:p w:rsidR="00AB1FDA" w:rsidRPr="000074E6" w:rsidRDefault="00AB1FDA" w:rsidP="009C7EEB">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1.1.3</w:t>
            </w:r>
            <w:r w:rsidR="00C135C3">
              <w:rPr>
                <w:rFonts w:ascii="Times New Roman" w:hAnsi="Times New Roman"/>
                <w:sz w:val="24"/>
                <w:szCs w:val="24"/>
              </w:rPr>
              <w:t xml:space="preserve"> </w:t>
            </w:r>
            <w:r w:rsidRPr="000074E6">
              <w:rPr>
                <w:rFonts w:ascii="Times New Roman" w:hAnsi="Times New Roman"/>
                <w:sz w:val="24"/>
                <w:szCs w:val="24"/>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r>
      <w:tr w:rsidR="00AB1FDA" w:rsidRPr="000074E6" w:rsidTr="0070765F">
        <w:tc>
          <w:tcPr>
            <w:tcW w:w="10562" w:type="dxa"/>
          </w:tcPr>
          <w:p w:rsidR="00AB1FDA" w:rsidRPr="000074E6" w:rsidRDefault="00AB1FDA" w:rsidP="009C7EEB">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1.1.4 Результаты технического обследования централизованных</w:t>
            </w:r>
          </w:p>
          <w:p w:rsidR="00AB1FDA" w:rsidRPr="000074E6" w:rsidRDefault="00AB1FDA" w:rsidP="009C7EEB">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систем водоснабжения</w:t>
            </w:r>
          </w:p>
        </w:tc>
      </w:tr>
      <w:tr w:rsidR="00AB1FDA" w:rsidRPr="000074E6" w:rsidTr="0070765F">
        <w:tc>
          <w:tcPr>
            <w:tcW w:w="10562" w:type="dxa"/>
          </w:tcPr>
          <w:p w:rsidR="00AB1FDA" w:rsidRPr="000074E6" w:rsidRDefault="00AB1FDA" w:rsidP="009C7EEB">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1.1.5 Существующие технические и технологические решения по предотвращению замерзания воды</w:t>
            </w:r>
          </w:p>
        </w:tc>
      </w:tr>
      <w:tr w:rsidR="00AB1FDA" w:rsidRPr="000074E6" w:rsidTr="0070765F">
        <w:tc>
          <w:tcPr>
            <w:tcW w:w="10562" w:type="dxa"/>
          </w:tcPr>
          <w:p w:rsidR="00AB1FDA" w:rsidRPr="000074E6" w:rsidRDefault="00AB1FDA" w:rsidP="00015F3E">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sz w:val="24"/>
                <w:szCs w:val="24"/>
              </w:rPr>
              <w:t>1.1.6 Перечень лиц, владеющих на праве собственности или другом законном основа</w:t>
            </w:r>
            <w:r w:rsidR="00C135C3">
              <w:rPr>
                <w:rFonts w:ascii="Times New Roman" w:hAnsi="Times New Roman"/>
                <w:sz w:val="24"/>
                <w:szCs w:val="24"/>
              </w:rPr>
              <w:t xml:space="preserve">нии объектами централизованной </w:t>
            </w:r>
            <w:r w:rsidR="00F61C8C">
              <w:rPr>
                <w:rFonts w:ascii="Times New Roman" w:hAnsi="Times New Roman"/>
                <w:sz w:val="24"/>
                <w:szCs w:val="24"/>
              </w:rPr>
              <w:t>системы</w:t>
            </w:r>
            <w:r w:rsidRPr="000074E6">
              <w:rPr>
                <w:rFonts w:ascii="Times New Roman" w:hAnsi="Times New Roman"/>
                <w:sz w:val="24"/>
                <w:szCs w:val="24"/>
              </w:rPr>
              <w:t xml:space="preserve"> </w:t>
            </w:r>
            <w:r w:rsidR="00C135C3">
              <w:rPr>
                <w:rFonts w:ascii="Times New Roman" w:hAnsi="Times New Roman"/>
                <w:sz w:val="24"/>
                <w:szCs w:val="24"/>
              </w:rPr>
              <w:t xml:space="preserve">водоснабжения, с </w:t>
            </w:r>
            <w:r w:rsidRPr="000074E6">
              <w:rPr>
                <w:rFonts w:ascii="Times New Roman" w:hAnsi="Times New Roman"/>
                <w:sz w:val="24"/>
                <w:szCs w:val="24"/>
              </w:rPr>
              <w:t>указанием принадлежащих этим лицам таких объектов</w:t>
            </w:r>
            <w:r w:rsidR="003017D6">
              <w:rPr>
                <w:rFonts w:ascii="Times New Roman" w:hAnsi="Times New Roman"/>
                <w:sz w:val="24"/>
                <w:szCs w:val="24"/>
              </w:rPr>
              <w:t xml:space="preserve"> (границ зон, в которых расположены такие объекты)</w:t>
            </w:r>
          </w:p>
        </w:tc>
      </w:tr>
      <w:tr w:rsidR="00AB1FDA" w:rsidRPr="000074E6" w:rsidTr="0070765F">
        <w:tc>
          <w:tcPr>
            <w:tcW w:w="10562" w:type="dxa"/>
            <w:shd w:val="clear" w:color="auto" w:fill="9BBB59" w:themeFill="accent3"/>
          </w:tcPr>
          <w:p w:rsidR="00AB1FDA" w:rsidRPr="000074E6" w:rsidRDefault="00AB1FDA" w:rsidP="009C7EEB">
            <w:pPr>
              <w:autoSpaceDE w:val="0"/>
              <w:autoSpaceDN w:val="0"/>
              <w:adjustRightInd w:val="0"/>
              <w:spacing w:after="0" w:line="240" w:lineRule="auto"/>
              <w:contextualSpacing/>
              <w:rPr>
                <w:rFonts w:ascii="Times New Roman" w:hAnsi="Times New Roman"/>
                <w:b/>
                <w:i/>
                <w:sz w:val="24"/>
                <w:szCs w:val="24"/>
              </w:rPr>
            </w:pPr>
            <w:r w:rsidRPr="000074E6">
              <w:rPr>
                <w:rFonts w:ascii="Times New Roman" w:hAnsi="Times New Roman"/>
                <w:b/>
                <w:i/>
                <w:sz w:val="24"/>
                <w:szCs w:val="24"/>
              </w:rPr>
              <w:t>1.2 НАПРАВЛЕНИЯ РАЗВИТИЯ ЦЕНТРАЛИЗОВАННЫХ СИСТЕМ ВОДОСНАБЖЕНИЯ</w:t>
            </w:r>
          </w:p>
        </w:tc>
      </w:tr>
      <w:tr w:rsidR="00AB1FDA" w:rsidRPr="000074E6" w:rsidTr="0070765F">
        <w:tc>
          <w:tcPr>
            <w:tcW w:w="10562" w:type="dxa"/>
          </w:tcPr>
          <w:p w:rsidR="00AB1FDA" w:rsidRPr="000074E6" w:rsidRDefault="00AB1FDA" w:rsidP="00FC61F0">
            <w:pPr>
              <w:autoSpaceDE w:val="0"/>
              <w:autoSpaceDN w:val="0"/>
              <w:adjustRightInd w:val="0"/>
              <w:spacing w:after="0" w:line="240" w:lineRule="auto"/>
              <w:contextualSpacing/>
              <w:rPr>
                <w:rFonts w:ascii="Times New Roman" w:hAnsi="Times New Roman"/>
                <w:sz w:val="24"/>
                <w:szCs w:val="24"/>
              </w:rPr>
            </w:pPr>
            <w:r w:rsidRPr="000074E6">
              <w:rPr>
                <w:rFonts w:ascii="Times New Roman" w:hAnsi="Times New Roman"/>
                <w:bCs/>
                <w:sz w:val="24"/>
                <w:szCs w:val="24"/>
                <w:lang w:eastAsia="ru-RU"/>
              </w:rPr>
              <w:t xml:space="preserve">1.2.1 Основные направления, принципы, задачи и </w:t>
            </w:r>
            <w:r w:rsidR="00FC61F0">
              <w:rPr>
                <w:rFonts w:ascii="Times New Roman" w:hAnsi="Times New Roman"/>
                <w:bCs/>
                <w:sz w:val="24"/>
                <w:szCs w:val="24"/>
                <w:lang w:eastAsia="ru-RU"/>
              </w:rPr>
              <w:t>плановые значения показателей</w:t>
            </w:r>
            <w:r w:rsidRPr="000074E6">
              <w:rPr>
                <w:rFonts w:ascii="Times New Roman" w:hAnsi="Times New Roman"/>
                <w:bCs/>
                <w:sz w:val="24"/>
                <w:szCs w:val="24"/>
                <w:lang w:eastAsia="ru-RU"/>
              </w:rPr>
              <w:t xml:space="preserve"> развития централизованных систем водоснабжения</w:t>
            </w:r>
          </w:p>
        </w:tc>
      </w:tr>
      <w:tr w:rsidR="00AB1FDA" w:rsidRPr="000074E6" w:rsidTr="0070765F">
        <w:tc>
          <w:tcPr>
            <w:tcW w:w="10562" w:type="dxa"/>
          </w:tcPr>
          <w:p w:rsidR="00AB1FDA" w:rsidRPr="000074E6" w:rsidRDefault="00AB1FDA" w:rsidP="009C7EEB">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1.2.2 Различные сценарии развития централизованных систем водоснабжения в зависимости от различных сценариев развития поселения</w:t>
            </w:r>
          </w:p>
        </w:tc>
      </w:tr>
      <w:tr w:rsidR="00AB1FDA" w:rsidRPr="000074E6" w:rsidTr="0070765F">
        <w:tc>
          <w:tcPr>
            <w:tcW w:w="10562" w:type="dxa"/>
            <w:shd w:val="clear" w:color="auto" w:fill="9BBB59" w:themeFill="accent3"/>
          </w:tcPr>
          <w:p w:rsidR="00AB1FDA" w:rsidRPr="000074E6" w:rsidRDefault="00AB1FDA" w:rsidP="009C7EEB">
            <w:pPr>
              <w:autoSpaceDE w:val="0"/>
              <w:autoSpaceDN w:val="0"/>
              <w:adjustRightInd w:val="0"/>
              <w:spacing w:after="0" w:line="240" w:lineRule="auto"/>
              <w:contextualSpacing/>
              <w:rPr>
                <w:rFonts w:ascii="Times New Roman" w:hAnsi="Times New Roman"/>
                <w:b/>
                <w:bCs/>
                <w:i/>
                <w:sz w:val="24"/>
                <w:szCs w:val="24"/>
                <w:lang w:eastAsia="ru-RU"/>
              </w:rPr>
            </w:pPr>
            <w:r w:rsidRPr="000074E6">
              <w:rPr>
                <w:rFonts w:ascii="Times New Roman" w:hAnsi="Times New Roman"/>
                <w:b/>
                <w:bCs/>
                <w:i/>
                <w:sz w:val="24"/>
                <w:szCs w:val="24"/>
                <w:lang w:eastAsia="ru-RU"/>
              </w:rPr>
              <w:t>1.3 БАЛАНС ВОДОСНАБЖЕНИЯ И ПОТРЕБЛЕНИЯ ГОРЯЧЕЙ, ПИТЬЕВОЙ, ТЕХНИЧЕСКОЙ ВОДЫ</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1.3.2 Территориальный баланс подачи</w:t>
            </w:r>
            <w:r w:rsidR="00C135C3">
              <w:rPr>
                <w:rFonts w:ascii="Times New Roman" w:hAnsi="Times New Roman"/>
                <w:bCs/>
                <w:sz w:val="24"/>
                <w:szCs w:val="24"/>
                <w:lang w:eastAsia="ru-RU"/>
              </w:rPr>
              <w:t xml:space="preserve"> горячей, питьевой, технической</w:t>
            </w:r>
            <w:r w:rsidRPr="000074E6">
              <w:rPr>
                <w:rFonts w:ascii="Times New Roman" w:hAnsi="Times New Roman"/>
                <w:bCs/>
                <w:sz w:val="24"/>
                <w:szCs w:val="24"/>
                <w:lang w:eastAsia="ru-RU"/>
              </w:rPr>
              <w:t xml:space="preserve"> воды по технологическим зонам водоснабжения</w:t>
            </w:r>
          </w:p>
        </w:tc>
      </w:tr>
      <w:tr w:rsidR="00AB1FDA" w:rsidRPr="000074E6" w:rsidTr="0070765F">
        <w:tc>
          <w:tcPr>
            <w:tcW w:w="10562" w:type="dxa"/>
          </w:tcPr>
          <w:p w:rsidR="00AB1FDA" w:rsidRPr="000074E6" w:rsidRDefault="00AB1FDA" w:rsidP="001162B5">
            <w:pPr>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1.3.3 Структурный баланс реализации горячей, питьевой, технич</w:t>
            </w:r>
            <w:r w:rsidR="001E550D">
              <w:rPr>
                <w:rFonts w:ascii="Times New Roman" w:hAnsi="Times New Roman"/>
                <w:bCs/>
                <w:sz w:val="24"/>
                <w:szCs w:val="24"/>
                <w:lang w:eastAsia="ru-RU"/>
              </w:rPr>
              <w:t>еской воды по группам абонентов</w:t>
            </w:r>
            <w:r w:rsidRPr="000074E6">
              <w:rPr>
                <w:rFonts w:ascii="Times New Roman" w:hAnsi="Times New Roman"/>
                <w:bCs/>
                <w:sz w:val="24"/>
                <w:szCs w:val="24"/>
                <w:lang w:eastAsia="ru-RU"/>
              </w:rPr>
              <w:t xml:space="preserve"> с разбивкой на хозяйственно-питьевые нужды населения, производственные нужды юридических лиц и другие нужды поселения</w:t>
            </w:r>
          </w:p>
        </w:tc>
      </w:tr>
      <w:tr w:rsidR="00AB1FDA" w:rsidRPr="000074E6" w:rsidTr="0070765F">
        <w:tc>
          <w:tcPr>
            <w:tcW w:w="10562" w:type="dxa"/>
          </w:tcPr>
          <w:p w:rsidR="00AB1FDA" w:rsidRPr="000074E6" w:rsidRDefault="00AB1FDA" w:rsidP="001162B5">
            <w:pPr>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tc>
      </w:tr>
      <w:tr w:rsidR="00AB1FDA" w:rsidRPr="000074E6" w:rsidTr="0070765F">
        <w:tc>
          <w:tcPr>
            <w:tcW w:w="10562" w:type="dxa"/>
          </w:tcPr>
          <w:p w:rsidR="00AB1FDA" w:rsidRPr="000074E6" w:rsidRDefault="00AB1FDA" w:rsidP="001162B5">
            <w:pPr>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1.3.5 Существующие системы коммерческого учета горячей, питьевой</w:t>
            </w:r>
            <w:r w:rsidR="005D0FCD">
              <w:rPr>
                <w:rFonts w:ascii="Times New Roman" w:hAnsi="Times New Roman"/>
                <w:bCs/>
                <w:sz w:val="24"/>
                <w:szCs w:val="24"/>
                <w:lang w:eastAsia="ru-RU"/>
              </w:rPr>
              <w:t>,</w:t>
            </w:r>
            <w:r w:rsidRPr="000074E6">
              <w:rPr>
                <w:rFonts w:ascii="Times New Roman" w:hAnsi="Times New Roman"/>
                <w:bCs/>
                <w:sz w:val="24"/>
                <w:szCs w:val="24"/>
                <w:lang w:eastAsia="ru-RU"/>
              </w:rPr>
              <w:t xml:space="preserve"> технической воды и планов по установке приборов учета</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1.3.6 Анализ резервов и дефицитов производственных мощностей системы водоснабжения поселения</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1.3.7 Прогнозные балансы потребления горячей, питьевой технической воды на срок не менее 10 лет с учетом различн</w:t>
            </w:r>
            <w:r w:rsidR="00FC3123">
              <w:rPr>
                <w:rFonts w:ascii="Times New Roman" w:hAnsi="Times New Roman"/>
                <w:bCs/>
                <w:sz w:val="24"/>
                <w:szCs w:val="24"/>
                <w:lang w:eastAsia="ru-RU"/>
              </w:rPr>
              <w:t>ых сценариев развития поселения</w:t>
            </w:r>
          </w:p>
        </w:tc>
      </w:tr>
      <w:tr w:rsidR="00645D73" w:rsidRPr="000074E6" w:rsidTr="0070765F">
        <w:tc>
          <w:tcPr>
            <w:tcW w:w="10562" w:type="dxa"/>
          </w:tcPr>
          <w:p w:rsidR="00645D73" w:rsidRPr="000074E6" w:rsidRDefault="00645D7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1.3.8 </w:t>
            </w:r>
            <w:r w:rsidRPr="00645D73">
              <w:rPr>
                <w:rFonts w:ascii="Times New Roman" w:hAnsi="Times New Roman"/>
                <w:bCs/>
                <w:sz w:val="24"/>
                <w:szCs w:val="24"/>
                <w:lang w:eastAsia="ru-RU"/>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lastRenderedPageBreak/>
              <w:t>1.3.9</w:t>
            </w:r>
            <w:r w:rsidR="00AB1FDA" w:rsidRPr="000074E6">
              <w:rPr>
                <w:rFonts w:ascii="Times New Roman" w:hAnsi="Times New Roman"/>
                <w:bCs/>
                <w:sz w:val="24"/>
                <w:szCs w:val="24"/>
                <w:lang w:eastAsia="ru-RU"/>
              </w:rPr>
              <w:t xml:space="preserve"> Сведения о фактическом и ожидаемом потреблении горячей, питьевой, технической воды</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1.3.10</w:t>
            </w:r>
            <w:r w:rsidR="00AB1FDA" w:rsidRPr="000074E6">
              <w:rPr>
                <w:rFonts w:ascii="Times New Roman" w:hAnsi="Times New Roman"/>
                <w:bCs/>
                <w:sz w:val="24"/>
                <w:szCs w:val="24"/>
                <w:lang w:eastAsia="ru-RU"/>
              </w:rPr>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w:t>
            </w:r>
            <w:r w:rsidR="002D0B64">
              <w:rPr>
                <w:rFonts w:ascii="Times New Roman" w:hAnsi="Times New Roman"/>
                <w:bCs/>
                <w:sz w:val="24"/>
                <w:szCs w:val="24"/>
                <w:lang w:eastAsia="ru-RU"/>
              </w:rPr>
              <w:t>,</w:t>
            </w:r>
            <w:r w:rsidR="00AB1FDA" w:rsidRPr="000074E6">
              <w:rPr>
                <w:rFonts w:ascii="Times New Roman" w:hAnsi="Times New Roman"/>
                <w:bCs/>
                <w:sz w:val="24"/>
                <w:szCs w:val="24"/>
                <w:lang w:eastAsia="ru-RU"/>
              </w:rPr>
              <w:t xml:space="preserve"> исходя из фактических расходов</w:t>
            </w:r>
            <w:r w:rsidR="002D0B64">
              <w:rPr>
                <w:rFonts w:ascii="Times New Roman" w:hAnsi="Times New Roman"/>
                <w:bCs/>
                <w:sz w:val="24"/>
                <w:szCs w:val="24"/>
                <w:lang w:eastAsia="ru-RU"/>
              </w:rPr>
              <w:t xml:space="preserve"> горячей, питьевой, технической</w:t>
            </w:r>
            <w:r w:rsidR="00AB1FDA" w:rsidRPr="000074E6">
              <w:rPr>
                <w:rFonts w:ascii="Times New Roman" w:hAnsi="Times New Roman"/>
                <w:bCs/>
                <w:sz w:val="24"/>
                <w:szCs w:val="24"/>
                <w:lang w:eastAsia="ru-RU"/>
              </w:rPr>
              <w:t xml:space="preserve"> воды с учётом данных о перспективном потреблении горячей, питьевой, технической воды абонентами</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1.3.11</w:t>
            </w:r>
            <w:r w:rsidR="00AB1FDA" w:rsidRPr="000074E6">
              <w:rPr>
                <w:rFonts w:ascii="Times New Roman" w:hAnsi="Times New Roman"/>
                <w:bCs/>
                <w:sz w:val="24"/>
                <w:szCs w:val="24"/>
                <w:lang w:eastAsia="ru-RU"/>
              </w:rPr>
              <w:t xml:space="preserve"> Сведения о фактических и планируемых потерях горячей, питьевой, технической</w:t>
            </w:r>
            <w:r w:rsidR="00AB1FDA">
              <w:rPr>
                <w:rFonts w:ascii="Times New Roman" w:hAnsi="Times New Roman"/>
                <w:bCs/>
                <w:sz w:val="24"/>
                <w:szCs w:val="24"/>
                <w:lang w:eastAsia="ru-RU"/>
              </w:rPr>
              <w:t xml:space="preserve"> </w:t>
            </w:r>
            <w:r w:rsidR="00AB1FDA" w:rsidRPr="000074E6">
              <w:rPr>
                <w:rFonts w:ascii="Times New Roman" w:hAnsi="Times New Roman"/>
                <w:bCs/>
                <w:sz w:val="24"/>
                <w:szCs w:val="24"/>
                <w:lang w:eastAsia="ru-RU"/>
              </w:rPr>
              <w:t>воды при её транспортировке</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sz w:val="24"/>
                <w:szCs w:val="24"/>
                <w:lang w:val="en-US" w:eastAsia="ru-RU"/>
              </w:rPr>
            </w:pPr>
            <w:r>
              <w:rPr>
                <w:rFonts w:ascii="Times New Roman" w:hAnsi="Times New Roman"/>
                <w:bCs/>
                <w:color w:val="000000"/>
                <w:sz w:val="24"/>
                <w:szCs w:val="24"/>
                <w:lang w:eastAsia="ru-RU"/>
              </w:rPr>
              <w:t>1.3.12</w:t>
            </w:r>
            <w:r w:rsidR="00C135C3">
              <w:rPr>
                <w:rFonts w:ascii="Times New Roman" w:hAnsi="Times New Roman"/>
                <w:bCs/>
                <w:color w:val="000000"/>
                <w:sz w:val="24"/>
                <w:szCs w:val="24"/>
                <w:lang w:eastAsia="ru-RU"/>
              </w:rPr>
              <w:t xml:space="preserve"> </w:t>
            </w:r>
            <w:r w:rsidR="00AB1FDA" w:rsidRPr="000074E6">
              <w:rPr>
                <w:rFonts w:ascii="Times New Roman" w:hAnsi="Times New Roman"/>
                <w:bCs/>
                <w:color w:val="000000"/>
                <w:sz w:val="24"/>
                <w:szCs w:val="24"/>
                <w:lang w:eastAsia="ru-RU"/>
              </w:rPr>
              <w:t>Перспективные балансы водоснабжения</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1.3.13</w:t>
            </w:r>
            <w:r w:rsidR="00AB1FDA">
              <w:rPr>
                <w:rFonts w:ascii="Times New Roman" w:hAnsi="Times New Roman"/>
                <w:bCs/>
                <w:color w:val="000000"/>
                <w:sz w:val="24"/>
                <w:szCs w:val="24"/>
                <w:lang w:eastAsia="ru-RU"/>
              </w:rPr>
              <w:t xml:space="preserve"> Расчет </w:t>
            </w:r>
            <w:r w:rsidR="00AB1FDA" w:rsidRPr="000074E6">
              <w:rPr>
                <w:rFonts w:ascii="Times New Roman" w:hAnsi="Times New Roman"/>
                <w:bCs/>
                <w:color w:val="000000"/>
                <w:sz w:val="24"/>
                <w:szCs w:val="24"/>
                <w:lang w:eastAsia="ru-RU"/>
              </w:rPr>
              <w:t>требуемой мощности вод</w:t>
            </w:r>
            <w:r w:rsidR="00AB1FDA">
              <w:rPr>
                <w:rFonts w:ascii="Times New Roman" w:hAnsi="Times New Roman"/>
                <w:bCs/>
                <w:color w:val="000000"/>
                <w:sz w:val="24"/>
                <w:szCs w:val="24"/>
                <w:lang w:eastAsia="ru-RU"/>
              </w:rPr>
              <w:t>озаборных и очистных сооружений</w:t>
            </w:r>
          </w:p>
        </w:tc>
      </w:tr>
      <w:tr w:rsidR="00AB1FDA" w:rsidRPr="000074E6" w:rsidTr="0070765F">
        <w:tc>
          <w:tcPr>
            <w:tcW w:w="10562" w:type="dxa"/>
          </w:tcPr>
          <w:p w:rsidR="00AB1FDA" w:rsidRPr="000074E6" w:rsidRDefault="00645D7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1.3.14</w:t>
            </w:r>
            <w:r w:rsidR="00C135C3">
              <w:rPr>
                <w:rFonts w:ascii="Times New Roman" w:hAnsi="Times New Roman"/>
                <w:bCs/>
                <w:sz w:val="24"/>
                <w:szCs w:val="24"/>
                <w:lang w:eastAsia="ru-RU"/>
              </w:rPr>
              <w:t xml:space="preserve"> </w:t>
            </w:r>
            <w:r w:rsidR="00AB1FDA" w:rsidRPr="000074E6">
              <w:rPr>
                <w:rFonts w:ascii="Times New Roman" w:hAnsi="Times New Roman"/>
                <w:bCs/>
                <w:sz w:val="24"/>
                <w:szCs w:val="24"/>
                <w:lang w:eastAsia="ru-RU"/>
              </w:rPr>
              <w:t>Наименование организации, которая наделена статусом гарантирующей организации</w:t>
            </w:r>
          </w:p>
        </w:tc>
      </w:tr>
      <w:tr w:rsidR="00AB1FDA" w:rsidRPr="000074E6" w:rsidTr="0070765F">
        <w:tc>
          <w:tcPr>
            <w:tcW w:w="10562" w:type="dxa"/>
            <w:shd w:val="clear" w:color="auto" w:fill="9BBB59" w:themeFill="accent3"/>
          </w:tcPr>
          <w:p w:rsidR="00AB1FDA" w:rsidRPr="000074E6" w:rsidRDefault="00AB1FDA" w:rsidP="001162B5">
            <w:pPr>
              <w:autoSpaceDE w:val="0"/>
              <w:autoSpaceDN w:val="0"/>
              <w:adjustRightInd w:val="0"/>
              <w:spacing w:after="0" w:line="240" w:lineRule="auto"/>
              <w:contextualSpacing/>
              <w:rPr>
                <w:rFonts w:ascii="Times New Roman" w:hAnsi="Times New Roman"/>
                <w:b/>
                <w:bCs/>
                <w:i/>
                <w:sz w:val="24"/>
                <w:szCs w:val="24"/>
                <w:lang w:eastAsia="ru-RU"/>
              </w:rPr>
            </w:pPr>
            <w:r>
              <w:rPr>
                <w:rFonts w:ascii="Times New Roman" w:hAnsi="Times New Roman"/>
                <w:b/>
                <w:bCs/>
                <w:i/>
                <w:sz w:val="24"/>
                <w:szCs w:val="24"/>
                <w:lang w:eastAsia="ru-RU"/>
              </w:rPr>
              <w:t xml:space="preserve">1.4 </w:t>
            </w:r>
            <w:r w:rsidRPr="000074E6">
              <w:rPr>
                <w:rFonts w:ascii="Times New Roman" w:hAnsi="Times New Roman"/>
                <w:b/>
                <w:bCs/>
                <w:i/>
                <w:sz w:val="24"/>
                <w:szCs w:val="24"/>
                <w:lang w:eastAsia="ru-RU"/>
              </w:rPr>
              <w:t>ПРЕДЛОЖЕНИЯ ПО СТРОИТЕЛЬСТВУ, РЕКОНСТРУКЦИИ И МОДЕРНИЗАЦИИ ОБЪЕКТОВ ЦЕНТРАЛИЗОВАННЫХ СИСТЕМ ВОДОСНАБЖЕНИЯ</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1.4.1</w:t>
            </w:r>
            <w:r w:rsidR="00C135C3">
              <w:rPr>
                <w:rFonts w:ascii="Times New Roman" w:hAnsi="Times New Roman"/>
                <w:bCs/>
                <w:sz w:val="24"/>
                <w:szCs w:val="24"/>
                <w:lang w:eastAsia="ru-RU"/>
              </w:rPr>
              <w:t xml:space="preserve"> </w:t>
            </w:r>
            <w:r w:rsidRPr="000074E6">
              <w:rPr>
                <w:rFonts w:ascii="Times New Roman" w:hAnsi="Times New Roman"/>
                <w:bCs/>
                <w:sz w:val="24"/>
                <w:szCs w:val="24"/>
                <w:lang w:eastAsia="ru-RU"/>
              </w:rPr>
              <w:t>Перечень основных мероприятий по реализации схем водоснабжения с разбивкой по годам</w:t>
            </w:r>
          </w:p>
        </w:tc>
      </w:tr>
      <w:tr w:rsidR="00AB1FDA" w:rsidRPr="000074E6" w:rsidTr="0070765F">
        <w:tc>
          <w:tcPr>
            <w:tcW w:w="10562" w:type="dxa"/>
          </w:tcPr>
          <w:p w:rsidR="00AB1FDA" w:rsidRPr="000074E6" w:rsidRDefault="00AB1FDA" w:rsidP="001162B5">
            <w:pPr>
              <w:spacing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1.4.2</w:t>
            </w:r>
            <w:r w:rsidR="00C135C3">
              <w:rPr>
                <w:rFonts w:ascii="Times New Roman" w:hAnsi="Times New Roman"/>
                <w:bCs/>
                <w:sz w:val="24"/>
                <w:szCs w:val="24"/>
                <w:lang w:eastAsia="ru-RU"/>
              </w:rPr>
              <w:t xml:space="preserve"> </w:t>
            </w:r>
            <w:r w:rsidRPr="000074E6">
              <w:rPr>
                <w:rFonts w:ascii="Times New Roman" w:hAnsi="Times New Roman"/>
                <w:bCs/>
                <w:sz w:val="24"/>
                <w:szCs w:val="24"/>
                <w:lang w:eastAsia="ru-RU"/>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p>
        </w:tc>
      </w:tr>
      <w:tr w:rsidR="00AB1FDA" w:rsidRPr="000074E6" w:rsidTr="0070765F">
        <w:tc>
          <w:tcPr>
            <w:tcW w:w="10562" w:type="dxa"/>
          </w:tcPr>
          <w:p w:rsidR="00AB1FDA" w:rsidRPr="000074E6" w:rsidRDefault="00AB1FDA" w:rsidP="001162B5">
            <w:pPr>
              <w:spacing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1.4.3 Сведения о вновь строящихся, реконструируемых и предлагаемых к выводу из эксплуатации объектах системы водоснабжения</w:t>
            </w:r>
          </w:p>
        </w:tc>
      </w:tr>
      <w:tr w:rsidR="00AB1FDA" w:rsidRPr="000074E6" w:rsidTr="0070765F">
        <w:tc>
          <w:tcPr>
            <w:tcW w:w="10562" w:type="dxa"/>
          </w:tcPr>
          <w:p w:rsidR="00AB1FDA" w:rsidRPr="000074E6" w:rsidRDefault="00AB1FDA" w:rsidP="001162B5">
            <w:pPr>
              <w:spacing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1.4.4</w:t>
            </w:r>
            <w:r w:rsidR="00C135C3">
              <w:rPr>
                <w:rFonts w:ascii="Times New Roman" w:hAnsi="Times New Roman"/>
                <w:bCs/>
                <w:sz w:val="24"/>
                <w:szCs w:val="24"/>
                <w:lang w:eastAsia="ru-RU"/>
              </w:rPr>
              <w:t xml:space="preserve"> </w:t>
            </w:r>
            <w:r w:rsidRPr="000074E6">
              <w:rPr>
                <w:rFonts w:ascii="Times New Roman" w:hAnsi="Times New Roman"/>
                <w:bCs/>
                <w:sz w:val="24"/>
                <w:szCs w:val="24"/>
                <w:lang w:eastAsia="ru-RU"/>
              </w:rPr>
              <w:t>Сведения о развитии систем диспетчеризации, телемеханизации и систем упр</w:t>
            </w:r>
            <w:r w:rsidR="00C135C3">
              <w:rPr>
                <w:rFonts w:ascii="Times New Roman" w:hAnsi="Times New Roman"/>
                <w:bCs/>
                <w:sz w:val="24"/>
                <w:szCs w:val="24"/>
                <w:lang w:eastAsia="ru-RU"/>
              </w:rPr>
              <w:t xml:space="preserve">авления режимами водоснабжения </w:t>
            </w:r>
            <w:r w:rsidRPr="000074E6">
              <w:rPr>
                <w:rFonts w:ascii="Times New Roman" w:hAnsi="Times New Roman"/>
                <w:bCs/>
                <w:sz w:val="24"/>
                <w:szCs w:val="24"/>
                <w:lang w:eastAsia="ru-RU"/>
              </w:rPr>
              <w:t>на объе</w:t>
            </w:r>
            <w:r w:rsidR="002B1441">
              <w:rPr>
                <w:rFonts w:ascii="Times New Roman" w:hAnsi="Times New Roman"/>
                <w:bCs/>
                <w:sz w:val="24"/>
                <w:szCs w:val="24"/>
                <w:lang w:eastAsia="ru-RU"/>
              </w:rPr>
              <w:t>ктах организации, осуществляющей</w:t>
            </w:r>
            <w:r w:rsidRPr="000074E6">
              <w:rPr>
                <w:rFonts w:ascii="Times New Roman" w:hAnsi="Times New Roman"/>
                <w:bCs/>
                <w:sz w:val="24"/>
                <w:szCs w:val="24"/>
                <w:lang w:eastAsia="ru-RU"/>
              </w:rPr>
              <w:t xml:space="preserve"> водоснабжение</w:t>
            </w:r>
          </w:p>
        </w:tc>
      </w:tr>
      <w:tr w:rsidR="00AB1FDA" w:rsidRPr="000074E6" w:rsidTr="0070765F">
        <w:tc>
          <w:tcPr>
            <w:tcW w:w="10562" w:type="dxa"/>
          </w:tcPr>
          <w:p w:rsidR="00AB1FDA" w:rsidRPr="000074E6" w:rsidRDefault="00C135C3" w:rsidP="001162B5">
            <w:pPr>
              <w:spacing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1.4.5 </w:t>
            </w:r>
            <w:r w:rsidR="00AB1FDA" w:rsidRPr="000074E6">
              <w:rPr>
                <w:rFonts w:ascii="Times New Roman" w:hAnsi="Times New Roman"/>
                <w:bCs/>
                <w:sz w:val="24"/>
                <w:szCs w:val="24"/>
                <w:lang w:eastAsia="ru-RU"/>
              </w:rPr>
              <w:t xml:space="preserve">Сведения об оснащенности зданий, строений, сооружений приборами учета </w:t>
            </w:r>
            <w:r w:rsidR="00FB67ED">
              <w:rPr>
                <w:rFonts w:ascii="Times New Roman" w:hAnsi="Times New Roman"/>
                <w:bCs/>
                <w:sz w:val="24"/>
                <w:szCs w:val="24"/>
                <w:lang w:eastAsia="ru-RU"/>
              </w:rPr>
              <w:t xml:space="preserve">воды </w:t>
            </w:r>
            <w:r w:rsidR="00AB1FDA" w:rsidRPr="000074E6">
              <w:rPr>
                <w:rFonts w:ascii="Times New Roman" w:hAnsi="Times New Roman"/>
                <w:bCs/>
                <w:sz w:val="24"/>
                <w:szCs w:val="24"/>
                <w:lang w:eastAsia="ru-RU"/>
              </w:rPr>
              <w:t>и их применении при осуществлении расчетов за потребленную воду</w:t>
            </w:r>
          </w:p>
        </w:tc>
      </w:tr>
      <w:tr w:rsidR="00AB1FDA" w:rsidRPr="000074E6" w:rsidTr="0070765F">
        <w:tc>
          <w:tcPr>
            <w:tcW w:w="10562" w:type="dxa"/>
          </w:tcPr>
          <w:p w:rsidR="00AB1FDA" w:rsidRPr="000074E6" w:rsidRDefault="00C135C3" w:rsidP="001162B5">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1.4.6 </w:t>
            </w:r>
            <w:r w:rsidR="00AB1FDA" w:rsidRPr="000074E6">
              <w:rPr>
                <w:rFonts w:ascii="Times New Roman" w:hAnsi="Times New Roman"/>
                <w:bCs/>
                <w:sz w:val="24"/>
                <w:szCs w:val="24"/>
                <w:lang w:eastAsia="ru-RU"/>
              </w:rPr>
              <w:t>Описание вариантов маршрутов прохождения трубопроводов по территории поселения</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1.4.7 Карты существующего и планируемого размещения объектов централизованных систем горячего и холодного водоснабжения</w:t>
            </w:r>
          </w:p>
        </w:tc>
      </w:tr>
      <w:tr w:rsidR="00AB1FDA" w:rsidRPr="000074E6" w:rsidTr="0070765F">
        <w:tc>
          <w:tcPr>
            <w:tcW w:w="10562" w:type="dxa"/>
            <w:shd w:val="clear" w:color="auto" w:fill="9BBB59" w:themeFill="accent3"/>
          </w:tcPr>
          <w:p w:rsidR="00AB1FDA" w:rsidRPr="000074E6" w:rsidRDefault="00AB1FDA" w:rsidP="00BE1D27">
            <w:pPr>
              <w:autoSpaceDE w:val="0"/>
              <w:autoSpaceDN w:val="0"/>
              <w:adjustRightInd w:val="0"/>
              <w:spacing w:after="0" w:line="240" w:lineRule="auto"/>
              <w:contextualSpacing/>
              <w:rPr>
                <w:rFonts w:ascii="Times New Roman" w:hAnsi="Times New Roman"/>
                <w:b/>
                <w:bCs/>
                <w:i/>
                <w:sz w:val="24"/>
                <w:szCs w:val="24"/>
                <w:lang w:eastAsia="ru-RU"/>
              </w:rPr>
            </w:pPr>
            <w:r w:rsidRPr="000074E6">
              <w:rPr>
                <w:rFonts w:ascii="Times New Roman" w:hAnsi="Times New Roman"/>
                <w:b/>
                <w:bCs/>
                <w:i/>
                <w:sz w:val="24"/>
                <w:szCs w:val="24"/>
                <w:lang w:eastAsia="ru-RU"/>
              </w:rPr>
              <w:t>1.5 ЭКОЛОГИЧЕСКИЕ АСПЕКТЫ МЕРОПРИЯТИЙ ПО СТРОИТЕЛЬСТВУ, РЕКОНСТРУКЦИИ И МОДЕРНИЗАЦИИ ОБ</w:t>
            </w:r>
            <w:r>
              <w:rPr>
                <w:rFonts w:ascii="Times New Roman" w:hAnsi="Times New Roman"/>
                <w:b/>
                <w:bCs/>
                <w:i/>
                <w:sz w:val="24"/>
                <w:szCs w:val="24"/>
                <w:lang w:eastAsia="ru-RU"/>
              </w:rPr>
              <w:t xml:space="preserve">ЪЕКТОВ ЦЕНТРАЛИЗОВАННЫХ СИСТЕМ </w:t>
            </w:r>
            <w:r w:rsidRPr="000074E6">
              <w:rPr>
                <w:rFonts w:ascii="Times New Roman" w:hAnsi="Times New Roman"/>
                <w:b/>
                <w:bCs/>
                <w:i/>
                <w:sz w:val="24"/>
                <w:szCs w:val="24"/>
                <w:lang w:eastAsia="ru-RU"/>
              </w:rPr>
              <w:t>ВОДОСНАБЖЕНИЯ</w:t>
            </w:r>
          </w:p>
        </w:tc>
      </w:tr>
      <w:tr w:rsidR="00AB1FDA" w:rsidRPr="000074E6" w:rsidTr="0070765F">
        <w:tc>
          <w:tcPr>
            <w:tcW w:w="10562" w:type="dxa"/>
          </w:tcPr>
          <w:p w:rsidR="00AB1FDA" w:rsidRPr="000074E6" w:rsidRDefault="00AB1FDA"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1.5.1 Меры по предотвращению </w:t>
            </w:r>
            <w:r w:rsidRPr="000074E6">
              <w:rPr>
                <w:rFonts w:ascii="Times New Roman" w:hAnsi="Times New Roman"/>
                <w:bCs/>
                <w:sz w:val="24"/>
                <w:szCs w:val="24"/>
                <w:lang w:eastAsia="ru-RU"/>
              </w:rPr>
              <w:t>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r>
      <w:tr w:rsidR="00AB1FDA" w:rsidRPr="000074E6" w:rsidTr="0070765F">
        <w:tc>
          <w:tcPr>
            <w:tcW w:w="10562" w:type="dxa"/>
          </w:tcPr>
          <w:p w:rsidR="00AB1FDA" w:rsidRPr="000074E6" w:rsidRDefault="00AB1FDA"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1.5.2 </w:t>
            </w:r>
            <w:r w:rsidRPr="000074E6">
              <w:rPr>
                <w:rFonts w:ascii="Times New Roman" w:hAnsi="Times New Roman"/>
                <w:bCs/>
                <w:sz w:val="24"/>
                <w:szCs w:val="24"/>
                <w:lang w:eastAsia="ru-RU"/>
              </w:rPr>
              <w:t>Меры по предотвращению вредного воздействия на о</w:t>
            </w:r>
            <w:r>
              <w:rPr>
                <w:rFonts w:ascii="Times New Roman" w:hAnsi="Times New Roman"/>
                <w:bCs/>
                <w:sz w:val="24"/>
                <w:szCs w:val="24"/>
                <w:lang w:eastAsia="ru-RU"/>
              </w:rPr>
              <w:t xml:space="preserve">кружающую среду при реализации </w:t>
            </w:r>
            <w:r w:rsidRPr="000074E6">
              <w:rPr>
                <w:rFonts w:ascii="Times New Roman" w:hAnsi="Times New Roman"/>
                <w:bCs/>
                <w:sz w:val="24"/>
                <w:szCs w:val="24"/>
                <w:lang w:eastAsia="ru-RU"/>
              </w:rPr>
              <w:t>мероприятий по снабжению и хранению химических реагентов, используемых в водоподготовке</w:t>
            </w:r>
          </w:p>
        </w:tc>
      </w:tr>
      <w:tr w:rsidR="00AB1FDA" w:rsidRPr="000074E6" w:rsidTr="0070765F">
        <w:tc>
          <w:tcPr>
            <w:tcW w:w="10562" w:type="dxa"/>
            <w:shd w:val="clear" w:color="auto" w:fill="9BBB59" w:themeFill="accent3"/>
          </w:tcPr>
          <w:p w:rsidR="00AB1FDA" w:rsidRPr="000074E6" w:rsidRDefault="00AB1FDA" w:rsidP="00BE1D27">
            <w:pPr>
              <w:autoSpaceDE w:val="0"/>
              <w:autoSpaceDN w:val="0"/>
              <w:adjustRightInd w:val="0"/>
              <w:spacing w:after="0" w:line="240" w:lineRule="auto"/>
              <w:contextualSpacing/>
              <w:rPr>
                <w:rFonts w:ascii="Times New Roman" w:hAnsi="Times New Roman"/>
                <w:b/>
                <w:bCs/>
                <w:i/>
                <w:sz w:val="24"/>
                <w:szCs w:val="24"/>
                <w:lang w:eastAsia="ru-RU"/>
              </w:rPr>
            </w:pPr>
            <w:r w:rsidRPr="000074E6">
              <w:rPr>
                <w:rFonts w:ascii="Times New Roman" w:hAnsi="Times New Roman"/>
                <w:b/>
                <w:bCs/>
                <w:i/>
                <w:sz w:val="24"/>
                <w:szCs w:val="24"/>
                <w:lang w:eastAsia="ru-RU"/>
              </w:rPr>
              <w:t>1.6 ОЦЕНКА ОБЪЕМОВ КАПИТАЛЬНЫХ ВЛОЖЕНИЙ В СТРОИТЕЛЬСТВО, РЕКОНСТРУКЦИЮ И МОДЕРНИЗАЦИЮ ОБЪЕКТОВ ЦЕНТРАЛИЗОВАННЫХ СИСТЕМ ВОДОСНАБЖЕНИЯ</w:t>
            </w:r>
          </w:p>
        </w:tc>
      </w:tr>
      <w:tr w:rsidR="00AB1FDA" w:rsidRPr="000074E6" w:rsidTr="0070765F">
        <w:tc>
          <w:tcPr>
            <w:tcW w:w="10562" w:type="dxa"/>
            <w:shd w:val="clear" w:color="auto" w:fill="9BBB59" w:themeFill="accent3"/>
          </w:tcPr>
          <w:p w:rsidR="00AB1FDA" w:rsidRPr="000074E6" w:rsidRDefault="00AB1FDA" w:rsidP="00BE1D27">
            <w:pPr>
              <w:autoSpaceDE w:val="0"/>
              <w:autoSpaceDN w:val="0"/>
              <w:adjustRightInd w:val="0"/>
              <w:spacing w:after="0" w:line="240" w:lineRule="auto"/>
              <w:contextualSpacing/>
              <w:rPr>
                <w:rFonts w:ascii="Times New Roman" w:hAnsi="Times New Roman"/>
                <w:b/>
                <w:bCs/>
                <w:i/>
                <w:sz w:val="24"/>
                <w:szCs w:val="24"/>
                <w:lang w:eastAsia="ru-RU"/>
              </w:rPr>
            </w:pPr>
            <w:r w:rsidRPr="000074E6">
              <w:rPr>
                <w:rFonts w:ascii="Times New Roman" w:hAnsi="Times New Roman"/>
                <w:b/>
                <w:bCs/>
                <w:i/>
                <w:sz w:val="24"/>
                <w:szCs w:val="24"/>
                <w:lang w:eastAsia="ru-RU"/>
              </w:rPr>
              <w:t xml:space="preserve">1.7 </w:t>
            </w:r>
            <w:r w:rsidR="00393A33">
              <w:rPr>
                <w:rFonts w:ascii="Times New Roman" w:hAnsi="Times New Roman"/>
                <w:b/>
                <w:bCs/>
                <w:i/>
                <w:sz w:val="24"/>
                <w:szCs w:val="24"/>
                <w:lang w:eastAsia="ru-RU"/>
              </w:rPr>
              <w:t>ПЛАНОВЫЕ ЗНАЧЕНИЯ ПОКАЗАТЕЛЕЙ</w:t>
            </w:r>
            <w:r w:rsidRPr="000074E6">
              <w:rPr>
                <w:rFonts w:ascii="Times New Roman" w:hAnsi="Times New Roman"/>
                <w:b/>
                <w:bCs/>
                <w:i/>
                <w:sz w:val="24"/>
                <w:szCs w:val="24"/>
                <w:lang w:eastAsia="ru-RU"/>
              </w:rPr>
              <w:t xml:space="preserve"> РАЗВИТИЯ ЦЕНТРАЛИЗОВАННЫХ СИСТЕМ ВОДОСНАБЖЕНИЯ</w:t>
            </w:r>
          </w:p>
        </w:tc>
      </w:tr>
      <w:tr w:rsidR="00AB1FDA" w:rsidRPr="000074E6" w:rsidTr="0070765F">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t>1.7.1</w:t>
            </w:r>
            <w:r w:rsidR="00230663">
              <w:rPr>
                <w:rFonts w:ascii="Times New Roman" w:hAnsi="Times New Roman"/>
                <w:bCs/>
                <w:sz w:val="24"/>
                <w:szCs w:val="24"/>
                <w:lang w:eastAsia="ru-RU"/>
              </w:rPr>
              <w:t xml:space="preserve"> </w:t>
            </w:r>
            <w:r w:rsidRPr="000074E6">
              <w:rPr>
                <w:rFonts w:ascii="Times New Roman" w:hAnsi="Times New Roman"/>
                <w:bCs/>
                <w:sz w:val="24"/>
                <w:szCs w:val="24"/>
                <w:lang w:eastAsia="ru-RU"/>
              </w:rPr>
              <w:t>Соотношение цены реализации мероприятий инвестиционной программы и их эффективности – улучшение качества воды</w:t>
            </w:r>
          </w:p>
        </w:tc>
      </w:tr>
      <w:tr w:rsidR="00AB1FDA" w:rsidRPr="000074E6" w:rsidTr="0070765F">
        <w:trPr>
          <w:trHeight w:val="821"/>
        </w:trPr>
        <w:tc>
          <w:tcPr>
            <w:tcW w:w="10562" w:type="dxa"/>
          </w:tcPr>
          <w:p w:rsidR="00AB1FDA" w:rsidRPr="000074E6" w:rsidRDefault="00AB1FDA" w:rsidP="001162B5">
            <w:pPr>
              <w:autoSpaceDE w:val="0"/>
              <w:autoSpaceDN w:val="0"/>
              <w:adjustRightInd w:val="0"/>
              <w:spacing w:after="0" w:line="240" w:lineRule="auto"/>
              <w:contextualSpacing/>
              <w:rPr>
                <w:rFonts w:ascii="Times New Roman" w:hAnsi="Times New Roman"/>
                <w:bCs/>
                <w:sz w:val="24"/>
                <w:szCs w:val="24"/>
                <w:lang w:eastAsia="ru-RU"/>
              </w:rPr>
            </w:pPr>
            <w:r w:rsidRPr="000074E6">
              <w:rPr>
                <w:rFonts w:ascii="Times New Roman" w:hAnsi="Times New Roman"/>
                <w:bCs/>
                <w:sz w:val="24"/>
                <w:szCs w:val="24"/>
                <w:lang w:eastAsia="ru-RU"/>
              </w:rPr>
              <w:lastRenderedPageBreak/>
              <w:t>1.7.2</w:t>
            </w:r>
            <w:proofErr w:type="gramStart"/>
            <w:r w:rsidR="00230663">
              <w:rPr>
                <w:rFonts w:ascii="Times New Roman" w:hAnsi="Times New Roman"/>
                <w:bCs/>
                <w:sz w:val="24"/>
                <w:szCs w:val="24"/>
                <w:lang w:eastAsia="ru-RU"/>
              </w:rPr>
              <w:t xml:space="preserve"> </w:t>
            </w:r>
            <w:r w:rsidRPr="000074E6">
              <w:rPr>
                <w:rFonts w:ascii="Times New Roman" w:hAnsi="Times New Roman"/>
                <w:bCs/>
                <w:sz w:val="24"/>
                <w:szCs w:val="24"/>
                <w:lang w:eastAsia="ru-RU"/>
              </w:rPr>
              <w:t>И</w:t>
            </w:r>
            <w:proofErr w:type="gramEnd"/>
            <w:r w:rsidRPr="000074E6">
              <w:rPr>
                <w:rFonts w:ascii="Times New Roman" w:hAnsi="Times New Roman"/>
                <w:bCs/>
                <w:sz w:val="24"/>
                <w:szCs w:val="24"/>
                <w:lang w:eastAsia="ru-RU"/>
              </w:rPr>
              <w:t>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r>
      <w:tr w:rsidR="00AB1FDA" w:rsidRPr="000074E6" w:rsidTr="0070765F">
        <w:tc>
          <w:tcPr>
            <w:tcW w:w="10562" w:type="dxa"/>
            <w:tcBorders>
              <w:bottom w:val="single" w:sz="4" w:space="0" w:color="auto"/>
            </w:tcBorders>
            <w:shd w:val="clear" w:color="auto" w:fill="9BBB59" w:themeFill="accent3"/>
          </w:tcPr>
          <w:p w:rsidR="00AB1FDA" w:rsidRPr="000074E6" w:rsidRDefault="00AB1FDA" w:rsidP="00BE1D27">
            <w:pPr>
              <w:autoSpaceDE w:val="0"/>
              <w:autoSpaceDN w:val="0"/>
              <w:adjustRightInd w:val="0"/>
              <w:spacing w:after="0" w:line="240" w:lineRule="auto"/>
              <w:contextualSpacing/>
              <w:rPr>
                <w:rFonts w:ascii="Times New Roman" w:hAnsi="Times New Roman"/>
                <w:b/>
                <w:bCs/>
                <w:i/>
                <w:sz w:val="24"/>
                <w:szCs w:val="24"/>
                <w:lang w:eastAsia="ru-RU"/>
              </w:rPr>
            </w:pPr>
            <w:r w:rsidRPr="000074E6">
              <w:rPr>
                <w:rFonts w:ascii="Times New Roman" w:hAnsi="Times New Roman"/>
                <w:b/>
                <w:bCs/>
                <w:i/>
                <w:sz w:val="24"/>
                <w:szCs w:val="24"/>
                <w:lang w:eastAsia="ru-RU"/>
              </w:rPr>
              <w:t>1.8 ПЕРЕЧЕНЬ ВЫЯВЛЕННЫХ БЕСХОЗЯЙНЫХ ОБЪЕКТОВ ЦЕНТРАЛИЗОВАННЫХ СИСТЕМ ВОДОСНАБЖЕНИЯ И ПЕРЕЧЕНЬ ОРГАНИЗАЦИЙ, УПОЛНОМОЧЕННЫХ НА ИХ ЭКСПЛУАТАЦИЮ</w:t>
            </w:r>
          </w:p>
        </w:tc>
      </w:tr>
    </w:tbl>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0074E6" w:rsidRDefault="000074E6"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2838E8" w:rsidRDefault="002838E8"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2838E8" w:rsidRDefault="002838E8"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F60933" w:rsidRDefault="00F60933" w:rsidP="00EA1CA0">
      <w:pPr>
        <w:tabs>
          <w:tab w:val="left" w:pos="4058"/>
          <w:tab w:val="center" w:pos="5174"/>
        </w:tabs>
        <w:autoSpaceDE w:val="0"/>
        <w:autoSpaceDN w:val="0"/>
        <w:adjustRightInd w:val="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2E1DD4" w:rsidRDefault="002E1DD4" w:rsidP="0070765F">
      <w:pPr>
        <w:tabs>
          <w:tab w:val="left" w:pos="4058"/>
          <w:tab w:val="center" w:pos="5174"/>
        </w:tabs>
        <w:autoSpaceDE w:val="0"/>
        <w:autoSpaceDN w:val="0"/>
        <w:adjustRightInd w:val="0"/>
        <w:spacing w:before="240"/>
        <w:jc w:val="center"/>
        <w:rPr>
          <w:rFonts w:ascii="Times New Roman" w:hAnsi="Times New Roman"/>
          <w:b/>
          <w:bCs/>
          <w:i/>
          <w:sz w:val="28"/>
          <w:szCs w:val="28"/>
          <w:lang w:eastAsia="ru-RU"/>
        </w:rPr>
      </w:pPr>
    </w:p>
    <w:p w:rsidR="00EF7FA3" w:rsidRPr="00E07957" w:rsidRDefault="00EF7FA3" w:rsidP="0070765F">
      <w:pPr>
        <w:tabs>
          <w:tab w:val="left" w:pos="4058"/>
          <w:tab w:val="center" w:pos="5174"/>
        </w:tabs>
        <w:autoSpaceDE w:val="0"/>
        <w:autoSpaceDN w:val="0"/>
        <w:adjustRightInd w:val="0"/>
        <w:spacing w:before="240"/>
        <w:jc w:val="center"/>
        <w:rPr>
          <w:rFonts w:ascii="Times New Roman" w:hAnsi="Times New Roman"/>
          <w:i/>
          <w:sz w:val="28"/>
          <w:szCs w:val="28"/>
          <w:lang w:eastAsia="ru-RU"/>
        </w:rPr>
      </w:pPr>
      <w:r w:rsidRPr="00E07957">
        <w:rPr>
          <w:rFonts w:ascii="Times New Roman" w:hAnsi="Times New Roman"/>
          <w:b/>
          <w:bCs/>
          <w:i/>
          <w:sz w:val="28"/>
          <w:szCs w:val="28"/>
          <w:lang w:eastAsia="ru-RU"/>
        </w:rPr>
        <w:lastRenderedPageBreak/>
        <w:t>ВВЕДЕНИЕ</w:t>
      </w:r>
    </w:p>
    <w:p w:rsidR="00EF7FA3" w:rsidRPr="004D7384" w:rsidRDefault="00EF7FA3" w:rsidP="00C50806">
      <w:pPr>
        <w:autoSpaceDE w:val="0"/>
        <w:autoSpaceDN w:val="0"/>
        <w:adjustRightInd w:val="0"/>
        <w:spacing w:after="0" w:line="360" w:lineRule="auto"/>
        <w:ind w:firstLine="708"/>
        <w:jc w:val="both"/>
        <w:rPr>
          <w:rFonts w:ascii="Times New Roman" w:hAnsi="Times New Roman"/>
          <w:sz w:val="28"/>
          <w:szCs w:val="28"/>
          <w:lang w:eastAsia="ru-RU"/>
        </w:rPr>
      </w:pPr>
      <w:r w:rsidRPr="004D7384">
        <w:rPr>
          <w:rFonts w:ascii="Times New Roman" w:hAnsi="Times New Roman"/>
          <w:sz w:val="28"/>
          <w:szCs w:val="28"/>
          <w:lang w:eastAsia="ru-RU"/>
        </w:rPr>
        <w:t>Схема водоснабжения и водоотведения на период с 201</w:t>
      </w:r>
      <w:r w:rsidR="002838E8">
        <w:rPr>
          <w:rFonts w:ascii="Times New Roman" w:hAnsi="Times New Roman"/>
          <w:sz w:val="28"/>
          <w:szCs w:val="28"/>
          <w:lang w:eastAsia="ru-RU"/>
        </w:rPr>
        <w:t>7</w:t>
      </w:r>
      <w:r w:rsidRPr="004D7384">
        <w:rPr>
          <w:rFonts w:ascii="Times New Roman" w:hAnsi="Times New Roman"/>
          <w:sz w:val="28"/>
          <w:szCs w:val="28"/>
          <w:lang w:eastAsia="ru-RU"/>
        </w:rPr>
        <w:t xml:space="preserve"> по 202</w:t>
      </w:r>
      <w:r w:rsidR="002838E8">
        <w:rPr>
          <w:rFonts w:ascii="Times New Roman" w:hAnsi="Times New Roman"/>
          <w:sz w:val="28"/>
          <w:szCs w:val="28"/>
          <w:lang w:eastAsia="ru-RU"/>
        </w:rPr>
        <w:t>7</w:t>
      </w:r>
      <w:r w:rsidRPr="004D7384">
        <w:rPr>
          <w:rFonts w:ascii="Times New Roman" w:hAnsi="Times New Roman"/>
          <w:sz w:val="28"/>
          <w:szCs w:val="28"/>
          <w:lang w:eastAsia="ru-RU"/>
        </w:rPr>
        <w:t xml:space="preserve"> гг.</w:t>
      </w:r>
      <w:r w:rsidR="0044373D">
        <w:rPr>
          <w:rFonts w:ascii="Times New Roman" w:hAnsi="Times New Roman"/>
          <w:sz w:val="28"/>
          <w:szCs w:val="28"/>
          <w:lang w:eastAsia="ru-RU"/>
        </w:rPr>
        <w:t xml:space="preserve">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0044373D">
        <w:rPr>
          <w:rFonts w:ascii="Times New Roman" w:hAnsi="Times New Roman"/>
          <w:sz w:val="28"/>
          <w:szCs w:val="28"/>
          <w:lang w:eastAsia="ru-RU"/>
        </w:rPr>
        <w:t xml:space="preserve"> </w:t>
      </w:r>
      <w:r w:rsidR="00AB1FDA">
        <w:rPr>
          <w:rFonts w:ascii="Times New Roman" w:hAnsi="Times New Roman"/>
          <w:sz w:val="28"/>
          <w:szCs w:val="28"/>
          <w:lang w:eastAsia="ru-RU"/>
        </w:rPr>
        <w:t>Кавказского</w:t>
      </w:r>
      <w:r w:rsidR="0044373D">
        <w:rPr>
          <w:rFonts w:ascii="Times New Roman" w:hAnsi="Times New Roman"/>
          <w:sz w:val="28"/>
          <w:szCs w:val="28"/>
          <w:lang w:eastAsia="ru-RU"/>
        </w:rPr>
        <w:t xml:space="preserve"> района </w:t>
      </w:r>
      <w:r w:rsidR="007C48F8">
        <w:rPr>
          <w:rFonts w:ascii="Times New Roman" w:hAnsi="Times New Roman"/>
          <w:sz w:val="28"/>
          <w:szCs w:val="28"/>
          <w:lang w:eastAsia="ru-RU"/>
        </w:rPr>
        <w:t>Краснодарского края</w:t>
      </w:r>
      <w:r w:rsidRPr="004D7384">
        <w:rPr>
          <w:rFonts w:ascii="Times New Roman" w:hAnsi="Times New Roman"/>
          <w:sz w:val="28"/>
          <w:szCs w:val="28"/>
          <w:lang w:eastAsia="ru-RU"/>
        </w:rPr>
        <w:t xml:space="preserve"> разработана на основании следующих документов: </w:t>
      </w:r>
    </w:p>
    <w:p w:rsidR="00EF7FA3" w:rsidRPr="004D7384" w:rsidRDefault="00F60933"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F7FA3" w:rsidRPr="004D7384">
        <w:rPr>
          <w:rFonts w:ascii="Times New Roman" w:hAnsi="Times New Roman"/>
          <w:sz w:val="28"/>
          <w:szCs w:val="28"/>
          <w:lang w:eastAsia="ru-RU"/>
        </w:rPr>
        <w:t>технического задания, утве</w:t>
      </w:r>
      <w:r w:rsidR="00EF7FA3">
        <w:rPr>
          <w:rFonts w:ascii="Times New Roman" w:hAnsi="Times New Roman"/>
          <w:sz w:val="28"/>
          <w:szCs w:val="28"/>
          <w:lang w:eastAsia="ru-RU"/>
        </w:rPr>
        <w:t>ржденного Главой</w:t>
      </w:r>
      <w:r w:rsidR="0044373D">
        <w:rPr>
          <w:rFonts w:ascii="Times New Roman" w:hAnsi="Times New Roman"/>
          <w:sz w:val="28"/>
          <w:szCs w:val="28"/>
          <w:lang w:eastAsia="ru-RU"/>
        </w:rPr>
        <w:t xml:space="preserve">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00EF7FA3" w:rsidRPr="004D7384">
        <w:rPr>
          <w:rFonts w:ascii="Times New Roman" w:hAnsi="Times New Roman"/>
          <w:sz w:val="28"/>
          <w:szCs w:val="28"/>
          <w:lang w:eastAsia="ru-RU"/>
        </w:rPr>
        <w:t xml:space="preserve">; </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7384">
        <w:rPr>
          <w:rFonts w:ascii="Times New Roman" w:hAnsi="Times New Roman"/>
          <w:sz w:val="28"/>
          <w:szCs w:val="28"/>
          <w:lang w:eastAsia="ru-RU"/>
        </w:rPr>
        <w:t>- генера</w:t>
      </w:r>
      <w:r>
        <w:rPr>
          <w:rFonts w:ascii="Times New Roman" w:hAnsi="Times New Roman"/>
          <w:sz w:val="28"/>
          <w:szCs w:val="28"/>
          <w:lang w:eastAsia="ru-RU"/>
        </w:rPr>
        <w:t xml:space="preserve">льного плана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Pr="004D7384">
        <w:rPr>
          <w:rFonts w:ascii="Times New Roman" w:hAnsi="Times New Roman"/>
          <w:sz w:val="28"/>
          <w:szCs w:val="28"/>
          <w:lang w:eastAsia="ru-RU"/>
        </w:rPr>
        <w:t>;</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и в соответствии с требованиями: </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Федерального закона от 30.12.2004г. № 210-ФЗ «Об основах регулирования тарифов организаций коммунального комплекса»</w:t>
      </w:r>
      <w:r w:rsidR="007C48F8">
        <w:rPr>
          <w:rFonts w:ascii="Times New Roman" w:hAnsi="Times New Roman"/>
          <w:sz w:val="28"/>
          <w:szCs w:val="28"/>
          <w:lang w:eastAsia="ru-RU"/>
        </w:rPr>
        <w:t>;</w:t>
      </w:r>
    </w:p>
    <w:p w:rsidR="007C48F8" w:rsidRPr="007C48F8" w:rsidRDefault="007C48F8" w:rsidP="00C50806">
      <w:pPr>
        <w:autoSpaceDE w:val="0"/>
        <w:autoSpaceDN w:val="0"/>
        <w:adjustRightInd w:val="0"/>
        <w:spacing w:after="0" w:line="360" w:lineRule="auto"/>
        <w:jc w:val="both"/>
        <w:rPr>
          <w:rFonts w:ascii="Times New Roman" w:hAnsi="Times New Roman"/>
          <w:color w:val="000000"/>
          <w:sz w:val="28"/>
          <w:szCs w:val="28"/>
          <w:shd w:val="clear" w:color="auto" w:fill="FFFFFF"/>
        </w:rPr>
      </w:pPr>
      <w:r>
        <w:rPr>
          <w:rFonts w:ascii="Times New Roman" w:hAnsi="Times New Roman"/>
          <w:sz w:val="28"/>
          <w:szCs w:val="28"/>
          <w:lang w:eastAsia="ru-RU"/>
        </w:rPr>
        <w:t>-</w:t>
      </w:r>
      <w:r w:rsidR="00F60933">
        <w:rPr>
          <w:rFonts w:ascii="Times New Roman" w:hAnsi="Times New Roman"/>
          <w:sz w:val="28"/>
          <w:szCs w:val="28"/>
          <w:lang w:eastAsia="ru-RU"/>
        </w:rPr>
        <w:t xml:space="preserve"> </w:t>
      </w:r>
      <w:r>
        <w:rPr>
          <w:rFonts w:ascii="Times New Roman" w:hAnsi="Times New Roman"/>
          <w:sz w:val="28"/>
          <w:szCs w:val="28"/>
          <w:lang w:eastAsia="ru-RU"/>
        </w:rPr>
        <w:t>П</w:t>
      </w:r>
      <w:r w:rsidRPr="004D6891">
        <w:rPr>
          <w:rFonts w:ascii="Times New Roman" w:hAnsi="Times New Roman"/>
          <w:sz w:val="28"/>
          <w:szCs w:val="28"/>
          <w:lang w:eastAsia="ru-RU"/>
        </w:rPr>
        <w:t xml:space="preserve">остановление Правительства РФ от 13.02.2006г. </w:t>
      </w:r>
      <w:r w:rsidRPr="007C48F8">
        <w:rPr>
          <w:rFonts w:ascii="Times New Roman" w:hAnsi="Times New Roman"/>
          <w:sz w:val="28"/>
          <w:szCs w:val="28"/>
          <w:lang w:eastAsia="ru-RU"/>
        </w:rPr>
        <w:t>№ 83</w:t>
      </w:r>
      <w:r w:rsidRPr="007C48F8">
        <w:rPr>
          <w:rFonts w:ascii="Times New Roman" w:hAnsi="Times New Roman"/>
          <w:color w:val="000000"/>
          <w:sz w:val="28"/>
          <w:szCs w:val="28"/>
          <w:shd w:val="clear" w:color="auto" w:fill="FFFFFF"/>
        </w:rPr>
        <w:t xml:space="preserve">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D4F90" w:rsidRPr="004D6891" w:rsidRDefault="000D4F90"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C374C">
        <w:rPr>
          <w:rFonts w:ascii="Times New Roman" w:hAnsi="Times New Roman"/>
          <w:sz w:val="28"/>
          <w:szCs w:val="28"/>
          <w:lang w:eastAsia="ru-RU"/>
        </w:rPr>
        <w:t>Постановления</w:t>
      </w:r>
      <w:r w:rsidR="005C374C" w:rsidRPr="005C374C">
        <w:rPr>
          <w:rFonts w:ascii="Times New Roman" w:hAnsi="Times New Roman"/>
          <w:sz w:val="28"/>
          <w:szCs w:val="28"/>
          <w:lang w:eastAsia="ru-RU"/>
        </w:rPr>
        <w:t xml:space="preserve"> Правительства Российской Ф</w:t>
      </w:r>
      <w:r w:rsidR="005C374C">
        <w:rPr>
          <w:rFonts w:ascii="Times New Roman" w:hAnsi="Times New Roman"/>
          <w:sz w:val="28"/>
          <w:szCs w:val="28"/>
          <w:lang w:eastAsia="ru-RU"/>
        </w:rPr>
        <w:t xml:space="preserve">едерации от 5 сентября 2013 г. </w:t>
      </w:r>
      <w:r w:rsidR="00F60933">
        <w:rPr>
          <w:rFonts w:ascii="Times New Roman" w:hAnsi="Times New Roman"/>
          <w:sz w:val="28"/>
          <w:szCs w:val="28"/>
          <w:lang w:eastAsia="ru-RU"/>
        </w:rPr>
        <w:t xml:space="preserve">   </w:t>
      </w:r>
      <w:r w:rsidR="005C374C">
        <w:rPr>
          <w:rFonts w:ascii="Times New Roman" w:hAnsi="Times New Roman"/>
          <w:sz w:val="28"/>
          <w:szCs w:val="28"/>
          <w:lang w:eastAsia="ru-RU"/>
        </w:rPr>
        <w:t>№</w:t>
      </w:r>
      <w:r w:rsidR="00A60AFB">
        <w:rPr>
          <w:rFonts w:ascii="Times New Roman" w:hAnsi="Times New Roman"/>
          <w:sz w:val="28"/>
          <w:szCs w:val="28"/>
          <w:lang w:eastAsia="ru-RU"/>
        </w:rPr>
        <w:t xml:space="preserve"> 782 «</w:t>
      </w:r>
      <w:r w:rsidR="005C374C" w:rsidRPr="005C374C">
        <w:rPr>
          <w:rFonts w:ascii="Times New Roman" w:hAnsi="Times New Roman"/>
          <w:sz w:val="28"/>
          <w:szCs w:val="28"/>
          <w:lang w:eastAsia="ru-RU"/>
        </w:rPr>
        <w:t>О схемах водоснабжения и водоотведения</w:t>
      </w:r>
      <w:r w:rsidR="00A60AFB" w:rsidRPr="00F60933">
        <w:rPr>
          <w:rFonts w:ascii="Times New Roman" w:hAnsi="Times New Roman"/>
          <w:sz w:val="28"/>
          <w:szCs w:val="28"/>
          <w:lang w:eastAsia="ru-RU"/>
        </w:rPr>
        <w:t>»</w:t>
      </w:r>
      <w:r w:rsidR="00543C59" w:rsidRPr="00F60933">
        <w:rPr>
          <w:rFonts w:ascii="Times New Roman" w:hAnsi="Times New Roman"/>
          <w:sz w:val="28"/>
          <w:szCs w:val="28"/>
          <w:lang w:eastAsia="ru-RU"/>
        </w:rPr>
        <w:t>.</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AB1FDA">
        <w:rPr>
          <w:rFonts w:ascii="Times New Roman" w:hAnsi="Times New Roman"/>
          <w:sz w:val="28"/>
          <w:szCs w:val="28"/>
          <w:lang w:eastAsia="ru-RU"/>
        </w:rPr>
        <w:t>Кавказском</w:t>
      </w:r>
      <w:r w:rsidR="003F0213">
        <w:rPr>
          <w:rFonts w:ascii="Times New Roman" w:hAnsi="Times New Roman"/>
          <w:sz w:val="28"/>
          <w:szCs w:val="28"/>
          <w:lang w:eastAsia="ru-RU"/>
        </w:rPr>
        <w:t xml:space="preserve"> сельском</w:t>
      </w:r>
      <w:r w:rsidR="007C48F8">
        <w:rPr>
          <w:rFonts w:ascii="Times New Roman" w:hAnsi="Times New Roman"/>
          <w:sz w:val="28"/>
          <w:szCs w:val="28"/>
          <w:lang w:eastAsia="ru-RU"/>
        </w:rPr>
        <w:t xml:space="preserve"> поселении</w:t>
      </w:r>
      <w:r w:rsidR="004905E3">
        <w:rPr>
          <w:rFonts w:ascii="Times New Roman" w:hAnsi="Times New Roman"/>
          <w:sz w:val="28"/>
          <w:szCs w:val="28"/>
          <w:lang w:eastAsia="ru-RU"/>
        </w:rPr>
        <w:t>.</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в системе водосн</w:t>
      </w:r>
      <w:r w:rsidR="005A1A42">
        <w:rPr>
          <w:rFonts w:ascii="Times New Roman" w:hAnsi="Times New Roman"/>
          <w:sz w:val="28"/>
          <w:szCs w:val="28"/>
          <w:lang w:eastAsia="ru-RU"/>
        </w:rPr>
        <w:t>абжения –</w:t>
      </w:r>
      <w:r w:rsidR="001D23BD">
        <w:rPr>
          <w:rFonts w:ascii="Times New Roman" w:hAnsi="Times New Roman"/>
          <w:sz w:val="28"/>
          <w:szCs w:val="28"/>
          <w:lang w:eastAsia="ru-RU"/>
        </w:rPr>
        <w:t xml:space="preserve"> </w:t>
      </w:r>
      <w:r w:rsidRPr="004D6891">
        <w:rPr>
          <w:rFonts w:ascii="Times New Roman" w:hAnsi="Times New Roman"/>
          <w:sz w:val="28"/>
          <w:szCs w:val="28"/>
          <w:lang w:eastAsia="ru-RU"/>
        </w:rPr>
        <w:t>магистральные сети водопровод</w:t>
      </w:r>
      <w:r w:rsidR="006826F8">
        <w:rPr>
          <w:rFonts w:ascii="Times New Roman" w:hAnsi="Times New Roman"/>
          <w:sz w:val="28"/>
          <w:szCs w:val="28"/>
          <w:lang w:eastAsia="ru-RU"/>
        </w:rPr>
        <w:t>а</w:t>
      </w:r>
      <w:r w:rsidR="004D2DBD">
        <w:rPr>
          <w:rFonts w:ascii="Times New Roman" w:hAnsi="Times New Roman"/>
          <w:sz w:val="28"/>
          <w:szCs w:val="28"/>
          <w:lang w:eastAsia="ru-RU"/>
        </w:rPr>
        <w:t xml:space="preserve"> и</w:t>
      </w:r>
      <w:r>
        <w:rPr>
          <w:rFonts w:ascii="Times New Roman" w:hAnsi="Times New Roman"/>
          <w:sz w:val="28"/>
          <w:szCs w:val="28"/>
          <w:lang w:eastAsia="ru-RU"/>
        </w:rPr>
        <w:t xml:space="preserve"> разводящие сети водопровода</w:t>
      </w:r>
      <w:r w:rsidR="002838E8">
        <w:rPr>
          <w:rFonts w:ascii="Times New Roman" w:hAnsi="Times New Roman"/>
          <w:sz w:val="28"/>
          <w:szCs w:val="28"/>
          <w:lang w:eastAsia="ru-RU"/>
        </w:rPr>
        <w:t xml:space="preserve">, артезианские </w:t>
      </w:r>
      <w:r w:rsidR="002838E8" w:rsidRPr="00F60933">
        <w:rPr>
          <w:rFonts w:ascii="Times New Roman" w:hAnsi="Times New Roman"/>
          <w:sz w:val="28"/>
          <w:szCs w:val="28"/>
          <w:lang w:eastAsia="ru-RU"/>
        </w:rPr>
        <w:t>скважины</w:t>
      </w:r>
      <w:r w:rsidR="00A60AFB" w:rsidRPr="00F60933">
        <w:rPr>
          <w:rFonts w:ascii="Times New Roman" w:hAnsi="Times New Roman"/>
          <w:sz w:val="28"/>
          <w:szCs w:val="28"/>
          <w:lang w:eastAsia="ru-RU"/>
        </w:rPr>
        <w:t>,</w:t>
      </w:r>
      <w:r w:rsidR="002838E8">
        <w:rPr>
          <w:rFonts w:ascii="Times New Roman" w:hAnsi="Times New Roman"/>
          <w:sz w:val="28"/>
          <w:szCs w:val="28"/>
          <w:lang w:eastAsia="ru-RU"/>
        </w:rPr>
        <w:t xml:space="preserve"> водонапорные башни</w:t>
      </w:r>
      <w:r w:rsidRPr="004D6891">
        <w:rPr>
          <w:rFonts w:ascii="Times New Roman" w:hAnsi="Times New Roman"/>
          <w:sz w:val="28"/>
          <w:szCs w:val="28"/>
          <w:lang w:eastAsia="ru-RU"/>
        </w:rPr>
        <w:t xml:space="preserve">;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 системе водоотведения – </w:t>
      </w:r>
      <w:r>
        <w:rPr>
          <w:rFonts w:ascii="Times New Roman" w:hAnsi="Times New Roman"/>
          <w:sz w:val="28"/>
          <w:szCs w:val="28"/>
          <w:lang w:eastAsia="ru-RU"/>
        </w:rPr>
        <w:t>разводящие сети водоотведения</w:t>
      </w:r>
      <w:r w:rsidR="00C15D62">
        <w:rPr>
          <w:rFonts w:ascii="Times New Roman" w:hAnsi="Times New Roman"/>
          <w:sz w:val="28"/>
          <w:szCs w:val="28"/>
          <w:lang w:eastAsia="ru-RU"/>
        </w:rPr>
        <w:t>, канализационные очистные сооружения.</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lastRenderedPageBreak/>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w:t>
      </w:r>
      <w:r w:rsidR="007C48F8">
        <w:rPr>
          <w:rFonts w:ascii="Times New Roman" w:hAnsi="Times New Roman"/>
          <w:sz w:val="28"/>
          <w:szCs w:val="28"/>
          <w:lang w:eastAsia="ru-RU"/>
        </w:rPr>
        <w:t xml:space="preserve">краевого </w:t>
      </w:r>
      <w:r w:rsidRPr="004D6891">
        <w:rPr>
          <w:rFonts w:ascii="Times New Roman" w:hAnsi="Times New Roman"/>
          <w:sz w:val="28"/>
          <w:szCs w:val="28"/>
          <w:lang w:eastAsia="ru-RU"/>
        </w:rPr>
        <w:t>и муниципального бюджетов.</w:t>
      </w:r>
    </w:p>
    <w:p w:rsidR="004A7B8C" w:rsidRPr="002253DE"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w:t>
      </w:r>
      <w:r w:rsidR="0072120C">
        <w:rPr>
          <w:rFonts w:ascii="Times New Roman" w:hAnsi="Times New Roman"/>
          <w:sz w:val="28"/>
          <w:szCs w:val="28"/>
          <w:lang w:eastAsia="ru-RU"/>
        </w:rPr>
        <w:t xml:space="preserve">ов коммунальной </w:t>
      </w:r>
      <w:r w:rsidR="00A675EA">
        <w:rPr>
          <w:rFonts w:ascii="Times New Roman" w:hAnsi="Times New Roman"/>
          <w:sz w:val="28"/>
          <w:szCs w:val="28"/>
          <w:lang w:eastAsia="ru-RU"/>
        </w:rPr>
        <w:t>инфраструктуры.</w:t>
      </w: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E22DF8" w:rsidRPr="00E07957" w:rsidRDefault="00E22DF8" w:rsidP="0070765F">
      <w:pPr>
        <w:autoSpaceDE w:val="0"/>
        <w:autoSpaceDN w:val="0"/>
        <w:adjustRightInd w:val="0"/>
        <w:spacing w:line="360" w:lineRule="auto"/>
        <w:jc w:val="center"/>
        <w:rPr>
          <w:rFonts w:ascii="Times New Roman" w:hAnsi="Times New Roman"/>
          <w:i/>
          <w:sz w:val="28"/>
          <w:szCs w:val="28"/>
          <w:lang w:eastAsia="ru-RU"/>
        </w:rPr>
      </w:pPr>
      <w:r w:rsidRPr="00E07957">
        <w:rPr>
          <w:rFonts w:ascii="Times New Roman" w:hAnsi="Times New Roman"/>
          <w:b/>
          <w:bCs/>
          <w:i/>
          <w:sz w:val="28"/>
          <w:szCs w:val="28"/>
          <w:lang w:eastAsia="ru-RU"/>
        </w:rPr>
        <w:lastRenderedPageBreak/>
        <w:t>ПАСПОРТ СХЕМЫ</w:t>
      </w:r>
    </w:p>
    <w:p w:rsidR="00E22DF8" w:rsidRPr="004D6891" w:rsidRDefault="00E22DF8" w:rsidP="002838E8">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Наименование</w:t>
      </w:r>
      <w:r w:rsidR="00C135C3">
        <w:rPr>
          <w:rFonts w:ascii="Times New Roman" w:hAnsi="Times New Roman"/>
          <w:b/>
          <w:bCs/>
          <w:i/>
          <w:sz w:val="28"/>
          <w:szCs w:val="28"/>
          <w:lang w:eastAsia="ru-RU"/>
        </w:rPr>
        <w:t>:</w:t>
      </w:r>
      <w:r w:rsidRPr="00E07957">
        <w:rPr>
          <w:rFonts w:ascii="Times New Roman" w:hAnsi="Times New Roman"/>
          <w:b/>
          <w:bCs/>
          <w:i/>
          <w:sz w:val="28"/>
          <w:szCs w:val="28"/>
          <w:lang w:eastAsia="ru-RU"/>
        </w:rPr>
        <w:t xml:space="preserve"> </w:t>
      </w:r>
      <w:r w:rsidRPr="004D6891">
        <w:rPr>
          <w:rFonts w:ascii="Times New Roman" w:hAnsi="Times New Roman"/>
          <w:sz w:val="28"/>
          <w:szCs w:val="28"/>
          <w:lang w:eastAsia="ru-RU"/>
        </w:rPr>
        <w:t xml:space="preserve">Схема водоснабжения и водоотведения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7C48F8">
        <w:rPr>
          <w:rFonts w:ascii="Times New Roman" w:hAnsi="Times New Roman"/>
          <w:sz w:val="28"/>
          <w:szCs w:val="28"/>
          <w:lang w:eastAsia="ru-RU"/>
        </w:rPr>
        <w:t xml:space="preserve"> поселения </w:t>
      </w:r>
      <w:r w:rsidR="00F60933">
        <w:rPr>
          <w:rFonts w:ascii="Times New Roman" w:hAnsi="Times New Roman"/>
          <w:sz w:val="28"/>
          <w:szCs w:val="28"/>
          <w:lang w:eastAsia="ru-RU"/>
        </w:rPr>
        <w:t xml:space="preserve">Кавказского района Краснодарского края на период </w:t>
      </w:r>
      <w:r w:rsidRPr="004D6891">
        <w:rPr>
          <w:rFonts w:ascii="Times New Roman" w:hAnsi="Times New Roman"/>
          <w:sz w:val="28"/>
          <w:szCs w:val="28"/>
          <w:lang w:eastAsia="ru-RU"/>
        </w:rPr>
        <w:t>201</w:t>
      </w:r>
      <w:r w:rsidR="002838E8">
        <w:rPr>
          <w:rFonts w:ascii="Times New Roman" w:hAnsi="Times New Roman"/>
          <w:sz w:val="28"/>
          <w:szCs w:val="28"/>
          <w:lang w:eastAsia="ru-RU"/>
        </w:rPr>
        <w:t>7</w:t>
      </w:r>
      <w:r w:rsidRPr="004D6891">
        <w:rPr>
          <w:rFonts w:ascii="Times New Roman" w:hAnsi="Times New Roman"/>
          <w:sz w:val="28"/>
          <w:szCs w:val="28"/>
          <w:lang w:eastAsia="ru-RU"/>
        </w:rPr>
        <w:t xml:space="preserve"> –</w:t>
      </w:r>
      <w:r w:rsidR="003E6BE5">
        <w:rPr>
          <w:rFonts w:ascii="Times New Roman" w:hAnsi="Times New Roman"/>
          <w:sz w:val="28"/>
          <w:szCs w:val="28"/>
          <w:lang w:eastAsia="ru-RU"/>
        </w:rPr>
        <w:t xml:space="preserve"> 202</w:t>
      </w:r>
      <w:r w:rsidR="002838E8">
        <w:rPr>
          <w:rFonts w:ascii="Times New Roman" w:hAnsi="Times New Roman"/>
          <w:sz w:val="28"/>
          <w:szCs w:val="28"/>
          <w:lang w:eastAsia="ru-RU"/>
        </w:rPr>
        <w:t>7</w:t>
      </w:r>
      <w:r w:rsidRPr="004D6891">
        <w:rPr>
          <w:rFonts w:ascii="Times New Roman" w:hAnsi="Times New Roman"/>
          <w:sz w:val="28"/>
          <w:szCs w:val="28"/>
          <w:lang w:eastAsia="ru-RU"/>
        </w:rPr>
        <w:t xml:space="preserve"> годы.</w:t>
      </w:r>
    </w:p>
    <w:p w:rsidR="00E22DF8" w:rsidRPr="004D6891" w:rsidRDefault="00E22DF8" w:rsidP="00A474CB">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Инициатор проекта (муниципальный заказчик)</w:t>
      </w:r>
      <w:r w:rsidR="00C135C3">
        <w:rPr>
          <w:rFonts w:ascii="Times New Roman" w:hAnsi="Times New Roman"/>
          <w:b/>
          <w:bCs/>
          <w:i/>
          <w:sz w:val="28"/>
          <w:szCs w:val="28"/>
          <w:lang w:eastAsia="ru-RU"/>
        </w:rPr>
        <w:t>:</w:t>
      </w:r>
      <w:r w:rsidR="000B3927">
        <w:rPr>
          <w:rFonts w:ascii="Times New Roman" w:hAnsi="Times New Roman"/>
          <w:b/>
          <w:bCs/>
          <w:i/>
          <w:sz w:val="28"/>
          <w:szCs w:val="28"/>
          <w:lang w:eastAsia="ru-RU"/>
        </w:rPr>
        <w:t xml:space="preserve"> </w:t>
      </w:r>
      <w:r w:rsidRPr="004D6891">
        <w:rPr>
          <w:rFonts w:ascii="Times New Roman" w:hAnsi="Times New Roman"/>
          <w:sz w:val="28"/>
          <w:szCs w:val="28"/>
          <w:lang w:eastAsia="ru-RU"/>
        </w:rPr>
        <w:t xml:space="preserve">Глава </w:t>
      </w:r>
      <w:r w:rsidRPr="006974AD">
        <w:rPr>
          <w:rFonts w:ascii="Times New Roman" w:hAnsi="Times New Roman"/>
          <w:sz w:val="28"/>
          <w:szCs w:val="28"/>
          <w:lang w:eastAsia="ru-RU"/>
        </w:rPr>
        <w:t>а</w:t>
      </w:r>
      <w:r w:rsidR="00A675EA">
        <w:rPr>
          <w:rFonts w:ascii="Times New Roman" w:hAnsi="Times New Roman"/>
          <w:sz w:val="28"/>
          <w:szCs w:val="28"/>
          <w:lang w:eastAsia="ru-RU"/>
        </w:rPr>
        <w:t xml:space="preserve">дминистрации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003E6BE5">
        <w:rPr>
          <w:rFonts w:ascii="Times New Roman" w:hAnsi="Times New Roman"/>
          <w:sz w:val="28"/>
          <w:szCs w:val="28"/>
          <w:lang w:eastAsia="ru-RU"/>
        </w:rPr>
        <w:t xml:space="preserve"> </w:t>
      </w:r>
      <w:r w:rsidR="00AB1FDA">
        <w:rPr>
          <w:rFonts w:ascii="Times New Roman" w:hAnsi="Times New Roman"/>
          <w:sz w:val="28"/>
          <w:szCs w:val="28"/>
          <w:lang w:eastAsia="ru-RU"/>
        </w:rPr>
        <w:t>Кавказского</w:t>
      </w:r>
      <w:r w:rsidR="00F66673">
        <w:rPr>
          <w:rFonts w:ascii="Times New Roman" w:hAnsi="Times New Roman"/>
          <w:sz w:val="28"/>
          <w:szCs w:val="28"/>
          <w:lang w:eastAsia="ru-RU"/>
        </w:rPr>
        <w:t xml:space="preserve"> района</w:t>
      </w:r>
      <w:r w:rsidR="001D23BD">
        <w:rPr>
          <w:rFonts w:ascii="Times New Roman" w:hAnsi="Times New Roman"/>
          <w:sz w:val="28"/>
          <w:szCs w:val="28"/>
          <w:lang w:eastAsia="ru-RU"/>
        </w:rPr>
        <w:t xml:space="preserve"> </w:t>
      </w:r>
      <w:r w:rsidR="007C48F8">
        <w:rPr>
          <w:rFonts w:ascii="Times New Roman" w:hAnsi="Times New Roman"/>
          <w:sz w:val="28"/>
          <w:szCs w:val="28"/>
          <w:lang w:eastAsia="ru-RU"/>
        </w:rPr>
        <w:t>Краснодарского края</w:t>
      </w:r>
      <w:r w:rsidRPr="006974AD">
        <w:rPr>
          <w:rFonts w:ascii="Times New Roman" w:hAnsi="Times New Roman"/>
          <w:sz w:val="28"/>
          <w:szCs w:val="28"/>
          <w:lang w:eastAsia="ru-RU"/>
        </w:rPr>
        <w:t>.</w:t>
      </w:r>
    </w:p>
    <w:p w:rsidR="00DC594D" w:rsidRDefault="00E22DF8" w:rsidP="004D2DBD">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Местонахождение проекта</w:t>
      </w:r>
      <w:r w:rsidR="002253DE" w:rsidRPr="00E07957">
        <w:rPr>
          <w:rFonts w:ascii="Times New Roman" w:hAnsi="Times New Roman"/>
          <w:b/>
          <w:bCs/>
          <w:i/>
          <w:sz w:val="28"/>
          <w:szCs w:val="28"/>
          <w:lang w:eastAsia="ru-RU"/>
        </w:rPr>
        <w:t>:</w:t>
      </w:r>
      <w:r w:rsidR="001D23BD">
        <w:rPr>
          <w:rFonts w:ascii="Times New Roman" w:hAnsi="Times New Roman"/>
          <w:b/>
          <w:bCs/>
          <w:i/>
          <w:sz w:val="28"/>
          <w:szCs w:val="28"/>
          <w:lang w:eastAsia="ru-RU"/>
        </w:rPr>
        <w:t xml:space="preserve"> </w:t>
      </w:r>
      <w:r w:rsidRPr="004D6891">
        <w:rPr>
          <w:rFonts w:ascii="Times New Roman" w:hAnsi="Times New Roman"/>
          <w:sz w:val="28"/>
          <w:szCs w:val="28"/>
          <w:lang w:eastAsia="ru-RU"/>
        </w:rPr>
        <w:t xml:space="preserve">Россия, </w:t>
      </w:r>
      <w:r w:rsidR="00A86421">
        <w:rPr>
          <w:rFonts w:ascii="Times New Roman" w:hAnsi="Times New Roman"/>
          <w:sz w:val="28"/>
          <w:szCs w:val="28"/>
          <w:lang w:eastAsia="ru-RU"/>
        </w:rPr>
        <w:t>Краснода</w:t>
      </w:r>
      <w:r w:rsidR="00D4078E">
        <w:rPr>
          <w:rFonts w:ascii="Times New Roman" w:hAnsi="Times New Roman"/>
          <w:sz w:val="28"/>
          <w:szCs w:val="28"/>
          <w:lang w:eastAsia="ru-RU"/>
        </w:rPr>
        <w:t>рский</w:t>
      </w:r>
      <w:r w:rsidR="00A86421">
        <w:rPr>
          <w:rFonts w:ascii="Times New Roman" w:hAnsi="Times New Roman"/>
          <w:sz w:val="28"/>
          <w:szCs w:val="28"/>
          <w:lang w:eastAsia="ru-RU"/>
        </w:rPr>
        <w:t xml:space="preserve"> край</w:t>
      </w:r>
      <w:r w:rsidRPr="006974AD">
        <w:rPr>
          <w:rFonts w:ascii="Times New Roman" w:hAnsi="Times New Roman"/>
          <w:sz w:val="28"/>
          <w:szCs w:val="28"/>
          <w:lang w:eastAsia="ru-RU"/>
        </w:rPr>
        <w:t xml:space="preserve">, </w:t>
      </w:r>
      <w:r w:rsidR="00AB1FDA">
        <w:rPr>
          <w:rFonts w:ascii="Times New Roman" w:hAnsi="Times New Roman"/>
          <w:sz w:val="28"/>
          <w:szCs w:val="28"/>
          <w:lang w:eastAsia="ru-RU"/>
        </w:rPr>
        <w:t>Кавказский</w:t>
      </w:r>
      <w:r w:rsidR="003E6BE5">
        <w:rPr>
          <w:rFonts w:ascii="Times New Roman" w:hAnsi="Times New Roman"/>
          <w:sz w:val="28"/>
          <w:szCs w:val="28"/>
          <w:lang w:eastAsia="ru-RU"/>
        </w:rPr>
        <w:t xml:space="preserve"> </w:t>
      </w:r>
      <w:r w:rsidRPr="006974AD">
        <w:rPr>
          <w:rFonts w:ascii="Times New Roman" w:hAnsi="Times New Roman"/>
          <w:sz w:val="28"/>
          <w:szCs w:val="28"/>
          <w:lang w:eastAsia="ru-RU"/>
        </w:rPr>
        <w:t xml:space="preserve">район, </w:t>
      </w:r>
    </w:p>
    <w:p w:rsidR="00E22DF8" w:rsidRPr="004D6891" w:rsidRDefault="00F87461" w:rsidP="004D2DBD">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ст. </w:t>
      </w:r>
      <w:r w:rsidR="00AB1FDA" w:rsidRPr="00C135C3">
        <w:rPr>
          <w:rFonts w:ascii="Times New Roman" w:hAnsi="Times New Roman"/>
          <w:sz w:val="28"/>
          <w:szCs w:val="28"/>
          <w:lang w:eastAsia="ru-RU"/>
        </w:rPr>
        <w:t>Кавказская</w:t>
      </w:r>
      <w:r w:rsidR="00A60AFB" w:rsidRPr="00C135C3">
        <w:rPr>
          <w:rFonts w:ascii="Times New Roman" w:hAnsi="Times New Roman"/>
          <w:sz w:val="28"/>
          <w:szCs w:val="28"/>
          <w:lang w:eastAsia="ru-RU"/>
        </w:rPr>
        <w:t>,</w:t>
      </w:r>
      <w:r w:rsidR="00C160D1" w:rsidRPr="00C135C3">
        <w:rPr>
          <w:rFonts w:ascii="Times New Roman" w:hAnsi="Times New Roman"/>
          <w:sz w:val="28"/>
          <w:szCs w:val="28"/>
          <w:lang w:eastAsia="ru-RU"/>
        </w:rPr>
        <w:t xml:space="preserve"> </w:t>
      </w:r>
      <w:r w:rsidR="00AB1FDA" w:rsidRPr="00C135C3">
        <w:rPr>
          <w:rFonts w:ascii="Times New Roman" w:hAnsi="Times New Roman"/>
          <w:sz w:val="28"/>
          <w:szCs w:val="28"/>
          <w:lang w:eastAsia="ru-RU"/>
        </w:rPr>
        <w:t>переулок</w:t>
      </w:r>
      <w:r w:rsidR="00AB1FDA" w:rsidRPr="00AB1FDA">
        <w:rPr>
          <w:rFonts w:ascii="Times New Roman" w:hAnsi="Times New Roman"/>
          <w:sz w:val="28"/>
          <w:szCs w:val="28"/>
          <w:lang w:eastAsia="ru-RU"/>
        </w:rPr>
        <w:t xml:space="preserve"> 2-я Пятилетка, 10</w:t>
      </w:r>
      <w:r w:rsidR="00C135C3">
        <w:rPr>
          <w:rFonts w:ascii="Times New Roman" w:hAnsi="Times New Roman"/>
          <w:sz w:val="28"/>
          <w:szCs w:val="28"/>
          <w:lang w:eastAsia="ru-RU"/>
        </w:rPr>
        <w:t>.</w:t>
      </w:r>
    </w:p>
    <w:p w:rsidR="00C135C3" w:rsidRDefault="00E22DF8" w:rsidP="00A474CB">
      <w:pPr>
        <w:autoSpaceDE w:val="0"/>
        <w:autoSpaceDN w:val="0"/>
        <w:adjustRightInd w:val="0"/>
        <w:spacing w:after="0" w:line="360" w:lineRule="auto"/>
        <w:jc w:val="both"/>
        <w:rPr>
          <w:rFonts w:ascii="Times New Roman" w:hAnsi="Times New Roman"/>
          <w:b/>
          <w:bCs/>
          <w:i/>
          <w:sz w:val="28"/>
          <w:szCs w:val="28"/>
          <w:lang w:eastAsia="ru-RU"/>
        </w:rPr>
      </w:pPr>
      <w:r w:rsidRPr="00E07957">
        <w:rPr>
          <w:rFonts w:ascii="Times New Roman" w:hAnsi="Times New Roman"/>
          <w:b/>
          <w:bCs/>
          <w:i/>
          <w:sz w:val="28"/>
          <w:szCs w:val="28"/>
          <w:lang w:eastAsia="ru-RU"/>
        </w:rPr>
        <w:t>Нормативно-правовая база для разработки схемы</w:t>
      </w:r>
      <w:r w:rsidR="00C135C3">
        <w:rPr>
          <w:rFonts w:ascii="Times New Roman" w:hAnsi="Times New Roman"/>
          <w:b/>
          <w:bCs/>
          <w:i/>
          <w:sz w:val="28"/>
          <w:szCs w:val="28"/>
          <w:lang w:eastAsia="ru-RU"/>
        </w:rPr>
        <w:t>:</w:t>
      </w:r>
    </w:p>
    <w:p w:rsidR="00E22DF8" w:rsidRPr="004D6891" w:rsidRDefault="00C135C3" w:rsidP="00A474CB">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00E22DF8" w:rsidRPr="004D6891">
        <w:rPr>
          <w:rFonts w:ascii="Times New Roman" w:hAnsi="Times New Roman"/>
          <w:sz w:val="28"/>
          <w:szCs w:val="28"/>
          <w:lang w:eastAsia="ru-RU"/>
        </w:rPr>
        <w:t xml:space="preserve"> Федеральный закон от 07 декабря 2011 года № 416-ФЗ «О</w:t>
      </w:r>
      <w:r w:rsidR="00D4078E">
        <w:rPr>
          <w:rFonts w:ascii="Times New Roman" w:hAnsi="Times New Roman"/>
          <w:sz w:val="28"/>
          <w:szCs w:val="28"/>
          <w:lang w:eastAsia="ru-RU"/>
        </w:rPr>
        <w:t xml:space="preserve"> водоснабжении и водоотведении</w:t>
      </w:r>
      <w:r w:rsidR="00E22DF8" w:rsidRPr="004D6891">
        <w:rPr>
          <w:rFonts w:ascii="Times New Roman" w:hAnsi="Times New Roman"/>
          <w:sz w:val="28"/>
          <w:szCs w:val="28"/>
          <w:lang w:eastAsia="ru-RU"/>
        </w:rPr>
        <w:t xml:space="preserve">»;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Водный кодекс Российской Федерации. </w:t>
      </w:r>
    </w:p>
    <w:p w:rsidR="00E22DF8" w:rsidRPr="004D6891" w:rsidRDefault="00581A2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00C135C3">
        <w:t xml:space="preserve"> </w:t>
      </w:r>
      <w:r w:rsidR="00E22DF8" w:rsidRPr="004D6891">
        <w:rPr>
          <w:rFonts w:ascii="Times New Roman" w:hAnsi="Times New Roman"/>
          <w:sz w:val="28"/>
          <w:szCs w:val="28"/>
          <w:lang w:eastAsia="ru-RU"/>
        </w:rPr>
        <w:t xml:space="preserve">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w:t>
      </w:r>
      <w:r w:rsidR="00C135C3">
        <w:rPr>
          <w:rFonts w:ascii="Times New Roman" w:hAnsi="Times New Roman"/>
          <w:sz w:val="28"/>
          <w:szCs w:val="28"/>
          <w:lang w:eastAsia="ru-RU"/>
        </w:rPr>
        <w:t xml:space="preserve">           </w:t>
      </w:r>
      <w:r w:rsidR="00E22DF8" w:rsidRPr="004D6891">
        <w:rPr>
          <w:rFonts w:ascii="Times New Roman" w:hAnsi="Times New Roman"/>
          <w:sz w:val="28"/>
          <w:szCs w:val="28"/>
          <w:lang w:eastAsia="ru-RU"/>
        </w:rPr>
        <w:t xml:space="preserve">№ 635/14; </w:t>
      </w:r>
    </w:p>
    <w:p w:rsidR="00E22DF8" w:rsidRPr="004D6891" w:rsidRDefault="00581A2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sidR="00C135C3">
        <w:rPr>
          <w:rFonts w:ascii="Times New Roman" w:hAnsi="Times New Roman"/>
          <w:sz w:val="28"/>
          <w:szCs w:val="28"/>
          <w:lang w:eastAsia="ru-RU"/>
        </w:rPr>
        <w:t xml:space="preserve"> </w:t>
      </w:r>
      <w:r w:rsidR="00E22DF8" w:rsidRPr="004D6891">
        <w:rPr>
          <w:rFonts w:ascii="Times New Roman" w:hAnsi="Times New Roman"/>
          <w:sz w:val="28"/>
          <w:szCs w:val="28"/>
          <w:lang w:eastAsia="ru-RU"/>
        </w:rPr>
        <w:t xml:space="preserve">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СНиП 2.04.01-85* «Внутренний водопровод и канализация зданий» (Официальное издание), М.: ГУП ЦПП, 2003. Дата редакции: 01.01.2003;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Приказ Министерства регионального развития Российской Федерации от </w:t>
      </w:r>
      <w:r w:rsidR="00C135C3">
        <w:rPr>
          <w:rFonts w:ascii="Times New Roman" w:hAnsi="Times New Roman"/>
          <w:sz w:val="28"/>
          <w:szCs w:val="28"/>
          <w:lang w:eastAsia="ru-RU"/>
        </w:rPr>
        <w:t xml:space="preserve">        </w:t>
      </w:r>
      <w:r w:rsidRPr="004D6891">
        <w:rPr>
          <w:rFonts w:ascii="Times New Roman" w:hAnsi="Times New Roman"/>
          <w:sz w:val="28"/>
          <w:szCs w:val="28"/>
          <w:lang w:eastAsia="ru-RU"/>
        </w:rPr>
        <w:t>6 мая 2011 года № 204 «О разработке программ комплексного развития систем коммунальной инфраструкт</w:t>
      </w:r>
      <w:r w:rsidR="00937030">
        <w:rPr>
          <w:rFonts w:ascii="Times New Roman" w:hAnsi="Times New Roman"/>
          <w:sz w:val="28"/>
          <w:szCs w:val="28"/>
          <w:lang w:eastAsia="ru-RU"/>
        </w:rPr>
        <w:t xml:space="preserve">уры муниципальных образований», </w:t>
      </w:r>
      <w:r w:rsidR="002602F2">
        <w:rPr>
          <w:rFonts w:ascii="Times New Roman" w:hAnsi="Times New Roman"/>
          <w:sz w:val="28"/>
          <w:szCs w:val="28"/>
          <w:lang w:eastAsia="ru-RU"/>
        </w:rPr>
        <w:t>утвержденный</w:t>
      </w:r>
      <w:r w:rsidRPr="004D6891">
        <w:rPr>
          <w:rFonts w:ascii="Times New Roman" w:hAnsi="Times New Roman"/>
          <w:sz w:val="28"/>
          <w:szCs w:val="28"/>
          <w:lang w:eastAsia="ru-RU"/>
        </w:rPr>
        <w:t xml:space="preserve"> распор</w:t>
      </w:r>
      <w:r w:rsidR="00C135C3">
        <w:rPr>
          <w:rFonts w:ascii="Times New Roman" w:hAnsi="Times New Roman"/>
          <w:sz w:val="28"/>
          <w:szCs w:val="28"/>
          <w:lang w:eastAsia="ru-RU"/>
        </w:rPr>
        <w:t xml:space="preserve">яжением Министерства экономики </w:t>
      </w:r>
      <w:r w:rsidRPr="004D6891">
        <w:rPr>
          <w:rFonts w:ascii="Times New Roman" w:hAnsi="Times New Roman"/>
          <w:sz w:val="28"/>
          <w:szCs w:val="28"/>
          <w:lang w:eastAsia="ru-RU"/>
        </w:rPr>
        <w:t xml:space="preserve">от 24.03.2009г № 22-РМ; </w:t>
      </w:r>
    </w:p>
    <w:p w:rsidR="00E22DF8" w:rsidRPr="00E316B3" w:rsidRDefault="00C135C3" w:rsidP="00C50806">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
          <w:bCs/>
          <w:sz w:val="28"/>
          <w:szCs w:val="28"/>
          <w:lang w:eastAsia="ru-RU"/>
        </w:rPr>
        <w:t xml:space="preserve">- </w:t>
      </w:r>
      <w:r w:rsidR="00E22DF8">
        <w:rPr>
          <w:rFonts w:ascii="Times New Roman" w:hAnsi="Times New Roman"/>
          <w:bCs/>
          <w:sz w:val="28"/>
          <w:szCs w:val="28"/>
          <w:lang w:eastAsia="ru-RU"/>
        </w:rPr>
        <w:t>Постановление Правительства Российской Федерации №782 от 5 сентября 2013г.</w:t>
      </w:r>
    </w:p>
    <w:p w:rsidR="00E22DF8" w:rsidRPr="00E07957" w:rsidRDefault="00E22DF8" w:rsidP="00C50806">
      <w:pPr>
        <w:autoSpaceDE w:val="0"/>
        <w:autoSpaceDN w:val="0"/>
        <w:adjustRightInd w:val="0"/>
        <w:spacing w:after="0" w:line="360" w:lineRule="auto"/>
        <w:jc w:val="both"/>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 xml:space="preserve">Цели схемы: </w:t>
      </w:r>
    </w:p>
    <w:p w:rsidR="00E22DF8" w:rsidRPr="00D45AB7" w:rsidRDefault="00581A2B" w:rsidP="00C50806">
      <w:pPr>
        <w:autoSpaceDE w:val="0"/>
        <w:autoSpaceDN w:val="0"/>
        <w:adjustRightInd w:val="0"/>
        <w:spacing w:after="0" w:line="360" w:lineRule="auto"/>
        <w:jc w:val="both"/>
        <w:rPr>
          <w:rFonts w:ascii="Times New Roman" w:hAnsi="Times New Roman"/>
          <w:sz w:val="28"/>
          <w:szCs w:val="28"/>
          <w:lang w:eastAsia="ru-RU"/>
        </w:rPr>
      </w:pPr>
      <w:r w:rsidRPr="00D45AB7">
        <w:rPr>
          <w:rFonts w:ascii="Times New Roman" w:hAnsi="Times New Roman"/>
          <w:sz w:val="28"/>
          <w:szCs w:val="28"/>
          <w:lang w:eastAsia="ru-RU"/>
        </w:rPr>
        <w:t>-</w:t>
      </w:r>
      <w:r w:rsidR="00C135C3">
        <w:rPr>
          <w:rFonts w:ascii="Times New Roman" w:hAnsi="Times New Roman"/>
          <w:sz w:val="28"/>
          <w:szCs w:val="28"/>
          <w:lang w:eastAsia="ru-RU"/>
        </w:rPr>
        <w:t xml:space="preserve"> </w:t>
      </w:r>
      <w:r w:rsidR="00E22DF8" w:rsidRPr="00D45AB7">
        <w:rPr>
          <w:rFonts w:ascii="Times New Roman" w:hAnsi="Times New Roman"/>
          <w:sz w:val="28"/>
          <w:szCs w:val="28"/>
          <w:lang w:eastAsia="ru-RU"/>
        </w:rPr>
        <w:t xml:space="preserve">обеспечение развития систем централизованного водоснабжения для существующего и нового строительства жилищного комплекса, а также объектов социально-культурного и рекреационного назначения в период </w:t>
      </w:r>
      <w:r w:rsidR="00C135C3">
        <w:rPr>
          <w:rFonts w:ascii="Times New Roman" w:hAnsi="Times New Roman"/>
          <w:sz w:val="28"/>
          <w:szCs w:val="28"/>
          <w:lang w:eastAsia="ru-RU"/>
        </w:rPr>
        <w:t xml:space="preserve">            </w:t>
      </w:r>
      <w:r w:rsidR="00937030" w:rsidRPr="00D45AB7">
        <w:rPr>
          <w:rFonts w:ascii="Times New Roman" w:hAnsi="Times New Roman"/>
          <w:sz w:val="28"/>
          <w:szCs w:val="28"/>
          <w:lang w:eastAsia="ru-RU"/>
        </w:rPr>
        <w:t>с 201</w:t>
      </w:r>
      <w:r w:rsidR="002838E8">
        <w:rPr>
          <w:rFonts w:ascii="Times New Roman" w:hAnsi="Times New Roman"/>
          <w:sz w:val="28"/>
          <w:szCs w:val="28"/>
          <w:lang w:eastAsia="ru-RU"/>
        </w:rPr>
        <w:t>7</w:t>
      </w:r>
      <w:r w:rsidR="00937030" w:rsidRPr="00D45AB7">
        <w:rPr>
          <w:rFonts w:ascii="Times New Roman" w:hAnsi="Times New Roman"/>
          <w:sz w:val="28"/>
          <w:szCs w:val="28"/>
          <w:lang w:eastAsia="ru-RU"/>
        </w:rPr>
        <w:t xml:space="preserve"> г. </w:t>
      </w:r>
      <w:r w:rsidR="00E22DF8" w:rsidRPr="00D45AB7">
        <w:rPr>
          <w:rFonts w:ascii="Times New Roman" w:hAnsi="Times New Roman"/>
          <w:sz w:val="28"/>
          <w:szCs w:val="28"/>
          <w:lang w:eastAsia="ru-RU"/>
        </w:rPr>
        <w:t>до 202</w:t>
      </w:r>
      <w:r w:rsidR="002838E8">
        <w:rPr>
          <w:rFonts w:ascii="Times New Roman" w:hAnsi="Times New Roman"/>
          <w:sz w:val="28"/>
          <w:szCs w:val="28"/>
          <w:lang w:eastAsia="ru-RU"/>
        </w:rPr>
        <w:t>7</w:t>
      </w:r>
      <w:r w:rsidR="00E22DF8" w:rsidRPr="00D45AB7">
        <w:rPr>
          <w:rFonts w:ascii="Times New Roman" w:hAnsi="Times New Roman"/>
          <w:sz w:val="28"/>
          <w:szCs w:val="28"/>
          <w:lang w:eastAsia="ru-RU"/>
        </w:rPr>
        <w:t xml:space="preserve"> г</w:t>
      </w:r>
      <w:r w:rsidR="001C2A74" w:rsidRPr="00D45AB7">
        <w:rPr>
          <w:rFonts w:ascii="Times New Roman" w:hAnsi="Times New Roman"/>
          <w:sz w:val="28"/>
          <w:szCs w:val="28"/>
          <w:lang w:eastAsia="ru-RU"/>
        </w:rPr>
        <w:t>.</w:t>
      </w:r>
      <w:r w:rsidR="00E22DF8" w:rsidRPr="00D45AB7">
        <w:rPr>
          <w:rFonts w:ascii="Times New Roman" w:hAnsi="Times New Roman"/>
          <w:sz w:val="28"/>
          <w:szCs w:val="28"/>
          <w:lang w:eastAsia="ru-RU"/>
        </w:rPr>
        <w:t xml:space="preserve">; </w:t>
      </w:r>
    </w:p>
    <w:p w:rsidR="00E22DF8" w:rsidRPr="00EA1D9C"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D45AB7">
        <w:rPr>
          <w:rFonts w:ascii="Times New Roman" w:hAnsi="Times New Roman"/>
          <w:sz w:val="28"/>
          <w:szCs w:val="28"/>
          <w:lang w:eastAsia="ru-RU"/>
        </w:rPr>
        <w:t xml:space="preserve">- увеличение объемов производства коммунальной продукции (оказание услуг) по </w:t>
      </w:r>
      <w:r w:rsidRPr="00EA1D9C">
        <w:rPr>
          <w:rFonts w:ascii="Times New Roman" w:hAnsi="Times New Roman"/>
          <w:sz w:val="28"/>
          <w:szCs w:val="28"/>
          <w:lang w:eastAsia="ru-RU"/>
        </w:rPr>
        <w:t xml:space="preserve">водоснабжению и водоотведению при повышении качества и сохранении приемлемости действующей ценовой политики; </w:t>
      </w:r>
    </w:p>
    <w:p w:rsidR="00E22DF8" w:rsidRPr="00B34692" w:rsidRDefault="00A01B3F"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w:t>
      </w:r>
      <w:r w:rsidR="00E22DF8" w:rsidRPr="00B34692">
        <w:rPr>
          <w:rFonts w:ascii="Times New Roman" w:hAnsi="Times New Roman"/>
          <w:sz w:val="28"/>
          <w:szCs w:val="28"/>
          <w:lang w:eastAsia="ru-RU"/>
        </w:rPr>
        <w:t xml:space="preserve"> улучшение работы систем водоснабжения; </w:t>
      </w:r>
    </w:p>
    <w:p w:rsidR="00E22DF8" w:rsidRPr="00B34692" w:rsidRDefault="00E61AC6"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w:t>
      </w:r>
      <w:r w:rsidR="00E22DF8" w:rsidRPr="00B34692">
        <w:rPr>
          <w:rFonts w:ascii="Times New Roman" w:hAnsi="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w:t>
      </w:r>
      <w:r w:rsidR="00E61935" w:rsidRPr="00B34692">
        <w:rPr>
          <w:rFonts w:ascii="Times New Roman" w:hAnsi="Times New Roman"/>
          <w:sz w:val="28"/>
          <w:szCs w:val="28"/>
          <w:lang w:eastAsia="ru-RU"/>
        </w:rPr>
        <w:t>.</w:t>
      </w:r>
    </w:p>
    <w:p w:rsidR="00E22DF8" w:rsidRPr="00B34692" w:rsidRDefault="00E22DF8" w:rsidP="00C50806">
      <w:pPr>
        <w:autoSpaceDE w:val="0"/>
        <w:autoSpaceDN w:val="0"/>
        <w:adjustRightInd w:val="0"/>
        <w:spacing w:after="0" w:line="360" w:lineRule="auto"/>
        <w:jc w:val="both"/>
        <w:rPr>
          <w:rFonts w:ascii="Times New Roman" w:hAnsi="Times New Roman"/>
          <w:i/>
          <w:sz w:val="28"/>
          <w:szCs w:val="28"/>
          <w:lang w:eastAsia="ru-RU"/>
        </w:rPr>
      </w:pPr>
      <w:r w:rsidRPr="00B34692">
        <w:rPr>
          <w:rFonts w:ascii="Times New Roman" w:hAnsi="Times New Roman"/>
          <w:b/>
          <w:bCs/>
          <w:i/>
          <w:sz w:val="28"/>
          <w:szCs w:val="28"/>
          <w:lang w:eastAsia="ru-RU"/>
        </w:rPr>
        <w:t xml:space="preserve">Способ достижения цели: </w:t>
      </w:r>
    </w:p>
    <w:p w:rsidR="00E61935" w:rsidRPr="00B34692" w:rsidRDefault="00E72AB6"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w:t>
      </w:r>
      <w:r w:rsidR="00E22DF8" w:rsidRPr="00B34692">
        <w:rPr>
          <w:rFonts w:ascii="Times New Roman" w:hAnsi="Times New Roman"/>
          <w:sz w:val="28"/>
          <w:szCs w:val="28"/>
          <w:lang w:eastAsia="ru-RU"/>
        </w:rPr>
        <w:t xml:space="preserve"> реконструкция существующих </w:t>
      </w:r>
      <w:r w:rsidR="00E61935" w:rsidRPr="00B34692">
        <w:rPr>
          <w:rFonts w:ascii="Times New Roman" w:hAnsi="Times New Roman"/>
          <w:sz w:val="28"/>
          <w:szCs w:val="28"/>
          <w:lang w:eastAsia="ru-RU"/>
        </w:rPr>
        <w:t>водопроводных сетей и запорной арматуры</w:t>
      </w:r>
      <w:r w:rsidR="00E22DF8" w:rsidRPr="00B34692">
        <w:rPr>
          <w:rFonts w:ascii="Times New Roman" w:hAnsi="Times New Roman"/>
          <w:sz w:val="28"/>
          <w:szCs w:val="28"/>
          <w:lang w:eastAsia="ru-RU"/>
        </w:rPr>
        <w:t>;</w:t>
      </w:r>
    </w:p>
    <w:p w:rsidR="00B34692" w:rsidRDefault="00B34692"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 строительство новой водопроводной сети во вновь осваиваемых территориях;</w:t>
      </w:r>
    </w:p>
    <w:p w:rsidR="00AB1FDA" w:rsidRPr="00C135C3" w:rsidRDefault="00C135C3"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AB1FDA">
        <w:rPr>
          <w:rFonts w:ascii="Times New Roman" w:hAnsi="Times New Roman"/>
          <w:sz w:val="28"/>
          <w:szCs w:val="28"/>
          <w:lang w:eastAsia="ru-RU"/>
        </w:rPr>
        <w:t xml:space="preserve">реконструкция и строительство артезианских </w:t>
      </w:r>
      <w:r w:rsidR="00AB1FDA" w:rsidRPr="00C135C3">
        <w:rPr>
          <w:rFonts w:ascii="Times New Roman" w:hAnsi="Times New Roman"/>
          <w:sz w:val="28"/>
          <w:szCs w:val="28"/>
          <w:lang w:eastAsia="ru-RU"/>
        </w:rPr>
        <w:t>сква</w:t>
      </w:r>
      <w:r w:rsidR="00A60AFB" w:rsidRPr="00C135C3">
        <w:rPr>
          <w:rFonts w:ascii="Times New Roman" w:hAnsi="Times New Roman"/>
          <w:sz w:val="28"/>
          <w:szCs w:val="28"/>
          <w:lang w:eastAsia="ru-RU"/>
        </w:rPr>
        <w:t>ж</w:t>
      </w:r>
      <w:r w:rsidR="00AB1FDA" w:rsidRPr="00C135C3">
        <w:rPr>
          <w:rFonts w:ascii="Times New Roman" w:hAnsi="Times New Roman"/>
          <w:sz w:val="28"/>
          <w:szCs w:val="28"/>
          <w:lang w:eastAsia="ru-RU"/>
        </w:rPr>
        <w:t>ин</w:t>
      </w:r>
      <w:r w:rsidR="00A60AFB" w:rsidRPr="00C135C3">
        <w:rPr>
          <w:rFonts w:ascii="Times New Roman" w:hAnsi="Times New Roman"/>
          <w:sz w:val="28"/>
          <w:szCs w:val="28"/>
          <w:lang w:eastAsia="ru-RU"/>
        </w:rPr>
        <w:t>;</w:t>
      </w:r>
    </w:p>
    <w:p w:rsidR="0011259B" w:rsidRPr="00B34692" w:rsidRDefault="0011259B"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 xml:space="preserve">- </w:t>
      </w:r>
      <w:r w:rsidR="00B34692" w:rsidRPr="00B34692">
        <w:rPr>
          <w:rFonts w:ascii="Times New Roman" w:hAnsi="Times New Roman"/>
          <w:sz w:val="28"/>
          <w:szCs w:val="28"/>
          <w:lang w:eastAsia="ru-RU"/>
        </w:rPr>
        <w:t>реконструкция</w:t>
      </w:r>
      <w:r w:rsidRPr="00B34692">
        <w:rPr>
          <w:rFonts w:ascii="Times New Roman" w:hAnsi="Times New Roman"/>
          <w:sz w:val="28"/>
          <w:szCs w:val="28"/>
          <w:lang w:eastAsia="ru-RU"/>
        </w:rPr>
        <w:t xml:space="preserve"> канализационной сети;</w:t>
      </w:r>
    </w:p>
    <w:p w:rsidR="0011259B" w:rsidRPr="00B34692" w:rsidRDefault="0011259B" w:rsidP="00C50806">
      <w:pPr>
        <w:autoSpaceDE w:val="0"/>
        <w:autoSpaceDN w:val="0"/>
        <w:adjustRightInd w:val="0"/>
        <w:spacing w:after="0" w:line="360" w:lineRule="auto"/>
        <w:jc w:val="both"/>
        <w:rPr>
          <w:rFonts w:ascii="Times New Roman" w:hAnsi="Times New Roman"/>
          <w:sz w:val="28"/>
          <w:szCs w:val="28"/>
          <w:lang w:eastAsia="ru-RU"/>
        </w:rPr>
      </w:pPr>
      <w:r w:rsidRPr="00B34692">
        <w:rPr>
          <w:rFonts w:ascii="Times New Roman" w:hAnsi="Times New Roman"/>
          <w:sz w:val="28"/>
          <w:szCs w:val="28"/>
          <w:lang w:eastAsia="ru-RU"/>
        </w:rPr>
        <w:t xml:space="preserve">- </w:t>
      </w:r>
      <w:r w:rsidR="00B34692" w:rsidRPr="00B34692">
        <w:rPr>
          <w:rFonts w:ascii="Times New Roman" w:hAnsi="Times New Roman"/>
          <w:sz w:val="28"/>
          <w:szCs w:val="28"/>
          <w:lang w:eastAsia="ru-RU"/>
        </w:rPr>
        <w:t xml:space="preserve">реконструкция </w:t>
      </w:r>
      <w:r w:rsidR="00D611BF" w:rsidRPr="00B34692">
        <w:rPr>
          <w:rFonts w:ascii="Times New Roman" w:hAnsi="Times New Roman"/>
          <w:sz w:val="28"/>
          <w:szCs w:val="28"/>
          <w:lang w:eastAsia="ru-RU"/>
        </w:rPr>
        <w:t>канализационного очистного сооружения</w:t>
      </w:r>
      <w:r w:rsidR="00B34692" w:rsidRPr="00B34692">
        <w:rPr>
          <w:rFonts w:ascii="Times New Roman" w:hAnsi="Times New Roman"/>
          <w:sz w:val="28"/>
          <w:szCs w:val="28"/>
          <w:lang w:eastAsia="ru-RU"/>
        </w:rPr>
        <w:t>.</w:t>
      </w:r>
    </w:p>
    <w:p w:rsidR="00E22DF8" w:rsidRPr="009A1981" w:rsidRDefault="00E22DF8" w:rsidP="00230663">
      <w:pPr>
        <w:autoSpaceDE w:val="0"/>
        <w:autoSpaceDN w:val="0"/>
        <w:adjustRightInd w:val="0"/>
        <w:spacing w:after="0" w:line="360" w:lineRule="auto"/>
        <w:rPr>
          <w:rFonts w:ascii="Times New Roman" w:hAnsi="Times New Roman"/>
          <w:i/>
          <w:sz w:val="28"/>
          <w:szCs w:val="28"/>
          <w:lang w:eastAsia="ru-RU"/>
        </w:rPr>
      </w:pPr>
      <w:r w:rsidRPr="009A1981">
        <w:rPr>
          <w:rFonts w:ascii="Times New Roman" w:hAnsi="Times New Roman"/>
          <w:b/>
          <w:bCs/>
          <w:i/>
          <w:sz w:val="28"/>
          <w:szCs w:val="28"/>
          <w:lang w:eastAsia="ru-RU"/>
        </w:rPr>
        <w:t>Финансовые ресурсы, необходимые для реализации схемы</w:t>
      </w:r>
      <w:r w:rsidR="00C135C3">
        <w:rPr>
          <w:rFonts w:ascii="Times New Roman" w:hAnsi="Times New Roman"/>
          <w:b/>
          <w:bCs/>
          <w:i/>
          <w:sz w:val="28"/>
          <w:szCs w:val="28"/>
          <w:lang w:eastAsia="ru-RU"/>
        </w:rPr>
        <w:t>:</w:t>
      </w:r>
    </w:p>
    <w:p w:rsidR="00E22DF8" w:rsidRPr="00AB1FDA" w:rsidRDefault="00E22DF8" w:rsidP="00230663">
      <w:pPr>
        <w:autoSpaceDE w:val="0"/>
        <w:autoSpaceDN w:val="0"/>
        <w:adjustRightInd w:val="0"/>
        <w:spacing w:after="0" w:line="360" w:lineRule="auto"/>
        <w:ind w:firstLine="708"/>
        <w:jc w:val="both"/>
        <w:rPr>
          <w:rFonts w:ascii="Times New Roman" w:hAnsi="Times New Roman"/>
          <w:sz w:val="28"/>
          <w:szCs w:val="28"/>
          <w:highlight w:val="yellow"/>
          <w:lang w:eastAsia="ru-RU"/>
        </w:rPr>
      </w:pPr>
      <w:r w:rsidRPr="00AB1FDA">
        <w:rPr>
          <w:rFonts w:ascii="Times New Roman" w:hAnsi="Times New Roman"/>
          <w:sz w:val="28"/>
          <w:szCs w:val="28"/>
          <w:highlight w:val="yellow"/>
          <w:lang w:eastAsia="ru-RU"/>
        </w:rPr>
        <w:t xml:space="preserve">Общий объем финансирования схемы составляет </w:t>
      </w:r>
      <w:r w:rsidR="0032239B">
        <w:rPr>
          <w:rFonts w:ascii="Times New Roman" w:hAnsi="Times New Roman"/>
          <w:color w:val="000000"/>
          <w:sz w:val="28"/>
          <w:szCs w:val="28"/>
          <w:highlight w:val="yellow"/>
          <w:lang w:eastAsia="ru-RU"/>
        </w:rPr>
        <w:t>85</w:t>
      </w:r>
      <w:r w:rsidR="003A54B4" w:rsidRPr="00AB1FDA">
        <w:rPr>
          <w:rFonts w:ascii="Times New Roman" w:hAnsi="Times New Roman"/>
          <w:color w:val="000000"/>
          <w:sz w:val="28"/>
          <w:szCs w:val="28"/>
          <w:highlight w:val="yellow"/>
          <w:lang w:eastAsia="ru-RU"/>
        </w:rPr>
        <w:t> 439,34</w:t>
      </w:r>
      <w:r w:rsidR="00642CC8" w:rsidRPr="00AB1FDA">
        <w:rPr>
          <w:rFonts w:ascii="Times New Roman" w:hAnsi="Times New Roman"/>
          <w:sz w:val="28"/>
          <w:szCs w:val="28"/>
          <w:highlight w:val="yellow"/>
          <w:lang w:eastAsia="ru-RU"/>
        </w:rPr>
        <w:t>тыс</w:t>
      </w:r>
      <w:r w:rsidRPr="00AB1FDA">
        <w:rPr>
          <w:rFonts w:ascii="Times New Roman" w:hAnsi="Times New Roman"/>
          <w:sz w:val="28"/>
          <w:szCs w:val="28"/>
          <w:highlight w:val="yellow"/>
          <w:lang w:eastAsia="ru-RU"/>
        </w:rPr>
        <w:t xml:space="preserve">. руб., в том числе: </w:t>
      </w:r>
    </w:p>
    <w:p w:rsidR="00E22DF8" w:rsidRPr="00AB1FDA" w:rsidRDefault="0032239B" w:rsidP="00C50806">
      <w:pPr>
        <w:autoSpaceDE w:val="0"/>
        <w:autoSpaceDN w:val="0"/>
        <w:adjustRightInd w:val="0"/>
        <w:spacing w:after="0" w:line="360" w:lineRule="auto"/>
        <w:jc w:val="both"/>
        <w:rPr>
          <w:rFonts w:ascii="Times New Roman" w:hAnsi="Times New Roman"/>
          <w:sz w:val="28"/>
          <w:szCs w:val="28"/>
          <w:highlight w:val="yellow"/>
          <w:lang w:eastAsia="ru-RU"/>
        </w:rPr>
      </w:pPr>
      <w:r>
        <w:rPr>
          <w:rFonts w:ascii="Times New Roman" w:hAnsi="Times New Roman"/>
          <w:color w:val="000000"/>
          <w:sz w:val="28"/>
          <w:szCs w:val="28"/>
          <w:highlight w:val="yellow"/>
          <w:lang w:eastAsia="ru-RU"/>
        </w:rPr>
        <w:t>85</w:t>
      </w:r>
      <w:r w:rsidR="003A54B4" w:rsidRPr="00AB1FDA">
        <w:rPr>
          <w:rFonts w:ascii="Times New Roman" w:hAnsi="Times New Roman"/>
          <w:color w:val="000000"/>
          <w:sz w:val="28"/>
          <w:szCs w:val="28"/>
          <w:highlight w:val="yellow"/>
          <w:lang w:eastAsia="ru-RU"/>
        </w:rPr>
        <w:t xml:space="preserve"> 439,34 </w:t>
      </w:r>
      <w:r w:rsidR="00E22DF8" w:rsidRPr="00AB1FDA">
        <w:rPr>
          <w:rFonts w:ascii="Times New Roman" w:hAnsi="Times New Roman"/>
          <w:sz w:val="28"/>
          <w:szCs w:val="28"/>
          <w:highlight w:val="yellow"/>
          <w:lang w:eastAsia="ru-RU"/>
        </w:rPr>
        <w:t xml:space="preserve">тыс. руб. - финансирование мероприятий по водоснабжению; </w:t>
      </w:r>
    </w:p>
    <w:p w:rsidR="00E22DF8" w:rsidRPr="009A1981" w:rsidRDefault="009A1981" w:rsidP="00C50806">
      <w:pPr>
        <w:autoSpaceDE w:val="0"/>
        <w:autoSpaceDN w:val="0"/>
        <w:adjustRightInd w:val="0"/>
        <w:spacing w:after="0" w:line="360" w:lineRule="auto"/>
        <w:jc w:val="both"/>
        <w:rPr>
          <w:rFonts w:ascii="Times New Roman" w:hAnsi="Times New Roman"/>
          <w:sz w:val="28"/>
          <w:szCs w:val="28"/>
          <w:lang w:eastAsia="ru-RU"/>
        </w:rPr>
      </w:pPr>
      <w:r w:rsidRPr="00AB1FDA">
        <w:rPr>
          <w:rFonts w:ascii="Times New Roman" w:hAnsi="Times New Roman"/>
          <w:sz w:val="28"/>
          <w:szCs w:val="28"/>
          <w:highlight w:val="yellow"/>
        </w:rPr>
        <w:t>0</w:t>
      </w:r>
      <w:r w:rsidR="00E22DF8" w:rsidRPr="00AB1FDA">
        <w:rPr>
          <w:rFonts w:ascii="Times New Roman" w:hAnsi="Times New Roman"/>
          <w:sz w:val="28"/>
          <w:szCs w:val="28"/>
          <w:highlight w:val="yellow"/>
          <w:lang w:eastAsia="ru-RU"/>
        </w:rPr>
        <w:t>тыс. руб. - финансирование мероприятий по водоотведению.</w:t>
      </w:r>
      <w:r w:rsidR="00E22DF8" w:rsidRPr="009A1981">
        <w:rPr>
          <w:rFonts w:ascii="Times New Roman" w:hAnsi="Times New Roman"/>
          <w:sz w:val="28"/>
          <w:szCs w:val="28"/>
          <w:lang w:eastAsia="ru-RU"/>
        </w:rPr>
        <w:t xml:space="preserve"> </w:t>
      </w:r>
    </w:p>
    <w:p w:rsidR="00E22DF8" w:rsidRPr="009A198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9A1981">
        <w:rPr>
          <w:rFonts w:ascii="Times New Roman" w:hAnsi="Times New Roman"/>
          <w:sz w:val="28"/>
          <w:szCs w:val="28"/>
          <w:lang w:eastAsia="ru-RU"/>
        </w:rPr>
        <w:t xml:space="preserve">Финансирование мероприятий планируется проводить за счет средств </w:t>
      </w:r>
      <w:r w:rsidR="00E61935" w:rsidRPr="009A1981">
        <w:rPr>
          <w:rFonts w:ascii="Times New Roman" w:hAnsi="Times New Roman"/>
          <w:sz w:val="28"/>
          <w:szCs w:val="28"/>
          <w:lang w:eastAsia="ru-RU"/>
        </w:rPr>
        <w:t>федерального, краевого,</w:t>
      </w:r>
      <w:r w:rsidRPr="009A1981">
        <w:rPr>
          <w:rFonts w:ascii="Times New Roman" w:hAnsi="Times New Roman"/>
          <w:sz w:val="28"/>
          <w:szCs w:val="28"/>
          <w:lang w:eastAsia="ru-RU"/>
        </w:rPr>
        <w:t xml:space="preserve"> </w:t>
      </w:r>
      <w:r w:rsidR="00AB1FDA">
        <w:rPr>
          <w:rFonts w:ascii="Times New Roman" w:hAnsi="Times New Roman"/>
          <w:sz w:val="28"/>
          <w:szCs w:val="28"/>
          <w:lang w:eastAsia="ru-RU"/>
        </w:rPr>
        <w:t xml:space="preserve">районного и </w:t>
      </w:r>
      <w:r w:rsidRPr="009A1981">
        <w:rPr>
          <w:rFonts w:ascii="Times New Roman" w:hAnsi="Times New Roman"/>
          <w:sz w:val="28"/>
          <w:szCs w:val="28"/>
          <w:lang w:eastAsia="ru-RU"/>
        </w:rPr>
        <w:t xml:space="preserve">местного бюджетов и внебюджетных средств. </w:t>
      </w:r>
    </w:p>
    <w:p w:rsidR="00E22DF8" w:rsidRPr="009A1981" w:rsidRDefault="00E22DF8" w:rsidP="00230663">
      <w:pPr>
        <w:autoSpaceDE w:val="0"/>
        <w:autoSpaceDN w:val="0"/>
        <w:adjustRightInd w:val="0"/>
        <w:spacing w:after="0" w:line="360" w:lineRule="auto"/>
        <w:rPr>
          <w:rFonts w:ascii="Times New Roman" w:hAnsi="Times New Roman"/>
          <w:i/>
          <w:sz w:val="28"/>
          <w:szCs w:val="28"/>
          <w:lang w:eastAsia="ru-RU"/>
        </w:rPr>
      </w:pPr>
      <w:r w:rsidRPr="009A1981">
        <w:rPr>
          <w:rFonts w:ascii="Times New Roman" w:hAnsi="Times New Roman"/>
          <w:b/>
          <w:bCs/>
          <w:i/>
          <w:sz w:val="28"/>
          <w:szCs w:val="28"/>
          <w:lang w:eastAsia="ru-RU"/>
        </w:rPr>
        <w:t>Ожидаемые результаты от реализации мероприятий схемы</w:t>
      </w:r>
      <w:r w:rsidR="00C135C3">
        <w:rPr>
          <w:rFonts w:ascii="Times New Roman" w:hAnsi="Times New Roman"/>
          <w:b/>
          <w:bCs/>
          <w:i/>
          <w:sz w:val="28"/>
          <w:szCs w:val="28"/>
          <w:lang w:eastAsia="ru-RU"/>
        </w:rPr>
        <w:t>:</w:t>
      </w:r>
    </w:p>
    <w:p w:rsidR="00E22DF8" w:rsidRPr="009A1981"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9A1981">
        <w:rPr>
          <w:rFonts w:ascii="Times New Roman" w:hAnsi="Times New Roman"/>
          <w:sz w:val="28"/>
          <w:szCs w:val="28"/>
          <w:lang w:eastAsia="ru-RU"/>
        </w:rPr>
        <w:t>1. Создание современной коммунальной инфраструк</w:t>
      </w:r>
      <w:r w:rsidR="00036F7C" w:rsidRPr="009A1981">
        <w:rPr>
          <w:rFonts w:ascii="Times New Roman" w:hAnsi="Times New Roman"/>
          <w:sz w:val="28"/>
          <w:szCs w:val="28"/>
          <w:lang w:eastAsia="ru-RU"/>
        </w:rPr>
        <w:t>туры</w:t>
      </w:r>
      <w:r w:rsidRPr="009A1981">
        <w:rPr>
          <w:rFonts w:ascii="Times New Roman" w:hAnsi="Times New Roman"/>
          <w:sz w:val="28"/>
          <w:szCs w:val="28"/>
          <w:lang w:eastAsia="ru-RU"/>
        </w:rPr>
        <w:t xml:space="preserve">. </w:t>
      </w:r>
    </w:p>
    <w:p w:rsidR="00E22DF8" w:rsidRPr="009A1981"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9A1981">
        <w:rPr>
          <w:rFonts w:ascii="Times New Roman" w:hAnsi="Times New Roman"/>
          <w:sz w:val="28"/>
          <w:szCs w:val="28"/>
          <w:lang w:eastAsia="ru-RU"/>
        </w:rPr>
        <w:lastRenderedPageBreak/>
        <w:t xml:space="preserve">2. Повышение качества предоставления коммунальных услуг потребителям. </w:t>
      </w:r>
    </w:p>
    <w:p w:rsidR="00E22DF8" w:rsidRPr="009A1981"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9A1981">
        <w:rPr>
          <w:rFonts w:ascii="Times New Roman" w:hAnsi="Times New Roman"/>
          <w:sz w:val="28"/>
          <w:szCs w:val="28"/>
          <w:lang w:eastAsia="ru-RU"/>
        </w:rPr>
        <w:t xml:space="preserve">3. Снижение уровня износа объектов водоснабжения и водоотведения. </w:t>
      </w:r>
    </w:p>
    <w:p w:rsidR="00E22DF8" w:rsidRPr="009A1981"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9A1981">
        <w:rPr>
          <w:rFonts w:ascii="Times New Roman" w:hAnsi="Times New Roman"/>
          <w:sz w:val="28"/>
          <w:szCs w:val="28"/>
          <w:lang w:eastAsia="ru-RU"/>
        </w:rPr>
        <w:t xml:space="preserve">4. Улучшение экологической ситуации на территории </w:t>
      </w:r>
      <w:r w:rsidR="00C135C3">
        <w:rPr>
          <w:rFonts w:ascii="Times New Roman" w:hAnsi="Times New Roman"/>
          <w:sz w:val="28"/>
          <w:szCs w:val="28"/>
          <w:lang w:eastAsia="ru-RU"/>
        </w:rPr>
        <w:t xml:space="preserve">Кавказского </w:t>
      </w:r>
      <w:r w:rsidR="003F0213" w:rsidRPr="009A1981">
        <w:rPr>
          <w:rFonts w:ascii="Times New Roman" w:hAnsi="Times New Roman"/>
          <w:sz w:val="28"/>
          <w:szCs w:val="28"/>
          <w:lang w:eastAsia="ru-RU"/>
        </w:rPr>
        <w:t>сельского</w:t>
      </w:r>
      <w:r w:rsidR="00E61935" w:rsidRPr="009A1981">
        <w:rPr>
          <w:rFonts w:ascii="Times New Roman" w:hAnsi="Times New Roman"/>
          <w:sz w:val="28"/>
          <w:szCs w:val="28"/>
          <w:lang w:eastAsia="ru-RU"/>
        </w:rPr>
        <w:t xml:space="preserve"> поселения</w:t>
      </w:r>
      <w:r w:rsidRPr="009A1981">
        <w:rPr>
          <w:rFonts w:ascii="Times New Roman" w:hAnsi="Times New Roman"/>
          <w:sz w:val="28"/>
          <w:szCs w:val="28"/>
          <w:lang w:eastAsia="ru-RU"/>
        </w:rPr>
        <w:t xml:space="preserve">. </w:t>
      </w:r>
    </w:p>
    <w:p w:rsidR="00C600C7" w:rsidRPr="009A1981" w:rsidRDefault="00E22DF8" w:rsidP="00230663">
      <w:pPr>
        <w:autoSpaceDE w:val="0"/>
        <w:autoSpaceDN w:val="0"/>
        <w:adjustRightInd w:val="0"/>
        <w:spacing w:after="0" w:line="360" w:lineRule="auto"/>
        <w:rPr>
          <w:rFonts w:ascii="Times New Roman" w:hAnsi="Times New Roman"/>
          <w:i/>
          <w:color w:val="000000"/>
          <w:sz w:val="28"/>
          <w:szCs w:val="28"/>
          <w:lang w:eastAsia="ru-RU"/>
        </w:rPr>
      </w:pPr>
      <w:r w:rsidRPr="009A1981">
        <w:rPr>
          <w:rFonts w:ascii="Times New Roman" w:hAnsi="Times New Roman"/>
          <w:b/>
          <w:bCs/>
          <w:i/>
          <w:color w:val="000000"/>
          <w:sz w:val="28"/>
          <w:szCs w:val="28"/>
          <w:lang w:eastAsia="ru-RU"/>
        </w:rPr>
        <w:t xml:space="preserve">Контроль исполнения </w:t>
      </w:r>
      <w:proofErr w:type="gramStart"/>
      <w:r w:rsidRPr="009A1981">
        <w:rPr>
          <w:rFonts w:ascii="Times New Roman" w:hAnsi="Times New Roman"/>
          <w:b/>
          <w:bCs/>
          <w:i/>
          <w:color w:val="000000"/>
          <w:sz w:val="28"/>
          <w:szCs w:val="28"/>
          <w:lang w:eastAsia="ru-RU"/>
        </w:rPr>
        <w:t>инвестиционной</w:t>
      </w:r>
      <w:proofErr w:type="gramEnd"/>
      <w:r w:rsidRPr="009A1981">
        <w:rPr>
          <w:rFonts w:ascii="Times New Roman" w:hAnsi="Times New Roman"/>
          <w:b/>
          <w:bCs/>
          <w:i/>
          <w:color w:val="000000"/>
          <w:sz w:val="28"/>
          <w:szCs w:val="28"/>
          <w:lang w:eastAsia="ru-RU"/>
        </w:rPr>
        <w:t xml:space="preserve"> программы</w:t>
      </w:r>
      <w:r w:rsidR="00C135C3">
        <w:rPr>
          <w:rFonts w:ascii="Times New Roman" w:hAnsi="Times New Roman"/>
          <w:b/>
          <w:bCs/>
          <w:i/>
          <w:color w:val="000000"/>
          <w:sz w:val="28"/>
          <w:szCs w:val="28"/>
          <w:lang w:eastAsia="ru-RU"/>
        </w:rPr>
        <w:t>:</w:t>
      </w:r>
    </w:p>
    <w:p w:rsidR="001C3FE8" w:rsidRPr="00C600C7" w:rsidRDefault="00E22DF8" w:rsidP="00C50806">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9A1981">
        <w:rPr>
          <w:rFonts w:ascii="Times New Roman" w:hAnsi="Times New Roman"/>
          <w:color w:val="000000"/>
          <w:sz w:val="28"/>
          <w:szCs w:val="28"/>
          <w:lang w:eastAsia="ru-RU"/>
        </w:rPr>
        <w:t>Оперативный контроль осуществляет Глава ад</w:t>
      </w:r>
      <w:r w:rsidR="00036F7C" w:rsidRPr="009A1981">
        <w:rPr>
          <w:rFonts w:ascii="Times New Roman" w:hAnsi="Times New Roman"/>
          <w:color w:val="000000"/>
          <w:sz w:val="28"/>
          <w:szCs w:val="28"/>
          <w:lang w:eastAsia="ru-RU"/>
        </w:rPr>
        <w:t xml:space="preserve">министрации </w:t>
      </w:r>
      <w:r w:rsidR="00AB1FDA">
        <w:rPr>
          <w:rFonts w:ascii="Times New Roman" w:hAnsi="Times New Roman"/>
          <w:color w:val="000000"/>
          <w:sz w:val="28"/>
          <w:szCs w:val="28"/>
          <w:lang w:eastAsia="ru-RU"/>
        </w:rPr>
        <w:t>Кавказского</w:t>
      </w:r>
      <w:r w:rsidR="00B00D2E" w:rsidRPr="009A1981">
        <w:rPr>
          <w:rFonts w:ascii="Times New Roman" w:hAnsi="Times New Roman"/>
          <w:color w:val="000000"/>
          <w:sz w:val="28"/>
          <w:szCs w:val="28"/>
          <w:lang w:eastAsia="ru-RU"/>
        </w:rPr>
        <w:t xml:space="preserve"> сельского</w:t>
      </w:r>
      <w:r w:rsidR="003620C9" w:rsidRPr="009A1981">
        <w:rPr>
          <w:rFonts w:ascii="Times New Roman" w:hAnsi="Times New Roman"/>
          <w:color w:val="000000"/>
          <w:sz w:val="28"/>
          <w:szCs w:val="28"/>
          <w:lang w:eastAsia="ru-RU"/>
        </w:rPr>
        <w:t xml:space="preserve"> поселения</w:t>
      </w:r>
      <w:r w:rsidR="00886E04">
        <w:rPr>
          <w:rFonts w:ascii="Times New Roman" w:hAnsi="Times New Roman"/>
          <w:color w:val="000000"/>
          <w:sz w:val="28"/>
          <w:szCs w:val="28"/>
          <w:lang w:eastAsia="ru-RU"/>
        </w:rPr>
        <w:t xml:space="preserve"> </w:t>
      </w:r>
      <w:r w:rsidR="00AB1FDA">
        <w:rPr>
          <w:rFonts w:ascii="Times New Roman" w:hAnsi="Times New Roman"/>
          <w:color w:val="000000"/>
          <w:sz w:val="28"/>
          <w:szCs w:val="28"/>
          <w:lang w:eastAsia="ru-RU"/>
        </w:rPr>
        <w:t>Кавказского</w:t>
      </w:r>
      <w:r w:rsidR="00B56E17" w:rsidRPr="009A1981">
        <w:rPr>
          <w:rFonts w:ascii="Times New Roman" w:hAnsi="Times New Roman"/>
          <w:color w:val="000000"/>
          <w:sz w:val="28"/>
          <w:szCs w:val="28"/>
          <w:lang w:eastAsia="ru-RU"/>
        </w:rPr>
        <w:t xml:space="preserve"> района </w:t>
      </w:r>
      <w:r w:rsidR="007C48F8" w:rsidRPr="009A1981">
        <w:rPr>
          <w:rFonts w:ascii="Times New Roman" w:hAnsi="Times New Roman"/>
          <w:color w:val="000000"/>
          <w:sz w:val="28"/>
          <w:szCs w:val="28"/>
          <w:lang w:eastAsia="ru-RU"/>
        </w:rPr>
        <w:t>Краснодарского края</w:t>
      </w:r>
      <w:r w:rsidR="0000490E" w:rsidRPr="009A1981">
        <w:rPr>
          <w:rFonts w:ascii="Times New Roman" w:hAnsi="Times New Roman"/>
          <w:color w:val="000000"/>
          <w:sz w:val="28"/>
          <w:szCs w:val="28"/>
          <w:lang w:eastAsia="ru-RU"/>
        </w:rPr>
        <w:t>.</w:t>
      </w: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886E04" w:rsidRDefault="00886E04"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2838E8" w:rsidRDefault="002838E8"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9A1981" w:rsidRDefault="009A1981"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AB1FDA" w:rsidRDefault="00AB1FDA"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135C3" w:rsidRDefault="00C135C3"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1E4884" w:rsidRDefault="001E4884"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E22DF8" w:rsidRPr="00581A2B" w:rsidRDefault="0032186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r>
        <w:rPr>
          <w:rFonts w:ascii="Times New Roman" w:hAnsi="Times New Roman"/>
          <w:b/>
          <w:bCs/>
          <w:i/>
          <w:sz w:val="28"/>
          <w:szCs w:val="28"/>
          <w:lang w:eastAsia="ru-RU"/>
        </w:rPr>
        <w:lastRenderedPageBreak/>
        <w:t xml:space="preserve">1. </w:t>
      </w:r>
      <w:r w:rsidR="00581A2B">
        <w:rPr>
          <w:rFonts w:ascii="Times New Roman" w:hAnsi="Times New Roman"/>
          <w:b/>
          <w:bCs/>
          <w:i/>
          <w:sz w:val="28"/>
          <w:szCs w:val="28"/>
          <w:lang w:eastAsia="ru-RU"/>
        </w:rPr>
        <w:t>ВОДОСНАБЖЕНИЕ</w:t>
      </w:r>
    </w:p>
    <w:p w:rsidR="00E22DF8" w:rsidRPr="00581A2B" w:rsidRDefault="00581A2B" w:rsidP="00C50806">
      <w:pPr>
        <w:pStyle w:val="a9"/>
        <w:autoSpaceDE w:val="0"/>
        <w:autoSpaceDN w:val="0"/>
        <w:adjustRightInd w:val="0"/>
        <w:spacing w:after="0" w:line="360" w:lineRule="auto"/>
        <w:ind w:left="1080"/>
        <w:jc w:val="center"/>
        <w:rPr>
          <w:rFonts w:ascii="Times New Roman" w:hAnsi="Times New Roman"/>
          <w:b/>
          <w:i/>
          <w:sz w:val="28"/>
          <w:szCs w:val="28"/>
        </w:rPr>
      </w:pPr>
      <w:r w:rsidRPr="00E07957">
        <w:rPr>
          <w:rFonts w:ascii="Times New Roman" w:hAnsi="Times New Roman"/>
          <w:b/>
          <w:i/>
          <w:sz w:val="28"/>
          <w:szCs w:val="28"/>
        </w:rPr>
        <w:t>1.1 ТЕХНИКО-ЭКОНОМИЧЕСКОЕ СОСТОЯНИЕ ЦЕНТРА</w:t>
      </w:r>
      <w:r>
        <w:rPr>
          <w:rFonts w:ascii="Times New Roman" w:hAnsi="Times New Roman"/>
          <w:b/>
          <w:i/>
          <w:sz w:val="28"/>
          <w:szCs w:val="28"/>
        </w:rPr>
        <w:t>ЛИЗОВАННЫХ СИСТЕМ ВОДОСНАБЖЕНИЯ</w:t>
      </w:r>
      <w:r w:rsidR="00393A33">
        <w:rPr>
          <w:rFonts w:ascii="Times New Roman" w:hAnsi="Times New Roman"/>
          <w:b/>
          <w:i/>
          <w:sz w:val="28"/>
          <w:szCs w:val="28"/>
        </w:rPr>
        <w:t xml:space="preserve"> КАВКАЗСКОГО СЕЛЬСКОГО ПОСЕЛЕНИЯ</w:t>
      </w:r>
    </w:p>
    <w:p w:rsidR="00E22DF8" w:rsidRPr="00E07957" w:rsidRDefault="00E22DF8" w:rsidP="00A370F2">
      <w:pPr>
        <w:pStyle w:val="a9"/>
        <w:numPr>
          <w:ilvl w:val="2"/>
          <w:numId w:val="2"/>
        </w:numPr>
        <w:autoSpaceDE w:val="0"/>
        <w:autoSpaceDN w:val="0"/>
        <w:adjustRightInd w:val="0"/>
        <w:spacing w:after="0" w:line="360" w:lineRule="auto"/>
        <w:jc w:val="center"/>
        <w:rPr>
          <w:rFonts w:ascii="Times New Roman" w:hAnsi="Times New Roman"/>
          <w:b/>
          <w:i/>
          <w:sz w:val="28"/>
          <w:szCs w:val="28"/>
        </w:rPr>
      </w:pPr>
      <w:r w:rsidRPr="00E07957">
        <w:rPr>
          <w:rFonts w:ascii="Times New Roman" w:hAnsi="Times New Roman"/>
          <w:b/>
          <w:i/>
          <w:sz w:val="28"/>
          <w:szCs w:val="28"/>
        </w:rPr>
        <w:t>Систем</w:t>
      </w:r>
      <w:r w:rsidR="00BA3E65" w:rsidRPr="00E07957">
        <w:rPr>
          <w:rFonts w:ascii="Times New Roman" w:hAnsi="Times New Roman"/>
          <w:b/>
          <w:i/>
          <w:sz w:val="28"/>
          <w:szCs w:val="28"/>
        </w:rPr>
        <w:t>а</w:t>
      </w:r>
      <w:r w:rsidRPr="00E07957">
        <w:rPr>
          <w:rFonts w:ascii="Times New Roman" w:hAnsi="Times New Roman"/>
          <w:b/>
          <w:i/>
          <w:sz w:val="28"/>
          <w:szCs w:val="28"/>
        </w:rPr>
        <w:t xml:space="preserve"> и структур</w:t>
      </w:r>
      <w:r w:rsidR="00BA3E65" w:rsidRPr="00E07957">
        <w:rPr>
          <w:rFonts w:ascii="Times New Roman" w:hAnsi="Times New Roman"/>
          <w:b/>
          <w:i/>
          <w:sz w:val="28"/>
          <w:szCs w:val="28"/>
        </w:rPr>
        <w:t>а</w:t>
      </w:r>
      <w:r w:rsidRPr="00E07957">
        <w:rPr>
          <w:rFonts w:ascii="Times New Roman" w:hAnsi="Times New Roman"/>
          <w:b/>
          <w:i/>
          <w:sz w:val="28"/>
          <w:szCs w:val="28"/>
        </w:rPr>
        <w:t xml:space="preserve"> водоснабжения</w:t>
      </w:r>
      <w:r w:rsidR="00393A33">
        <w:rPr>
          <w:rFonts w:ascii="Times New Roman" w:hAnsi="Times New Roman"/>
          <w:b/>
          <w:i/>
          <w:sz w:val="28"/>
          <w:szCs w:val="28"/>
        </w:rPr>
        <w:t xml:space="preserve"> Кавказского сельского поселения</w:t>
      </w:r>
      <w:r w:rsidRPr="00E07957">
        <w:rPr>
          <w:rFonts w:ascii="Times New Roman" w:hAnsi="Times New Roman"/>
          <w:b/>
          <w:i/>
          <w:sz w:val="28"/>
          <w:szCs w:val="28"/>
        </w:rPr>
        <w:t xml:space="preserve"> и деление территори</w:t>
      </w:r>
      <w:r w:rsidR="00037733" w:rsidRPr="00E07957">
        <w:rPr>
          <w:rFonts w:ascii="Times New Roman" w:hAnsi="Times New Roman"/>
          <w:b/>
          <w:i/>
          <w:sz w:val="28"/>
          <w:szCs w:val="28"/>
        </w:rPr>
        <w:t>и</w:t>
      </w:r>
      <w:r w:rsidR="00393A33">
        <w:rPr>
          <w:rFonts w:ascii="Times New Roman" w:hAnsi="Times New Roman"/>
          <w:b/>
          <w:i/>
          <w:sz w:val="28"/>
          <w:szCs w:val="28"/>
        </w:rPr>
        <w:t xml:space="preserve"> поселения</w:t>
      </w:r>
      <w:r w:rsidR="00581A2B">
        <w:rPr>
          <w:rFonts w:ascii="Times New Roman" w:hAnsi="Times New Roman"/>
          <w:b/>
          <w:i/>
          <w:sz w:val="28"/>
          <w:szCs w:val="28"/>
        </w:rPr>
        <w:t xml:space="preserve"> на эксплуатационные зоны</w:t>
      </w:r>
    </w:p>
    <w:p w:rsidR="00396BDB" w:rsidRPr="00AB1FDA" w:rsidRDefault="0041362D" w:rsidP="00AB1FDA">
      <w:pPr>
        <w:autoSpaceDE w:val="0"/>
        <w:autoSpaceDN w:val="0"/>
        <w:adjustRightInd w:val="0"/>
        <w:spacing w:after="0" w:line="360" w:lineRule="auto"/>
        <w:ind w:firstLine="708"/>
        <w:jc w:val="both"/>
        <w:rPr>
          <w:rFonts w:ascii="Times New Roman" w:eastAsia="Times New Roman" w:hAnsi="Times New Roman"/>
          <w:sz w:val="28"/>
          <w:szCs w:val="28"/>
          <w:lang w:eastAsia="ru-RU"/>
        </w:rPr>
      </w:pPr>
      <w:r w:rsidRPr="00AB1FDA">
        <w:rPr>
          <w:rFonts w:ascii="Times New Roman" w:eastAsia="Times New Roman" w:hAnsi="Times New Roman"/>
          <w:sz w:val="28"/>
          <w:szCs w:val="28"/>
          <w:lang w:eastAsia="ru-RU"/>
        </w:rPr>
        <w:t xml:space="preserve">Водоснабжение как отрасль играет огромную роль в обеспечении жизнедеятельности </w:t>
      </w:r>
      <w:r w:rsidR="00AB1FDA" w:rsidRPr="00AB1FDA">
        <w:rPr>
          <w:rFonts w:ascii="Times New Roman" w:eastAsia="Times New Roman" w:hAnsi="Times New Roman"/>
          <w:sz w:val="28"/>
          <w:szCs w:val="28"/>
          <w:lang w:eastAsia="ru-RU"/>
        </w:rPr>
        <w:t>Кавказского</w:t>
      </w:r>
      <w:r w:rsidR="00B00D2E" w:rsidRPr="00AB1FDA">
        <w:rPr>
          <w:rFonts w:ascii="Times New Roman" w:eastAsia="Times New Roman" w:hAnsi="Times New Roman"/>
          <w:sz w:val="28"/>
          <w:szCs w:val="28"/>
          <w:lang w:eastAsia="ru-RU"/>
        </w:rPr>
        <w:t xml:space="preserve"> сельского</w:t>
      </w:r>
      <w:r w:rsidR="00B530CD" w:rsidRPr="00AB1FDA">
        <w:rPr>
          <w:rFonts w:ascii="Times New Roman" w:eastAsia="Times New Roman" w:hAnsi="Times New Roman"/>
          <w:sz w:val="28"/>
          <w:szCs w:val="28"/>
          <w:lang w:eastAsia="ru-RU"/>
        </w:rPr>
        <w:t xml:space="preserve"> поселения</w:t>
      </w:r>
      <w:r w:rsidRPr="00AB1FDA">
        <w:rPr>
          <w:rFonts w:ascii="Times New Roman" w:eastAsia="Times New Roman" w:hAnsi="Times New Roman"/>
          <w:sz w:val="28"/>
          <w:szCs w:val="28"/>
          <w:lang w:eastAsia="ru-RU"/>
        </w:rPr>
        <w:t xml:space="preserve"> и требует целенаправленных мероприятий по развитию надежной системы хозяйственно-питьевого водоснабжения.</w:t>
      </w:r>
    </w:p>
    <w:p w:rsidR="00AB1FDA" w:rsidRPr="00AB1FDA" w:rsidRDefault="00230663" w:rsidP="00230663">
      <w:pPr>
        <w:tabs>
          <w:tab w:val="left" w:pos="709"/>
        </w:tabs>
        <w:spacing w:after="0" w:line="360" w:lineRule="auto"/>
        <w:ind w:firstLine="360"/>
        <w:jc w:val="both"/>
        <w:rPr>
          <w:rFonts w:ascii="Times New Roman" w:hAnsi="Times New Roman"/>
          <w:sz w:val="28"/>
          <w:szCs w:val="28"/>
        </w:rPr>
      </w:pPr>
      <w:r>
        <w:rPr>
          <w:rFonts w:ascii="Times New Roman" w:hAnsi="Times New Roman"/>
          <w:sz w:val="28"/>
          <w:szCs w:val="28"/>
        </w:rPr>
        <w:tab/>
      </w:r>
      <w:r w:rsidR="00AB1FDA" w:rsidRPr="00AB1FDA">
        <w:rPr>
          <w:rFonts w:ascii="Times New Roman" w:hAnsi="Times New Roman"/>
          <w:sz w:val="28"/>
          <w:szCs w:val="28"/>
        </w:rPr>
        <w:t>Кавказское сельское поселение Кавказского района состоит из станицы Кавказской.</w:t>
      </w:r>
    </w:p>
    <w:p w:rsidR="00AB1FDA" w:rsidRPr="00AB1FDA" w:rsidRDefault="00AB1FDA" w:rsidP="00230663">
      <w:pPr>
        <w:spacing w:after="0" w:line="360" w:lineRule="auto"/>
        <w:ind w:firstLine="708"/>
        <w:jc w:val="both"/>
        <w:rPr>
          <w:rFonts w:ascii="Times New Roman" w:hAnsi="Times New Roman"/>
          <w:sz w:val="28"/>
          <w:szCs w:val="28"/>
        </w:rPr>
      </w:pPr>
      <w:r w:rsidRPr="00230663">
        <w:rPr>
          <w:rStyle w:val="2f"/>
          <w:rFonts w:eastAsia="Calibri"/>
        </w:rPr>
        <w:t xml:space="preserve">В настоящее время существующее </w:t>
      </w:r>
      <w:r w:rsidR="00230663" w:rsidRPr="00230663">
        <w:rPr>
          <w:rStyle w:val="2f"/>
          <w:rFonts w:eastAsia="Calibri"/>
        </w:rPr>
        <w:t xml:space="preserve">водоснабжение </w:t>
      </w:r>
      <w:r w:rsidRPr="00230663">
        <w:rPr>
          <w:rStyle w:val="2f"/>
          <w:rFonts w:eastAsia="Calibri"/>
        </w:rPr>
        <w:t>населени</w:t>
      </w:r>
      <w:r w:rsidR="00230663" w:rsidRPr="00230663">
        <w:rPr>
          <w:rStyle w:val="2f"/>
          <w:rFonts w:eastAsia="Calibri"/>
        </w:rPr>
        <w:t>я</w:t>
      </w:r>
      <w:r w:rsidRPr="00230663">
        <w:rPr>
          <w:rStyle w:val="2f"/>
          <w:rFonts w:eastAsia="Calibri"/>
        </w:rPr>
        <w:t xml:space="preserve"> ст. </w:t>
      </w:r>
      <w:proofErr w:type="gramStart"/>
      <w:r w:rsidRPr="00230663">
        <w:rPr>
          <w:rStyle w:val="2f"/>
          <w:rFonts w:eastAsia="Calibri"/>
        </w:rPr>
        <w:t>Кавказской</w:t>
      </w:r>
      <w:proofErr w:type="gramEnd"/>
      <w:r w:rsidRPr="00230663">
        <w:rPr>
          <w:rStyle w:val="2f"/>
          <w:rFonts w:eastAsia="Calibri"/>
        </w:rPr>
        <w:t xml:space="preserve"> Кавказского района осуществляется из артезианских скважин.</w:t>
      </w:r>
      <w:r w:rsidRPr="00AB1FDA">
        <w:rPr>
          <w:rStyle w:val="2f"/>
          <w:rFonts w:eastAsia="Calibri"/>
        </w:rPr>
        <w:t xml:space="preserve"> Система водоснабжения объединенная, </w:t>
      </w:r>
      <w:proofErr w:type="spellStart"/>
      <w:r w:rsidRPr="00AB1FDA">
        <w:rPr>
          <w:rStyle w:val="2f"/>
          <w:rFonts w:eastAsia="Calibri"/>
        </w:rPr>
        <w:t>хоз</w:t>
      </w:r>
      <w:proofErr w:type="spellEnd"/>
      <w:r w:rsidRPr="00AB1FDA">
        <w:rPr>
          <w:rStyle w:val="2f"/>
          <w:rFonts w:eastAsia="Calibri"/>
        </w:rPr>
        <w:t xml:space="preserve">-питьевая-противопожарная снабжается водой артезианских скважин. Схема водоснабжения </w:t>
      </w:r>
      <w:r w:rsidR="00230663">
        <w:rPr>
          <w:rStyle w:val="2f"/>
          <w:rFonts w:eastAsia="Calibri"/>
        </w:rPr>
        <w:t xml:space="preserve">состоит </w:t>
      </w:r>
      <w:r w:rsidRPr="00AB1FDA">
        <w:rPr>
          <w:rStyle w:val="2f"/>
          <w:rFonts w:eastAsia="Calibri"/>
        </w:rPr>
        <w:t>из трех централизованных водозаборов, подающих воду в сеть, магистральных и уличных водопроводных сетей, колодцев и камер переключения.</w:t>
      </w:r>
    </w:p>
    <w:p w:rsidR="00AB1FDA" w:rsidRPr="00AB1FDA" w:rsidRDefault="00AB1FDA" w:rsidP="00230663">
      <w:pPr>
        <w:spacing w:after="0" w:line="360" w:lineRule="auto"/>
        <w:ind w:firstLine="708"/>
        <w:jc w:val="both"/>
        <w:rPr>
          <w:rFonts w:ascii="Times New Roman" w:hAnsi="Times New Roman"/>
          <w:sz w:val="28"/>
          <w:szCs w:val="28"/>
        </w:rPr>
      </w:pPr>
      <w:r w:rsidRPr="00AB1FDA">
        <w:rPr>
          <w:rStyle w:val="2f"/>
          <w:rFonts w:eastAsia="Calibri"/>
        </w:rPr>
        <w:t>На сегодняшний день на балансе предприятия МУП ТВК «Кавказский» находится головной, восточный и малый водозаборы и 61,3 км водопроводных сетей.</w:t>
      </w:r>
    </w:p>
    <w:p w:rsidR="00AB1FDA" w:rsidRPr="00AB1FDA" w:rsidRDefault="00AB1FDA" w:rsidP="00230663">
      <w:pPr>
        <w:spacing w:after="0" w:line="360" w:lineRule="auto"/>
        <w:ind w:firstLine="708"/>
        <w:jc w:val="both"/>
        <w:rPr>
          <w:rFonts w:ascii="Times New Roman" w:hAnsi="Times New Roman"/>
          <w:sz w:val="28"/>
          <w:szCs w:val="28"/>
        </w:rPr>
      </w:pPr>
      <w:r w:rsidRPr="00AB1FDA">
        <w:rPr>
          <w:rStyle w:val="2f"/>
          <w:rFonts w:eastAsia="Calibri"/>
        </w:rPr>
        <w:t>Дебит скважин от 16 м3/ч до 30 м3/ч.</w:t>
      </w:r>
    </w:p>
    <w:p w:rsidR="00AB1FDA" w:rsidRPr="00AB1FDA" w:rsidRDefault="00AB1FDA" w:rsidP="00230663">
      <w:pPr>
        <w:spacing w:after="0" w:line="360" w:lineRule="auto"/>
        <w:ind w:firstLine="708"/>
        <w:jc w:val="both"/>
        <w:rPr>
          <w:rStyle w:val="2f"/>
          <w:rFonts w:eastAsia="Calibri"/>
        </w:rPr>
      </w:pPr>
      <w:r w:rsidRPr="00AB1FDA">
        <w:rPr>
          <w:rStyle w:val="2f"/>
          <w:rFonts w:eastAsia="Calibri"/>
        </w:rPr>
        <w:t xml:space="preserve">Скважины расположены по ул. Малиновского, 1а - </w:t>
      </w:r>
      <w:proofErr w:type="spellStart"/>
      <w:r w:rsidRPr="00AB1FDA">
        <w:rPr>
          <w:rStyle w:val="2f"/>
          <w:rFonts w:eastAsia="Calibri"/>
        </w:rPr>
        <w:t>скв</w:t>
      </w:r>
      <w:proofErr w:type="spellEnd"/>
      <w:r w:rsidRPr="00AB1FDA">
        <w:rPr>
          <w:rStyle w:val="2f"/>
          <w:rFonts w:eastAsia="Calibri"/>
        </w:rPr>
        <w:t xml:space="preserve">. №№58047, 78842, 7081; ул. Малиновского, 1б - </w:t>
      </w:r>
      <w:proofErr w:type="spellStart"/>
      <w:r w:rsidRPr="00AB1FDA">
        <w:rPr>
          <w:rStyle w:val="2f"/>
          <w:rFonts w:eastAsia="Calibri"/>
        </w:rPr>
        <w:t>скв</w:t>
      </w:r>
      <w:proofErr w:type="spellEnd"/>
      <w:r w:rsidRPr="00AB1FDA">
        <w:rPr>
          <w:rStyle w:val="2f"/>
          <w:rFonts w:eastAsia="Calibri"/>
        </w:rPr>
        <w:t xml:space="preserve">. №№58090, 7080, Д86-90; </w:t>
      </w:r>
      <w:r w:rsidR="00230663">
        <w:rPr>
          <w:rStyle w:val="2f"/>
          <w:rFonts w:eastAsia="Calibri"/>
        </w:rPr>
        <w:t xml:space="preserve">                                 </w:t>
      </w:r>
      <w:r w:rsidRPr="00AB1FDA">
        <w:rPr>
          <w:rStyle w:val="2f"/>
          <w:rFonts w:eastAsia="Calibri"/>
        </w:rPr>
        <w:t xml:space="preserve">ул. Малиновского, 1в - </w:t>
      </w:r>
      <w:proofErr w:type="spellStart"/>
      <w:r w:rsidRPr="00AB1FDA">
        <w:rPr>
          <w:rStyle w:val="2f"/>
          <w:rFonts w:eastAsia="Calibri"/>
        </w:rPr>
        <w:t>скв</w:t>
      </w:r>
      <w:proofErr w:type="spellEnd"/>
      <w:r w:rsidRPr="00AB1FDA">
        <w:rPr>
          <w:rStyle w:val="2f"/>
          <w:rFonts w:eastAsia="Calibri"/>
        </w:rPr>
        <w:t>. №№78941, 7088, 7084; ул. Малиновского, 1 -</w:t>
      </w:r>
      <w:r w:rsidR="00230663">
        <w:rPr>
          <w:rStyle w:val="2f"/>
          <w:rFonts w:eastAsia="Calibri"/>
        </w:rPr>
        <w:t xml:space="preserve"> </w:t>
      </w:r>
      <w:proofErr w:type="spellStart"/>
      <w:r w:rsidR="00230663">
        <w:rPr>
          <w:rStyle w:val="2f"/>
          <w:rFonts w:eastAsia="Calibri"/>
        </w:rPr>
        <w:t>скв</w:t>
      </w:r>
      <w:proofErr w:type="spellEnd"/>
      <w:r w:rsidR="00230663">
        <w:rPr>
          <w:rStyle w:val="2f"/>
          <w:rFonts w:eastAsia="Calibri"/>
        </w:rPr>
        <w:t xml:space="preserve">. №79008; ул. Ленина, 239 - </w:t>
      </w:r>
      <w:proofErr w:type="spellStart"/>
      <w:r w:rsidRPr="00AB1FDA">
        <w:rPr>
          <w:rStyle w:val="2f"/>
          <w:rFonts w:eastAsia="Calibri"/>
        </w:rPr>
        <w:t>скв</w:t>
      </w:r>
      <w:proofErr w:type="spellEnd"/>
      <w:r w:rsidRPr="00AB1FDA">
        <w:rPr>
          <w:rStyle w:val="2f"/>
          <w:rFonts w:eastAsia="Calibri"/>
        </w:rPr>
        <w:t>. №№72592,</w:t>
      </w:r>
      <w:r w:rsidR="00230663">
        <w:rPr>
          <w:rStyle w:val="2f"/>
          <w:rFonts w:eastAsia="Calibri"/>
        </w:rPr>
        <w:t xml:space="preserve"> Д-92-85; ул. Р. Люксембург, 3 -</w:t>
      </w:r>
      <w:r w:rsidRPr="00AB1FDA">
        <w:rPr>
          <w:rStyle w:val="2f"/>
          <w:rFonts w:eastAsia="Calibri"/>
        </w:rPr>
        <w:t xml:space="preserve"> </w:t>
      </w:r>
      <w:proofErr w:type="spellStart"/>
      <w:r w:rsidRPr="00AB1FDA">
        <w:rPr>
          <w:rStyle w:val="2f"/>
          <w:rFonts w:eastAsia="Calibri"/>
        </w:rPr>
        <w:t>скв</w:t>
      </w:r>
      <w:proofErr w:type="spellEnd"/>
      <w:r w:rsidRPr="00AB1FDA">
        <w:rPr>
          <w:rStyle w:val="2f"/>
          <w:rFonts w:eastAsia="Calibri"/>
        </w:rPr>
        <w:t>. №№ 7943, 7930</w:t>
      </w:r>
      <w:r w:rsidR="00230663">
        <w:rPr>
          <w:rStyle w:val="2f"/>
          <w:rFonts w:eastAsia="Calibri"/>
        </w:rPr>
        <w:t>.</w:t>
      </w:r>
    </w:p>
    <w:p w:rsidR="00AB1FDA" w:rsidRPr="00AB1FDA" w:rsidRDefault="00AB1FDA" w:rsidP="00AB1FDA">
      <w:pPr>
        <w:spacing w:after="0" w:line="360" w:lineRule="auto"/>
        <w:ind w:firstLine="360"/>
        <w:jc w:val="both"/>
        <w:rPr>
          <w:rFonts w:ascii="Times New Roman" w:hAnsi="Times New Roman"/>
          <w:sz w:val="28"/>
          <w:szCs w:val="28"/>
        </w:rPr>
      </w:pPr>
      <w:r w:rsidRPr="00AB1FDA">
        <w:rPr>
          <w:rStyle w:val="2f"/>
          <w:rFonts w:eastAsia="Calibri"/>
        </w:rPr>
        <w:lastRenderedPageBreak/>
        <w:t>Головные водозаборные сооружения расположены в восточной части станицы по ул. Малиновского, 1. В состав водозаборных сооружений входят:</w:t>
      </w:r>
    </w:p>
    <w:p w:rsidR="00AB1FDA" w:rsidRPr="006E1934" w:rsidRDefault="006E1934" w:rsidP="00FE07B9">
      <w:pPr>
        <w:numPr>
          <w:ilvl w:val="0"/>
          <w:numId w:val="12"/>
        </w:numPr>
        <w:tabs>
          <w:tab w:val="left" w:pos="1010"/>
        </w:tabs>
        <w:spacing w:after="0" w:line="360" w:lineRule="auto"/>
        <w:ind w:firstLine="360"/>
        <w:jc w:val="both"/>
        <w:rPr>
          <w:rFonts w:ascii="Times New Roman" w:hAnsi="Times New Roman"/>
          <w:sz w:val="28"/>
          <w:szCs w:val="28"/>
        </w:rPr>
      </w:pPr>
      <w:r w:rsidRPr="006E1934">
        <w:rPr>
          <w:rStyle w:val="2f"/>
          <w:rFonts w:eastAsia="Calibri"/>
          <w:color w:val="auto"/>
        </w:rPr>
        <w:t>артезианские скважины - 12</w:t>
      </w:r>
      <w:r w:rsidR="00AB1FDA" w:rsidRPr="006E1934">
        <w:rPr>
          <w:rStyle w:val="2f"/>
          <w:rFonts w:eastAsia="Calibri"/>
          <w:color w:val="auto"/>
        </w:rPr>
        <w:t xml:space="preserve"> шт. (4 не рабочие)</w:t>
      </w:r>
      <w:r w:rsidR="00230663" w:rsidRPr="006E1934">
        <w:rPr>
          <w:rStyle w:val="2f"/>
          <w:rFonts w:eastAsia="Calibri"/>
          <w:color w:val="auto"/>
        </w:rPr>
        <w:t>;</w:t>
      </w:r>
    </w:p>
    <w:p w:rsidR="00AB1FDA" w:rsidRPr="00AB1FDA" w:rsidRDefault="00AB1FDA" w:rsidP="00FE07B9">
      <w:pPr>
        <w:numPr>
          <w:ilvl w:val="0"/>
          <w:numId w:val="12"/>
        </w:numPr>
        <w:tabs>
          <w:tab w:val="left" w:pos="1010"/>
        </w:tabs>
        <w:spacing w:after="0" w:line="360" w:lineRule="auto"/>
        <w:ind w:firstLine="360"/>
        <w:jc w:val="both"/>
        <w:rPr>
          <w:rFonts w:ascii="Times New Roman" w:hAnsi="Times New Roman"/>
          <w:sz w:val="28"/>
          <w:szCs w:val="28"/>
        </w:rPr>
      </w:pPr>
      <w:r w:rsidRPr="00AB1FDA">
        <w:rPr>
          <w:rStyle w:val="2f"/>
          <w:rFonts w:eastAsia="Calibri"/>
        </w:rPr>
        <w:t>резервуары емк.1000 м</w:t>
      </w:r>
      <w:r w:rsidRPr="00AB1FDA">
        <w:rPr>
          <w:rStyle w:val="2f"/>
          <w:rFonts w:eastAsia="Calibri"/>
          <w:vertAlign w:val="superscript"/>
        </w:rPr>
        <w:t>3</w:t>
      </w:r>
      <w:r w:rsidRPr="00AB1FDA">
        <w:rPr>
          <w:rStyle w:val="2f"/>
          <w:rFonts w:eastAsia="Calibri"/>
        </w:rPr>
        <w:t xml:space="preserve"> - 2 шт.;</w:t>
      </w:r>
    </w:p>
    <w:p w:rsidR="00AB1FDA" w:rsidRPr="00AB1FDA" w:rsidRDefault="00AB1FDA" w:rsidP="00FE07B9">
      <w:pPr>
        <w:numPr>
          <w:ilvl w:val="0"/>
          <w:numId w:val="12"/>
        </w:numPr>
        <w:tabs>
          <w:tab w:val="left" w:pos="1010"/>
        </w:tabs>
        <w:spacing w:after="0" w:line="360" w:lineRule="auto"/>
        <w:ind w:firstLine="360"/>
        <w:jc w:val="both"/>
        <w:rPr>
          <w:rFonts w:ascii="Times New Roman" w:hAnsi="Times New Roman"/>
          <w:sz w:val="28"/>
          <w:szCs w:val="28"/>
        </w:rPr>
      </w:pPr>
      <w:r w:rsidRPr="00AB1FDA">
        <w:rPr>
          <w:rStyle w:val="2f"/>
          <w:rFonts w:eastAsia="Calibri"/>
        </w:rPr>
        <w:t>нас</w:t>
      </w:r>
      <w:r w:rsidR="00230663">
        <w:rPr>
          <w:rStyle w:val="2f"/>
          <w:rFonts w:eastAsia="Calibri"/>
        </w:rPr>
        <w:t>осная станция 2 подъема - 1 шт.</w:t>
      </w:r>
    </w:p>
    <w:p w:rsidR="00AB1FDA" w:rsidRPr="00AB1FDA" w:rsidRDefault="00230663" w:rsidP="00230663">
      <w:pPr>
        <w:tabs>
          <w:tab w:val="left" w:pos="709"/>
        </w:tabs>
        <w:spacing w:after="0" w:line="360" w:lineRule="auto"/>
        <w:ind w:firstLine="360"/>
        <w:jc w:val="both"/>
        <w:rPr>
          <w:rFonts w:ascii="Times New Roman" w:hAnsi="Times New Roman"/>
          <w:sz w:val="28"/>
          <w:szCs w:val="28"/>
        </w:rPr>
      </w:pPr>
      <w:r>
        <w:rPr>
          <w:rStyle w:val="2f"/>
          <w:rFonts w:eastAsia="Calibri"/>
        </w:rPr>
        <w:tab/>
      </w:r>
      <w:r w:rsidR="00AB1FDA" w:rsidRPr="00AB1FDA">
        <w:rPr>
          <w:rStyle w:val="2f"/>
          <w:rFonts w:eastAsia="Calibri"/>
        </w:rPr>
        <w:t>Существующие водопроводные сети тупиковые, выполнены из разных материалов: сталь, чугун, асбестоцемент и полиэтилен, 050-300 мм.</w:t>
      </w:r>
    </w:p>
    <w:p w:rsidR="00AB1FDA" w:rsidRPr="00AB1FDA" w:rsidRDefault="00AB1FDA" w:rsidP="00230663">
      <w:pPr>
        <w:spacing w:after="0" w:line="360" w:lineRule="auto"/>
        <w:ind w:firstLine="708"/>
        <w:jc w:val="both"/>
        <w:rPr>
          <w:rFonts w:ascii="Times New Roman" w:hAnsi="Times New Roman"/>
          <w:sz w:val="28"/>
          <w:szCs w:val="28"/>
        </w:rPr>
      </w:pPr>
      <w:r w:rsidRPr="00AB1FDA">
        <w:rPr>
          <w:rStyle w:val="2f"/>
          <w:rFonts w:eastAsia="Calibri"/>
        </w:rPr>
        <w:t>Глубина залегания 1.0м - 2.5м.</w:t>
      </w:r>
    </w:p>
    <w:p w:rsidR="00AB1FDA" w:rsidRPr="00AB1FDA" w:rsidRDefault="00AB1FDA" w:rsidP="00230663">
      <w:pPr>
        <w:spacing w:after="0" w:line="360" w:lineRule="auto"/>
        <w:ind w:firstLine="708"/>
        <w:jc w:val="both"/>
        <w:rPr>
          <w:rFonts w:ascii="Times New Roman" w:hAnsi="Times New Roman"/>
          <w:sz w:val="28"/>
          <w:szCs w:val="28"/>
        </w:rPr>
      </w:pPr>
      <w:r w:rsidRPr="00AB1FDA">
        <w:rPr>
          <w:rStyle w:val="2f"/>
          <w:rFonts w:eastAsia="Calibri"/>
        </w:rPr>
        <w:t>Качество питьевой воды коммунального водопровода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r w:rsidR="00DF6E2C">
        <w:rPr>
          <w:rStyle w:val="2f"/>
          <w:rFonts w:eastAsia="Calibri"/>
        </w:rPr>
        <w:t>. Гигиенические требования к обеспечению безопасности систем горячего водоснабжения</w:t>
      </w:r>
      <w:r w:rsidRPr="00AB1FDA">
        <w:rPr>
          <w:rStyle w:val="2f"/>
          <w:rFonts w:eastAsia="Calibri"/>
        </w:rPr>
        <w:t>» и ГН 2.1.5.1315-03 «Предельно-допустимые концентрации (ПДК) химических веществ в воде водных объектов хозяйственно-питьевого и культурно-бытового водопользования».</w:t>
      </w:r>
    </w:p>
    <w:p w:rsidR="00DC594D" w:rsidRDefault="00DC594D" w:rsidP="007701F9">
      <w:pPr>
        <w:pStyle w:val="HTML"/>
        <w:spacing w:line="360" w:lineRule="auto"/>
        <w:ind w:firstLine="709"/>
        <w:jc w:val="both"/>
        <w:rPr>
          <w:rFonts w:ascii="Times New Roman" w:hAnsi="Times New Roman" w:cs="Times New Roman"/>
          <w:sz w:val="28"/>
          <w:szCs w:val="28"/>
        </w:rPr>
      </w:pPr>
      <w:r w:rsidRPr="004F068A">
        <w:rPr>
          <w:rFonts w:ascii="Times New Roman" w:hAnsi="Times New Roman"/>
          <w:sz w:val="28"/>
          <w:szCs w:val="28"/>
        </w:rPr>
        <w:t>Таблица 1</w:t>
      </w:r>
      <w:r w:rsidR="00EA1CA0">
        <w:rPr>
          <w:rFonts w:ascii="Times New Roman" w:hAnsi="Times New Roman"/>
          <w:sz w:val="28"/>
          <w:szCs w:val="28"/>
        </w:rPr>
        <w:t>–</w:t>
      </w:r>
      <w:r>
        <w:rPr>
          <w:rFonts w:ascii="Times New Roman" w:hAnsi="Times New Roman" w:cs="Times New Roman"/>
          <w:sz w:val="28"/>
          <w:szCs w:val="28"/>
        </w:rPr>
        <w:t xml:space="preserve">Обеспеченность водой </w:t>
      </w:r>
      <w:r w:rsidR="00AB1FDA">
        <w:rPr>
          <w:rFonts w:ascii="Times New Roman" w:hAnsi="Times New Roman" w:cs="Times New Roman"/>
          <w:sz w:val="28"/>
          <w:szCs w:val="28"/>
        </w:rPr>
        <w:t>Кавказского</w:t>
      </w:r>
      <w:r w:rsidR="00581A2B">
        <w:rPr>
          <w:rFonts w:ascii="Times New Roman" w:hAnsi="Times New Roman" w:cs="Times New Roman"/>
          <w:sz w:val="28"/>
          <w:szCs w:val="28"/>
        </w:rPr>
        <w:t xml:space="preserve"> сельского поселения</w:t>
      </w:r>
      <w:r w:rsidR="001719EC">
        <w:rPr>
          <w:rFonts w:ascii="Times New Roman" w:hAnsi="Times New Roman" w:cs="Times New Roman"/>
          <w:sz w:val="28"/>
          <w:szCs w:val="28"/>
        </w:rPr>
        <w:t>.</w:t>
      </w: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3588"/>
        <w:gridCol w:w="3023"/>
        <w:gridCol w:w="2977"/>
      </w:tblGrid>
      <w:tr w:rsidR="00DC594D" w:rsidRPr="00AD502C" w:rsidTr="00A608C9">
        <w:tc>
          <w:tcPr>
            <w:tcW w:w="773" w:type="dxa"/>
            <w:shd w:val="clear" w:color="auto" w:fill="9BBB59" w:themeFill="accent3"/>
            <w:vAlign w:val="center"/>
          </w:tcPr>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w:t>
            </w:r>
          </w:p>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proofErr w:type="spellStart"/>
            <w:r w:rsidRPr="00581A2B">
              <w:rPr>
                <w:rFonts w:ascii="Times New Roman" w:hAnsi="Times New Roman"/>
                <w:b/>
                <w:i/>
                <w:sz w:val="24"/>
                <w:szCs w:val="24"/>
              </w:rPr>
              <w:t>пп</w:t>
            </w:r>
            <w:proofErr w:type="spellEnd"/>
          </w:p>
        </w:tc>
        <w:tc>
          <w:tcPr>
            <w:tcW w:w="3588"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Название населенного пункта</w:t>
            </w:r>
          </w:p>
        </w:tc>
        <w:tc>
          <w:tcPr>
            <w:tcW w:w="3023"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 xml:space="preserve">Численность </w:t>
            </w:r>
            <w:r w:rsidR="007701F9">
              <w:rPr>
                <w:rFonts w:ascii="Times New Roman" w:hAnsi="Times New Roman"/>
                <w:b/>
                <w:i/>
                <w:sz w:val="24"/>
                <w:szCs w:val="24"/>
              </w:rPr>
              <w:t>населения</w:t>
            </w:r>
          </w:p>
        </w:tc>
        <w:tc>
          <w:tcPr>
            <w:tcW w:w="2977"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Обеспеченность водой %</w:t>
            </w:r>
          </w:p>
        </w:tc>
      </w:tr>
      <w:tr w:rsidR="00EC6A7C" w:rsidRPr="00AC0B4F" w:rsidTr="00581A2B">
        <w:tc>
          <w:tcPr>
            <w:tcW w:w="773" w:type="dxa"/>
            <w:shd w:val="clear" w:color="auto" w:fill="9BBB59" w:themeFill="accent3"/>
          </w:tcPr>
          <w:p w:rsidR="00EC6A7C" w:rsidRPr="00581A2B" w:rsidRDefault="00EC6A7C"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1.</w:t>
            </w:r>
          </w:p>
        </w:tc>
        <w:tc>
          <w:tcPr>
            <w:tcW w:w="3588" w:type="dxa"/>
            <w:shd w:val="clear" w:color="auto" w:fill="EAF1DD" w:themeFill="accent3" w:themeFillTint="33"/>
            <w:vAlign w:val="bottom"/>
          </w:tcPr>
          <w:p w:rsidR="00EC6A7C" w:rsidRPr="00AC0B4F" w:rsidRDefault="00F87461" w:rsidP="00B9782C">
            <w:pPr>
              <w:spacing w:line="240" w:lineRule="auto"/>
              <w:rPr>
                <w:rFonts w:ascii="Times New Roman" w:hAnsi="Times New Roman"/>
                <w:color w:val="000000"/>
                <w:sz w:val="24"/>
                <w:szCs w:val="24"/>
              </w:rPr>
            </w:pPr>
            <w:r>
              <w:rPr>
                <w:rFonts w:ascii="Times New Roman" w:hAnsi="Times New Roman"/>
                <w:color w:val="000000"/>
                <w:sz w:val="24"/>
                <w:szCs w:val="24"/>
              </w:rPr>
              <w:t xml:space="preserve">ст. </w:t>
            </w:r>
            <w:r w:rsidR="00AB1FDA">
              <w:rPr>
                <w:rFonts w:ascii="Times New Roman" w:hAnsi="Times New Roman"/>
                <w:color w:val="000000"/>
                <w:sz w:val="24"/>
                <w:szCs w:val="24"/>
              </w:rPr>
              <w:t>Кавказская</w:t>
            </w:r>
          </w:p>
        </w:tc>
        <w:tc>
          <w:tcPr>
            <w:tcW w:w="3023" w:type="dxa"/>
            <w:shd w:val="clear" w:color="auto" w:fill="EAF1DD" w:themeFill="accent3" w:themeFillTint="33"/>
            <w:vAlign w:val="center"/>
          </w:tcPr>
          <w:p w:rsidR="00EC6A7C" w:rsidRPr="0099008D" w:rsidRDefault="00AB1FDA" w:rsidP="007701F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11720</w:t>
            </w:r>
          </w:p>
        </w:tc>
        <w:tc>
          <w:tcPr>
            <w:tcW w:w="2977" w:type="dxa"/>
            <w:shd w:val="clear" w:color="auto" w:fill="EAF1DD" w:themeFill="accent3" w:themeFillTint="33"/>
            <w:vAlign w:val="center"/>
          </w:tcPr>
          <w:p w:rsidR="00EC6A7C" w:rsidRPr="00AC0B4F" w:rsidRDefault="00AB1FDA"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r>
              <w:rPr>
                <w:rFonts w:ascii="Times New Roman" w:hAnsi="Times New Roman"/>
                <w:sz w:val="24"/>
                <w:szCs w:val="24"/>
              </w:rPr>
              <w:t>96,42</w:t>
            </w:r>
          </w:p>
        </w:tc>
      </w:tr>
    </w:tbl>
    <w:p w:rsidR="007701F9" w:rsidRDefault="007701F9" w:rsidP="00581A2B">
      <w:pPr>
        <w:autoSpaceDE w:val="0"/>
        <w:autoSpaceDN w:val="0"/>
        <w:adjustRightInd w:val="0"/>
        <w:spacing w:line="360" w:lineRule="auto"/>
        <w:ind w:firstLine="709"/>
        <w:contextualSpacing/>
        <w:jc w:val="center"/>
        <w:rPr>
          <w:rFonts w:ascii="Times New Roman" w:hAnsi="Times New Roman"/>
          <w:b/>
          <w:i/>
          <w:sz w:val="28"/>
          <w:szCs w:val="28"/>
          <w:lang w:eastAsia="ru-RU"/>
        </w:rPr>
      </w:pPr>
    </w:p>
    <w:p w:rsidR="00FE53B6" w:rsidRPr="00B3435B" w:rsidRDefault="00E22DF8" w:rsidP="00581A2B">
      <w:pPr>
        <w:autoSpaceDE w:val="0"/>
        <w:autoSpaceDN w:val="0"/>
        <w:adjustRightInd w:val="0"/>
        <w:spacing w:line="360" w:lineRule="auto"/>
        <w:ind w:firstLine="709"/>
        <w:contextualSpacing/>
        <w:jc w:val="center"/>
        <w:rPr>
          <w:rFonts w:ascii="Times New Roman" w:hAnsi="Times New Roman"/>
          <w:b/>
          <w:i/>
          <w:sz w:val="28"/>
          <w:szCs w:val="28"/>
          <w:lang w:eastAsia="ru-RU"/>
        </w:rPr>
      </w:pPr>
      <w:r w:rsidRPr="00B3435B">
        <w:rPr>
          <w:rFonts w:ascii="Times New Roman" w:hAnsi="Times New Roman"/>
          <w:b/>
          <w:i/>
          <w:sz w:val="28"/>
          <w:szCs w:val="28"/>
          <w:lang w:eastAsia="ru-RU"/>
        </w:rPr>
        <w:t>1.1.2</w:t>
      </w:r>
      <w:r w:rsidR="00DF6E2C" w:rsidRPr="00B3435B">
        <w:rPr>
          <w:rFonts w:ascii="Times New Roman" w:hAnsi="Times New Roman"/>
          <w:b/>
          <w:i/>
          <w:sz w:val="28"/>
          <w:szCs w:val="28"/>
          <w:lang w:eastAsia="ru-RU"/>
        </w:rPr>
        <w:t xml:space="preserve"> </w:t>
      </w:r>
      <w:r w:rsidRPr="00B3435B">
        <w:rPr>
          <w:rFonts w:ascii="Times New Roman" w:hAnsi="Times New Roman"/>
          <w:b/>
          <w:i/>
          <w:sz w:val="28"/>
          <w:szCs w:val="28"/>
          <w:lang w:eastAsia="ru-RU"/>
        </w:rPr>
        <w:t>Территории</w:t>
      </w:r>
      <w:r w:rsidR="00962A6A">
        <w:rPr>
          <w:rFonts w:ascii="Times New Roman" w:hAnsi="Times New Roman"/>
          <w:b/>
          <w:i/>
          <w:sz w:val="28"/>
          <w:szCs w:val="28"/>
          <w:lang w:eastAsia="ru-RU"/>
        </w:rPr>
        <w:t xml:space="preserve"> поселения</w:t>
      </w:r>
      <w:r w:rsidRPr="00B3435B">
        <w:rPr>
          <w:rFonts w:ascii="Times New Roman" w:hAnsi="Times New Roman"/>
          <w:b/>
          <w:i/>
          <w:sz w:val="28"/>
          <w:szCs w:val="28"/>
          <w:lang w:eastAsia="ru-RU"/>
        </w:rPr>
        <w:t>, не охваченные централизо</w:t>
      </w:r>
      <w:r w:rsidR="00581A2B" w:rsidRPr="00B3435B">
        <w:rPr>
          <w:rFonts w:ascii="Times New Roman" w:hAnsi="Times New Roman"/>
          <w:b/>
          <w:i/>
          <w:sz w:val="28"/>
          <w:szCs w:val="28"/>
          <w:lang w:eastAsia="ru-RU"/>
        </w:rPr>
        <w:t>ванными системами водоснабжения</w:t>
      </w:r>
    </w:p>
    <w:p w:rsidR="00BC6646" w:rsidRPr="00B3435B" w:rsidRDefault="006E1934" w:rsidP="00BD5567">
      <w:pPr>
        <w:autoSpaceDE w:val="0"/>
        <w:autoSpaceDN w:val="0"/>
        <w:adjustRightInd w:val="0"/>
        <w:spacing w:after="0" w:line="360" w:lineRule="auto"/>
        <w:ind w:firstLine="708"/>
        <w:contextualSpacing/>
        <w:jc w:val="both"/>
        <w:rPr>
          <w:rStyle w:val="apple-style-span"/>
          <w:rFonts w:ascii="Times New Roman" w:hAnsi="Times New Roman"/>
          <w:sz w:val="28"/>
          <w:szCs w:val="28"/>
        </w:rPr>
      </w:pPr>
      <w:r w:rsidRPr="00B3435B">
        <w:rPr>
          <w:rStyle w:val="apple-style-span"/>
          <w:rFonts w:ascii="Times New Roman" w:hAnsi="Times New Roman"/>
          <w:sz w:val="28"/>
          <w:szCs w:val="28"/>
        </w:rPr>
        <w:t xml:space="preserve">Территории, не охваченные централизованной системой водоснабжения, на </w:t>
      </w:r>
      <w:r w:rsidR="00C34257" w:rsidRPr="00B3435B">
        <w:rPr>
          <w:rStyle w:val="apple-style-span"/>
          <w:rFonts w:ascii="Times New Roman" w:hAnsi="Times New Roman"/>
          <w:sz w:val="28"/>
          <w:szCs w:val="28"/>
        </w:rPr>
        <w:t xml:space="preserve">территории </w:t>
      </w:r>
      <w:r w:rsidR="00AB1FDA" w:rsidRPr="00B3435B">
        <w:rPr>
          <w:rStyle w:val="apple-style-span"/>
          <w:rFonts w:ascii="Times New Roman" w:hAnsi="Times New Roman"/>
          <w:sz w:val="28"/>
          <w:szCs w:val="28"/>
        </w:rPr>
        <w:t>Кавказского</w:t>
      </w:r>
      <w:r w:rsidR="00AE7827" w:rsidRPr="00B3435B">
        <w:rPr>
          <w:rStyle w:val="apple-style-span"/>
          <w:rFonts w:ascii="Times New Roman" w:hAnsi="Times New Roman"/>
          <w:sz w:val="28"/>
          <w:szCs w:val="28"/>
        </w:rPr>
        <w:t xml:space="preserve"> сельского поселения</w:t>
      </w:r>
      <w:r w:rsidR="00A60AFB" w:rsidRPr="00B3435B">
        <w:rPr>
          <w:rStyle w:val="apple-style-span"/>
          <w:rFonts w:ascii="Times New Roman" w:hAnsi="Times New Roman"/>
          <w:sz w:val="28"/>
          <w:szCs w:val="28"/>
        </w:rPr>
        <w:t xml:space="preserve"> отсутству</w:t>
      </w:r>
      <w:r w:rsidRPr="00B3435B">
        <w:rPr>
          <w:rStyle w:val="apple-style-span"/>
          <w:rFonts w:ascii="Times New Roman" w:hAnsi="Times New Roman"/>
          <w:sz w:val="28"/>
          <w:szCs w:val="28"/>
        </w:rPr>
        <w:t>ют.</w:t>
      </w:r>
    </w:p>
    <w:p w:rsidR="00FE53B6" w:rsidRPr="00402B19" w:rsidRDefault="00FE53B6" w:rsidP="00402B19">
      <w:pPr>
        <w:autoSpaceDE w:val="0"/>
        <w:autoSpaceDN w:val="0"/>
        <w:adjustRightInd w:val="0"/>
        <w:spacing w:before="240" w:line="360" w:lineRule="auto"/>
        <w:jc w:val="center"/>
        <w:rPr>
          <w:rFonts w:ascii="Times New Roman" w:hAnsi="Times New Roman"/>
          <w:b/>
          <w:i/>
          <w:sz w:val="28"/>
          <w:szCs w:val="28"/>
          <w:lang w:eastAsia="ru-RU"/>
        </w:rPr>
      </w:pPr>
      <w:r w:rsidRPr="00E07957">
        <w:rPr>
          <w:rFonts w:ascii="Times New Roman" w:hAnsi="Times New Roman"/>
          <w:b/>
          <w:i/>
          <w:sz w:val="28"/>
          <w:szCs w:val="28"/>
          <w:lang w:eastAsia="ru-RU"/>
        </w:rPr>
        <w:t>1.1.3</w:t>
      </w:r>
      <w:r w:rsidR="00E22DF8" w:rsidRPr="00E07957">
        <w:rPr>
          <w:rFonts w:ascii="Times New Roman" w:hAnsi="Times New Roman"/>
          <w:b/>
          <w:i/>
          <w:sz w:val="28"/>
          <w:szCs w:val="28"/>
          <w:lang w:eastAsia="ru-RU"/>
        </w:rPr>
        <w:t>Технологические зоны водоснабжения, зоны централизованного и нецентрализованного водоснабжения</w:t>
      </w:r>
      <w:r w:rsidR="00037733" w:rsidRPr="00E07957">
        <w:rPr>
          <w:rFonts w:ascii="Times New Roman" w:hAnsi="Times New Roman"/>
          <w:b/>
          <w:i/>
          <w:sz w:val="28"/>
          <w:szCs w:val="28"/>
          <w:lang w:eastAsia="ru-RU"/>
        </w:rPr>
        <w:t xml:space="preserve"> и</w:t>
      </w:r>
      <w:r w:rsidR="00E22DF8" w:rsidRPr="00E07957">
        <w:rPr>
          <w:rFonts w:ascii="Times New Roman" w:hAnsi="Times New Roman"/>
          <w:b/>
          <w:i/>
          <w:sz w:val="28"/>
          <w:szCs w:val="28"/>
          <w:lang w:eastAsia="ru-RU"/>
        </w:rPr>
        <w:t xml:space="preserve"> перечень централ</w:t>
      </w:r>
      <w:r w:rsidR="00402B19">
        <w:rPr>
          <w:rFonts w:ascii="Times New Roman" w:hAnsi="Times New Roman"/>
          <w:b/>
          <w:i/>
          <w:sz w:val="28"/>
          <w:szCs w:val="28"/>
          <w:lang w:eastAsia="ru-RU"/>
        </w:rPr>
        <w:t>изованных систем водоснабжения</w:t>
      </w:r>
    </w:p>
    <w:p w:rsidR="00402B19" w:rsidRPr="00E743AB" w:rsidRDefault="00C34257" w:rsidP="00402B19">
      <w:pPr>
        <w:spacing w:after="0" w:line="360" w:lineRule="auto"/>
        <w:ind w:firstLine="709"/>
        <w:jc w:val="both"/>
        <w:rPr>
          <w:rFonts w:ascii="Times New Roman" w:eastAsia="Microsoft YaHei" w:hAnsi="Times New Roman"/>
          <w:bCs/>
          <w:iCs/>
          <w:noProof/>
          <w:spacing w:val="-5"/>
          <w:sz w:val="28"/>
          <w:szCs w:val="28"/>
        </w:rPr>
      </w:pPr>
      <w:proofErr w:type="gramStart"/>
      <w:r>
        <w:rPr>
          <w:rFonts w:ascii="Times New Roman" w:eastAsia="Microsoft YaHei" w:hAnsi="Times New Roman"/>
          <w:bCs/>
          <w:iCs/>
          <w:noProof/>
          <w:spacing w:val="-5"/>
          <w:sz w:val="28"/>
          <w:szCs w:val="28"/>
        </w:rPr>
        <w:lastRenderedPageBreak/>
        <w:t xml:space="preserve">Согласно Постановления Правительства Российской Федерации </w:t>
      </w:r>
      <w:r w:rsidR="002F17A5">
        <w:rPr>
          <w:rFonts w:ascii="Times New Roman" w:eastAsia="Microsoft YaHei" w:hAnsi="Times New Roman"/>
          <w:bCs/>
          <w:iCs/>
          <w:noProof/>
          <w:spacing w:val="-5"/>
          <w:sz w:val="28"/>
          <w:szCs w:val="28"/>
        </w:rPr>
        <w:t xml:space="preserve">                    </w:t>
      </w:r>
      <w:r>
        <w:rPr>
          <w:rFonts w:ascii="Times New Roman" w:eastAsia="Microsoft YaHei" w:hAnsi="Times New Roman"/>
          <w:bCs/>
          <w:iCs/>
          <w:noProof/>
          <w:spacing w:val="-5"/>
          <w:sz w:val="28"/>
          <w:szCs w:val="28"/>
        </w:rPr>
        <w:t>от 5 сентября 2013 года</w:t>
      </w:r>
      <w:r w:rsidR="002F17A5">
        <w:rPr>
          <w:rFonts w:ascii="Times New Roman" w:eastAsia="Microsoft YaHei" w:hAnsi="Times New Roman"/>
          <w:bCs/>
          <w:iCs/>
          <w:noProof/>
          <w:spacing w:val="-5"/>
          <w:sz w:val="28"/>
          <w:szCs w:val="28"/>
        </w:rPr>
        <w:t xml:space="preserve"> № 782 «О схемах водоснабжения и водоотведения»</w:t>
      </w:r>
      <w:r>
        <w:rPr>
          <w:rFonts w:ascii="Times New Roman" w:eastAsia="Microsoft YaHei" w:hAnsi="Times New Roman"/>
          <w:bCs/>
          <w:iCs/>
          <w:noProof/>
          <w:spacing w:val="-5"/>
          <w:sz w:val="28"/>
          <w:szCs w:val="28"/>
        </w:rPr>
        <w:t xml:space="preserve">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w:t>
      </w:r>
      <w:r w:rsidR="00A60AFB" w:rsidRPr="002F17A5">
        <w:rPr>
          <w:rFonts w:ascii="Times New Roman" w:eastAsia="Microsoft YaHei" w:hAnsi="Times New Roman"/>
          <w:bCs/>
          <w:iCs/>
          <w:noProof/>
          <w:spacing w:val="-5"/>
          <w:sz w:val="28"/>
          <w:szCs w:val="28"/>
        </w:rPr>
        <w:t>,</w:t>
      </w:r>
      <w:r>
        <w:rPr>
          <w:rFonts w:ascii="Times New Roman" w:eastAsia="Microsoft YaHei" w:hAnsi="Times New Roman"/>
          <w:bCs/>
          <w:iCs/>
          <w:noProof/>
          <w:spacing w:val="-5"/>
          <w:sz w:val="28"/>
          <w:szCs w:val="28"/>
        </w:rPr>
        <w:t xml:space="preserve"> в пределах которой обеспечиваются нормативные значения напора (давления) воды при подаче ее потребителям в соответствии с расчётным расходом воды.  </w:t>
      </w:r>
      <w:proofErr w:type="gramEnd"/>
    </w:p>
    <w:p w:rsidR="00C34257" w:rsidRDefault="00AB1FDA" w:rsidP="00402B19">
      <w:pPr>
        <w:spacing w:after="0" w:line="360" w:lineRule="auto"/>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Кавказское</w:t>
      </w:r>
      <w:r w:rsidR="004E575C">
        <w:rPr>
          <w:rFonts w:ascii="Times New Roman" w:eastAsia="Microsoft YaHei" w:hAnsi="Times New Roman"/>
          <w:bCs/>
          <w:iCs/>
          <w:noProof/>
          <w:spacing w:val="-5"/>
          <w:sz w:val="28"/>
          <w:szCs w:val="28"/>
        </w:rPr>
        <w:t xml:space="preserve"> сельское поселение</w:t>
      </w:r>
      <w:r w:rsidR="00C34257">
        <w:rPr>
          <w:rFonts w:ascii="Times New Roman" w:eastAsia="Microsoft YaHei" w:hAnsi="Times New Roman"/>
          <w:bCs/>
          <w:iCs/>
          <w:noProof/>
          <w:spacing w:val="-5"/>
          <w:sz w:val="28"/>
          <w:szCs w:val="28"/>
        </w:rPr>
        <w:t xml:space="preserve"> входит в</w:t>
      </w:r>
      <w:r w:rsidR="0094360E">
        <w:rPr>
          <w:rFonts w:ascii="Times New Roman" w:eastAsia="Microsoft YaHei" w:hAnsi="Times New Roman"/>
          <w:bCs/>
          <w:iCs/>
          <w:noProof/>
          <w:spacing w:val="-5"/>
          <w:sz w:val="28"/>
          <w:szCs w:val="28"/>
        </w:rPr>
        <w:t xml:space="preserve"> </w:t>
      </w:r>
      <w:r w:rsidR="00EF4E61">
        <w:rPr>
          <w:rFonts w:ascii="Times New Roman" w:eastAsia="Microsoft YaHei" w:hAnsi="Times New Roman"/>
          <w:bCs/>
          <w:iCs/>
          <w:noProof/>
          <w:spacing w:val="-5"/>
          <w:sz w:val="28"/>
          <w:szCs w:val="28"/>
        </w:rPr>
        <w:t xml:space="preserve">одну </w:t>
      </w:r>
      <w:r w:rsidR="00C34257" w:rsidRPr="0066516C">
        <w:rPr>
          <w:rFonts w:ascii="Times New Roman" w:eastAsia="Microsoft YaHei" w:hAnsi="Times New Roman"/>
          <w:bCs/>
          <w:iCs/>
          <w:noProof/>
          <w:spacing w:val="-5"/>
          <w:sz w:val="28"/>
          <w:szCs w:val="28"/>
        </w:rPr>
        <w:t>технологическ</w:t>
      </w:r>
      <w:r w:rsidR="00C34257">
        <w:rPr>
          <w:rFonts w:ascii="Times New Roman" w:eastAsia="Microsoft YaHei" w:hAnsi="Times New Roman"/>
          <w:bCs/>
          <w:iCs/>
          <w:noProof/>
          <w:spacing w:val="-5"/>
          <w:sz w:val="28"/>
          <w:szCs w:val="28"/>
        </w:rPr>
        <w:t>ую</w:t>
      </w:r>
      <w:r w:rsidR="00C34257" w:rsidRPr="0066516C">
        <w:rPr>
          <w:rFonts w:ascii="Times New Roman" w:eastAsia="Microsoft YaHei" w:hAnsi="Times New Roman"/>
          <w:bCs/>
          <w:iCs/>
          <w:noProof/>
          <w:spacing w:val="-5"/>
          <w:sz w:val="28"/>
          <w:szCs w:val="28"/>
        </w:rPr>
        <w:t xml:space="preserve"> зон</w:t>
      </w:r>
      <w:r w:rsidR="00C34257">
        <w:rPr>
          <w:rFonts w:ascii="Times New Roman" w:eastAsia="Microsoft YaHei" w:hAnsi="Times New Roman"/>
          <w:bCs/>
          <w:iCs/>
          <w:noProof/>
          <w:spacing w:val="-5"/>
          <w:sz w:val="28"/>
          <w:szCs w:val="28"/>
        </w:rPr>
        <w:t>у</w:t>
      </w:r>
      <w:r w:rsidR="00C34257" w:rsidRPr="0066516C">
        <w:rPr>
          <w:rFonts w:ascii="Times New Roman" w:eastAsia="Microsoft YaHei" w:hAnsi="Times New Roman"/>
          <w:bCs/>
          <w:iCs/>
          <w:noProof/>
          <w:spacing w:val="-5"/>
          <w:sz w:val="28"/>
          <w:szCs w:val="28"/>
        </w:rPr>
        <w:t xml:space="preserve"> с </w:t>
      </w:r>
      <w:r w:rsidR="00C34257">
        <w:rPr>
          <w:rFonts w:ascii="Times New Roman" w:eastAsia="Microsoft YaHei" w:hAnsi="Times New Roman"/>
          <w:bCs/>
          <w:iCs/>
          <w:noProof/>
          <w:spacing w:val="-5"/>
          <w:sz w:val="28"/>
          <w:szCs w:val="28"/>
        </w:rPr>
        <w:t>централизованным водоснабжением, сети которого эк</w:t>
      </w:r>
      <w:r w:rsidR="00F61C8C">
        <w:rPr>
          <w:rFonts w:ascii="Times New Roman" w:eastAsia="Microsoft YaHei" w:hAnsi="Times New Roman"/>
          <w:bCs/>
          <w:iCs/>
          <w:noProof/>
          <w:spacing w:val="-5"/>
          <w:sz w:val="28"/>
          <w:szCs w:val="28"/>
        </w:rPr>
        <w:t xml:space="preserve">сплуатирует </w:t>
      </w:r>
      <w:r w:rsidR="00300905">
        <w:rPr>
          <w:rFonts w:ascii="Times New Roman" w:eastAsia="Microsoft YaHei" w:hAnsi="Times New Roman"/>
          <w:bCs/>
          <w:iCs/>
          <w:noProof/>
          <w:spacing w:val="-5"/>
          <w:sz w:val="28"/>
          <w:szCs w:val="28"/>
        </w:rPr>
        <w:t>МУП ТВК  «Кавказский»</w:t>
      </w:r>
      <w:r w:rsidR="00C34257">
        <w:rPr>
          <w:rFonts w:ascii="Times New Roman" w:eastAsia="Microsoft YaHei" w:hAnsi="Times New Roman"/>
          <w:bCs/>
          <w:iCs/>
          <w:noProof/>
          <w:spacing w:val="-5"/>
          <w:sz w:val="28"/>
          <w:szCs w:val="28"/>
        </w:rPr>
        <w:t xml:space="preserve">.  </w:t>
      </w:r>
    </w:p>
    <w:p w:rsidR="00E22DF8" w:rsidRPr="00E07957" w:rsidRDefault="00E22DF8" w:rsidP="00EA1CA0">
      <w:pPr>
        <w:autoSpaceDE w:val="0"/>
        <w:autoSpaceDN w:val="0"/>
        <w:adjustRightInd w:val="0"/>
        <w:spacing w:before="240" w:after="0" w:line="240" w:lineRule="auto"/>
        <w:jc w:val="center"/>
        <w:rPr>
          <w:rFonts w:ascii="Times New Roman" w:hAnsi="Times New Roman"/>
          <w:b/>
          <w:i/>
          <w:sz w:val="28"/>
          <w:szCs w:val="28"/>
          <w:lang w:eastAsia="ru-RU"/>
        </w:rPr>
      </w:pPr>
      <w:r w:rsidRPr="00E07957">
        <w:rPr>
          <w:rFonts w:ascii="Times New Roman" w:hAnsi="Times New Roman"/>
          <w:b/>
          <w:i/>
          <w:sz w:val="28"/>
          <w:szCs w:val="28"/>
          <w:lang w:eastAsia="ru-RU"/>
        </w:rPr>
        <w:t xml:space="preserve">1.1.4 Результаты технического обследования централизованных </w:t>
      </w:r>
    </w:p>
    <w:p w:rsidR="00F005B2" w:rsidRDefault="00402B19" w:rsidP="00EA1D9C">
      <w:pPr>
        <w:autoSpaceDE w:val="0"/>
        <w:autoSpaceDN w:val="0"/>
        <w:adjustRightInd w:val="0"/>
        <w:spacing w:after="0" w:line="240" w:lineRule="auto"/>
        <w:jc w:val="center"/>
        <w:rPr>
          <w:rFonts w:ascii="Times New Roman" w:hAnsi="Times New Roman"/>
          <w:b/>
          <w:i/>
          <w:sz w:val="28"/>
          <w:szCs w:val="28"/>
          <w:lang w:eastAsia="ru-RU"/>
        </w:rPr>
      </w:pPr>
      <w:r>
        <w:rPr>
          <w:rFonts w:ascii="Times New Roman" w:hAnsi="Times New Roman"/>
          <w:b/>
          <w:i/>
          <w:sz w:val="28"/>
          <w:szCs w:val="28"/>
          <w:lang w:eastAsia="ru-RU"/>
        </w:rPr>
        <w:t>систем водоснабжения</w:t>
      </w:r>
    </w:p>
    <w:p w:rsidR="004E575C" w:rsidRPr="00402B19" w:rsidRDefault="004E575C" w:rsidP="00EA1D9C">
      <w:pPr>
        <w:autoSpaceDE w:val="0"/>
        <w:autoSpaceDN w:val="0"/>
        <w:adjustRightInd w:val="0"/>
        <w:spacing w:after="0" w:line="240" w:lineRule="auto"/>
        <w:jc w:val="center"/>
        <w:rPr>
          <w:rFonts w:ascii="Times New Roman" w:hAnsi="Times New Roman"/>
          <w:b/>
          <w:i/>
          <w:sz w:val="28"/>
          <w:szCs w:val="28"/>
          <w:lang w:eastAsia="ru-RU"/>
        </w:rPr>
      </w:pPr>
    </w:p>
    <w:p w:rsidR="00F005B2" w:rsidRPr="00E07957" w:rsidRDefault="00E22DF8" w:rsidP="00EA1D9C">
      <w:pPr>
        <w:spacing w:after="0" w:line="240" w:lineRule="auto"/>
        <w:ind w:firstLine="709"/>
        <w:rPr>
          <w:rFonts w:ascii="Times New Roman" w:hAnsi="Times New Roman"/>
          <w:b/>
          <w:i/>
          <w:sz w:val="28"/>
          <w:szCs w:val="28"/>
          <w:lang w:eastAsia="ru-RU"/>
        </w:rPr>
      </w:pPr>
      <w:r w:rsidRPr="00E07957">
        <w:rPr>
          <w:rFonts w:ascii="Times New Roman" w:hAnsi="Times New Roman"/>
          <w:b/>
          <w:i/>
          <w:sz w:val="28"/>
          <w:szCs w:val="28"/>
          <w:lang w:eastAsia="ru-RU"/>
        </w:rPr>
        <w:t xml:space="preserve">А) Состояние существующих источников водоснабжения и водозаборных сооружений. </w:t>
      </w:r>
    </w:p>
    <w:p w:rsidR="00AE7827" w:rsidRDefault="00AE7827" w:rsidP="00AE7827">
      <w:pPr>
        <w:spacing w:after="0" w:line="360" w:lineRule="auto"/>
        <w:ind w:firstLine="709"/>
        <w:jc w:val="both"/>
        <w:rPr>
          <w:rFonts w:ascii="Times New Roman" w:hAnsi="Times New Roman"/>
          <w:sz w:val="28"/>
          <w:szCs w:val="28"/>
          <w:lang w:eastAsia="ru-RU"/>
        </w:rPr>
      </w:pPr>
      <w:r w:rsidRPr="002966B4">
        <w:rPr>
          <w:rFonts w:ascii="Times New Roman" w:hAnsi="Times New Roman"/>
          <w:sz w:val="28"/>
          <w:szCs w:val="28"/>
          <w:lang w:eastAsia="ru-RU"/>
        </w:rPr>
        <w:t>Источник</w:t>
      </w:r>
      <w:r>
        <w:rPr>
          <w:rFonts w:ascii="Times New Roman" w:hAnsi="Times New Roman"/>
          <w:sz w:val="28"/>
          <w:szCs w:val="28"/>
          <w:lang w:eastAsia="ru-RU"/>
        </w:rPr>
        <w:t>ом</w:t>
      </w:r>
      <w:r w:rsidRPr="002966B4">
        <w:rPr>
          <w:rFonts w:ascii="Times New Roman" w:hAnsi="Times New Roman"/>
          <w:sz w:val="28"/>
          <w:szCs w:val="28"/>
          <w:lang w:eastAsia="ru-RU"/>
        </w:rPr>
        <w:t xml:space="preserve"> хозяйственно-питьевого водоснабжения </w:t>
      </w:r>
      <w:r w:rsidRPr="00B3435B">
        <w:rPr>
          <w:rFonts w:ascii="Times New Roman" w:hAnsi="Times New Roman"/>
          <w:sz w:val="28"/>
          <w:szCs w:val="28"/>
          <w:lang w:eastAsia="ru-RU"/>
        </w:rPr>
        <w:t>являются</w:t>
      </w:r>
      <w:r w:rsidR="00D626A2" w:rsidRPr="00B3435B">
        <w:rPr>
          <w:rFonts w:ascii="Times New Roman" w:hAnsi="Times New Roman"/>
          <w:sz w:val="28"/>
          <w:szCs w:val="28"/>
          <w:lang w:eastAsia="ru-RU"/>
        </w:rPr>
        <w:t xml:space="preserve"> </w:t>
      </w:r>
      <w:r w:rsidR="00B3435B" w:rsidRPr="00B3435B">
        <w:rPr>
          <w:rFonts w:ascii="Times New Roman" w:hAnsi="Times New Roman"/>
          <w:sz w:val="28"/>
          <w:szCs w:val="28"/>
          <w:lang w:eastAsia="ru-RU"/>
        </w:rPr>
        <w:t>восемь</w:t>
      </w:r>
      <w:r w:rsidR="00D626A2" w:rsidRPr="00B3435B">
        <w:rPr>
          <w:rFonts w:ascii="Times New Roman" w:hAnsi="Times New Roman"/>
          <w:sz w:val="28"/>
          <w:szCs w:val="28"/>
          <w:lang w:eastAsia="ru-RU"/>
        </w:rPr>
        <w:t xml:space="preserve"> </w:t>
      </w:r>
      <w:r w:rsidRPr="002966B4">
        <w:rPr>
          <w:rFonts w:ascii="Times New Roman" w:hAnsi="Times New Roman"/>
          <w:sz w:val="28"/>
          <w:szCs w:val="28"/>
          <w:lang w:eastAsia="ru-RU"/>
        </w:rPr>
        <w:t>артезианск</w:t>
      </w:r>
      <w:r w:rsidR="001B116D">
        <w:rPr>
          <w:rFonts w:ascii="Times New Roman" w:hAnsi="Times New Roman"/>
          <w:sz w:val="28"/>
          <w:szCs w:val="28"/>
          <w:lang w:eastAsia="ru-RU"/>
        </w:rPr>
        <w:t>и</w:t>
      </w:r>
      <w:r w:rsidR="00300905">
        <w:rPr>
          <w:rFonts w:ascii="Times New Roman" w:hAnsi="Times New Roman"/>
          <w:sz w:val="28"/>
          <w:szCs w:val="28"/>
          <w:lang w:eastAsia="ru-RU"/>
        </w:rPr>
        <w:t>х</w:t>
      </w:r>
      <w:r w:rsidR="001B116D">
        <w:rPr>
          <w:rFonts w:ascii="Times New Roman" w:hAnsi="Times New Roman"/>
          <w:sz w:val="28"/>
          <w:szCs w:val="28"/>
          <w:lang w:eastAsia="ru-RU"/>
        </w:rPr>
        <w:t xml:space="preserve"> </w:t>
      </w:r>
      <w:r w:rsidRPr="002966B4">
        <w:rPr>
          <w:rFonts w:ascii="Times New Roman" w:hAnsi="Times New Roman"/>
          <w:sz w:val="28"/>
          <w:szCs w:val="28"/>
          <w:lang w:eastAsia="ru-RU"/>
        </w:rPr>
        <w:t>скважин</w:t>
      </w:r>
      <w:r w:rsidR="0045378B">
        <w:rPr>
          <w:rFonts w:ascii="Times New Roman" w:hAnsi="Times New Roman"/>
          <w:sz w:val="28"/>
          <w:szCs w:val="28"/>
          <w:lang w:eastAsia="ru-RU"/>
        </w:rPr>
        <w:t xml:space="preserve"> </w:t>
      </w:r>
      <w:r w:rsidR="0045378B" w:rsidRPr="00B3435B">
        <w:rPr>
          <w:rFonts w:ascii="Times New Roman" w:hAnsi="Times New Roman"/>
          <w:sz w:val="28"/>
          <w:szCs w:val="28"/>
          <w:lang w:eastAsia="ru-RU"/>
        </w:rPr>
        <w:t xml:space="preserve">и </w:t>
      </w:r>
      <w:r w:rsidR="00D626A2" w:rsidRPr="00B3435B">
        <w:rPr>
          <w:rFonts w:ascii="Times New Roman" w:hAnsi="Times New Roman"/>
          <w:sz w:val="28"/>
          <w:szCs w:val="28"/>
          <w:lang w:eastAsia="ru-RU"/>
        </w:rPr>
        <w:t>водозабор</w:t>
      </w:r>
      <w:r w:rsidR="001B116D" w:rsidRPr="00B3435B">
        <w:rPr>
          <w:rFonts w:ascii="Times New Roman" w:hAnsi="Times New Roman"/>
          <w:sz w:val="28"/>
          <w:szCs w:val="28"/>
          <w:lang w:eastAsia="ru-RU"/>
        </w:rPr>
        <w:t xml:space="preserve"> в </w:t>
      </w:r>
      <w:r w:rsidR="001B116D">
        <w:rPr>
          <w:rFonts w:ascii="Times New Roman" w:hAnsi="Times New Roman"/>
          <w:sz w:val="28"/>
          <w:szCs w:val="28"/>
          <w:lang w:eastAsia="ru-RU"/>
        </w:rPr>
        <w:t>ст.</w:t>
      </w:r>
      <w:r w:rsidR="00D626A2">
        <w:rPr>
          <w:rFonts w:ascii="Times New Roman" w:hAnsi="Times New Roman"/>
          <w:sz w:val="28"/>
          <w:szCs w:val="28"/>
          <w:lang w:eastAsia="ru-RU"/>
        </w:rPr>
        <w:t xml:space="preserve"> </w:t>
      </w:r>
      <w:proofErr w:type="gramStart"/>
      <w:r w:rsidR="00AB1FDA">
        <w:rPr>
          <w:rFonts w:ascii="Times New Roman" w:hAnsi="Times New Roman"/>
          <w:sz w:val="28"/>
          <w:szCs w:val="28"/>
          <w:lang w:eastAsia="ru-RU"/>
        </w:rPr>
        <w:t>Кавказская</w:t>
      </w:r>
      <w:proofErr w:type="gramEnd"/>
      <w:r w:rsidR="00D626A2">
        <w:rPr>
          <w:rFonts w:ascii="Times New Roman" w:hAnsi="Times New Roman"/>
          <w:sz w:val="28"/>
          <w:szCs w:val="28"/>
          <w:lang w:eastAsia="ru-RU"/>
        </w:rPr>
        <w:t xml:space="preserve">. </w:t>
      </w:r>
      <w:r>
        <w:rPr>
          <w:rFonts w:ascii="Times New Roman" w:hAnsi="Times New Roman"/>
          <w:sz w:val="28"/>
          <w:szCs w:val="28"/>
          <w:lang w:eastAsia="ru-RU"/>
        </w:rPr>
        <w:t xml:space="preserve">Скважины оборудованы кранами для отбора проб воды, отверстием для замера уровня воды и устройствами для учета поднимаемой воды. Скважины оборудованы </w:t>
      </w:r>
      <w:r w:rsidRPr="0019397A">
        <w:rPr>
          <w:rFonts w:ascii="Times New Roman" w:hAnsi="Times New Roman"/>
          <w:sz w:val="28"/>
          <w:szCs w:val="28"/>
          <w:lang w:eastAsia="ru-RU"/>
        </w:rPr>
        <w:t>оголовками и герметично закрыты</w:t>
      </w:r>
      <w:r>
        <w:rPr>
          <w:rFonts w:ascii="Times New Roman" w:hAnsi="Times New Roman"/>
          <w:sz w:val="28"/>
          <w:szCs w:val="28"/>
          <w:lang w:eastAsia="ru-RU"/>
        </w:rPr>
        <w:t xml:space="preserve">. На артезианских скважинах установлены погружные насосы марки </w:t>
      </w:r>
      <w:r w:rsidR="000D5D7F">
        <w:rPr>
          <w:rFonts w:ascii="Times New Roman" w:hAnsi="Times New Roman"/>
          <w:sz w:val="28"/>
          <w:szCs w:val="28"/>
          <w:lang w:eastAsia="ru-RU"/>
        </w:rPr>
        <w:t>ЭЦВ</w:t>
      </w:r>
      <w:r>
        <w:rPr>
          <w:rFonts w:ascii="Times New Roman" w:hAnsi="Times New Roman"/>
          <w:sz w:val="28"/>
          <w:szCs w:val="28"/>
          <w:lang w:eastAsia="ru-RU"/>
        </w:rPr>
        <w:t xml:space="preserve">. Для водозаборного узла и водопроводов питьевого назначения установлены зоны санитарной охраны в соответствии со СанПиН 2.1.4.1110-02 «Зоны санитарной охраны источников водоснабжения и водопроводов питьевого назначения». </w:t>
      </w:r>
    </w:p>
    <w:p w:rsidR="00300905" w:rsidRPr="00300905" w:rsidRDefault="00300905" w:rsidP="00AE7827">
      <w:pPr>
        <w:spacing w:after="0" w:line="360" w:lineRule="auto"/>
        <w:ind w:firstLine="709"/>
        <w:jc w:val="both"/>
        <w:rPr>
          <w:rFonts w:ascii="Times New Roman" w:hAnsi="Times New Roman"/>
          <w:sz w:val="28"/>
          <w:szCs w:val="28"/>
        </w:rPr>
      </w:pPr>
      <w:r w:rsidRPr="00300905">
        <w:rPr>
          <w:rFonts w:ascii="Times New Roman" w:hAnsi="Times New Roman"/>
          <w:sz w:val="28"/>
          <w:szCs w:val="28"/>
        </w:rPr>
        <w:t xml:space="preserve">Анализ состояния источников водоснабжения Кавказского сельского поселения показывает, что на сегодняшний день водозаборные сооружения находятся в состоянии, когда уровень их износа составляет более 75%. Большинство скважин требуют технического переоснащения, ремонта и </w:t>
      </w:r>
      <w:r w:rsidRPr="00300905">
        <w:rPr>
          <w:rFonts w:ascii="Times New Roman" w:hAnsi="Times New Roman"/>
          <w:sz w:val="28"/>
          <w:szCs w:val="28"/>
        </w:rPr>
        <w:lastRenderedPageBreak/>
        <w:t>восстановления проектной мощности в результате засорения фильтров и других неполадок. Загруженность артезианских скважин не постоянная.</w:t>
      </w:r>
    </w:p>
    <w:p w:rsidR="00AE7827" w:rsidRPr="00F506E7" w:rsidRDefault="00AE7827" w:rsidP="00AE7827">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t>Таблица 2</w:t>
      </w:r>
      <w:r w:rsidR="00EA1CA0">
        <w:rPr>
          <w:rFonts w:ascii="Times New Roman" w:hAnsi="Times New Roman"/>
          <w:sz w:val="28"/>
          <w:szCs w:val="28"/>
          <w:lang w:eastAsia="ru-RU"/>
        </w:rPr>
        <w:t xml:space="preserve"> –</w:t>
      </w:r>
      <w:r>
        <w:rPr>
          <w:rFonts w:ascii="Times New Roman" w:hAnsi="Times New Roman"/>
          <w:sz w:val="28"/>
          <w:szCs w:val="28"/>
          <w:lang w:eastAsia="ru-RU"/>
        </w:rPr>
        <w:t xml:space="preserve"> Основные показатели источников водоснабжения</w:t>
      </w:r>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442"/>
        <w:gridCol w:w="2184"/>
        <w:gridCol w:w="742"/>
        <w:gridCol w:w="1018"/>
        <w:gridCol w:w="791"/>
        <w:gridCol w:w="1018"/>
        <w:gridCol w:w="1350"/>
        <w:gridCol w:w="1025"/>
        <w:gridCol w:w="1139"/>
      </w:tblGrid>
      <w:tr w:rsidR="00300905" w:rsidRPr="00300905" w:rsidTr="0032239B">
        <w:trPr>
          <w:trHeight w:val="1392"/>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п/п</w:t>
            </w:r>
          </w:p>
        </w:tc>
        <w:tc>
          <w:tcPr>
            <w:tcW w:w="208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Адрес объекта</w:t>
            </w:r>
          </w:p>
        </w:tc>
        <w:tc>
          <w:tcPr>
            <w:tcW w:w="708"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 xml:space="preserve">Год ввода в </w:t>
            </w:r>
            <w:proofErr w:type="spellStart"/>
            <w:r w:rsidRPr="00300905">
              <w:rPr>
                <w:rStyle w:val="211pt"/>
                <w:rFonts w:eastAsia="Calibri"/>
                <w:sz w:val="24"/>
                <w:szCs w:val="24"/>
              </w:rPr>
              <w:t>эксплуат</w:t>
            </w:r>
            <w:proofErr w:type="spellEnd"/>
            <w:r w:rsidRPr="00300905">
              <w:rPr>
                <w:rStyle w:val="211pt"/>
                <w:rFonts w:eastAsia="Calibri"/>
                <w:sz w:val="24"/>
                <w:szCs w:val="24"/>
              </w:rPr>
              <w:t xml:space="preserve"> </w:t>
            </w:r>
            <w:proofErr w:type="spellStart"/>
            <w:r w:rsidRPr="00300905">
              <w:rPr>
                <w:rStyle w:val="211pt"/>
                <w:rFonts w:eastAsia="Calibri"/>
                <w:sz w:val="24"/>
                <w:szCs w:val="24"/>
              </w:rPr>
              <w:t>ацию</w:t>
            </w:r>
            <w:proofErr w:type="spellEnd"/>
            <w:r w:rsidRPr="00300905">
              <w:rPr>
                <w:rStyle w:val="211pt"/>
                <w:rFonts w:eastAsia="Calibri"/>
                <w:sz w:val="24"/>
                <w:szCs w:val="24"/>
              </w:rPr>
              <w:t xml:space="preserve"> скважин</w:t>
            </w:r>
          </w:p>
        </w:tc>
        <w:tc>
          <w:tcPr>
            <w:tcW w:w="972"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скважины</w:t>
            </w:r>
          </w:p>
        </w:tc>
        <w:tc>
          <w:tcPr>
            <w:tcW w:w="75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Дебит,</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м</w:t>
            </w:r>
            <w:r w:rsidRPr="00300905">
              <w:rPr>
                <w:rStyle w:val="211pt"/>
                <w:rFonts w:eastAsia="Calibri"/>
                <w:sz w:val="24"/>
                <w:szCs w:val="24"/>
                <w:vertAlign w:val="superscript"/>
              </w:rPr>
              <w:t>3</w:t>
            </w:r>
            <w:r w:rsidRPr="00300905">
              <w:rPr>
                <w:rStyle w:val="211pt"/>
                <w:rFonts w:eastAsia="Calibri"/>
                <w:sz w:val="24"/>
                <w:szCs w:val="24"/>
              </w:rPr>
              <w:t>/час</w:t>
            </w:r>
          </w:p>
        </w:tc>
        <w:tc>
          <w:tcPr>
            <w:tcW w:w="972"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 xml:space="preserve">Факт. </w:t>
            </w:r>
            <w:proofErr w:type="spellStart"/>
            <w:r w:rsidRPr="00300905">
              <w:rPr>
                <w:rStyle w:val="211pt"/>
                <w:rFonts w:eastAsia="Calibri"/>
                <w:sz w:val="24"/>
                <w:szCs w:val="24"/>
              </w:rPr>
              <w:t>производ</w:t>
            </w:r>
            <w:proofErr w:type="spellEnd"/>
            <w:r w:rsidRPr="00300905">
              <w:rPr>
                <w:rStyle w:val="211pt"/>
                <w:rFonts w:eastAsia="Calibri"/>
                <w:sz w:val="24"/>
                <w:szCs w:val="24"/>
              </w:rPr>
              <w:t>. 2017 г.</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м</w:t>
            </w:r>
            <w:r w:rsidRPr="00300905">
              <w:rPr>
                <w:rStyle w:val="211pt"/>
                <w:rFonts w:eastAsia="Calibri"/>
                <w:sz w:val="24"/>
                <w:szCs w:val="24"/>
                <w:vertAlign w:val="superscript"/>
              </w:rPr>
              <w:t>3</w:t>
            </w:r>
            <w:r w:rsidRPr="00300905">
              <w:rPr>
                <w:rStyle w:val="211pt"/>
                <w:rFonts w:eastAsia="Calibri"/>
                <w:sz w:val="24"/>
                <w:szCs w:val="24"/>
              </w:rPr>
              <w:t>/час</w:t>
            </w:r>
          </w:p>
        </w:tc>
        <w:tc>
          <w:tcPr>
            <w:tcW w:w="1289"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Насосное</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оборудование</w:t>
            </w:r>
          </w:p>
        </w:tc>
        <w:tc>
          <w:tcPr>
            <w:tcW w:w="978"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Глубина,</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м</w:t>
            </w:r>
          </w:p>
        </w:tc>
        <w:tc>
          <w:tcPr>
            <w:tcW w:w="1087" w:type="dxa"/>
            <w:tcBorders>
              <w:top w:val="single" w:sz="4" w:space="0" w:color="auto"/>
              <w:left w:val="single" w:sz="4" w:space="0" w:color="auto"/>
              <w:righ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Качество</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согласно</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СанПиН</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2.1.4.1074</w:t>
            </w:r>
          </w:p>
          <w:p w:rsidR="00300905" w:rsidRPr="00300905" w:rsidRDefault="00300905" w:rsidP="000F357B">
            <w:pPr>
              <w:spacing w:after="0" w:line="240" w:lineRule="auto"/>
              <w:rPr>
                <w:rFonts w:ascii="Times New Roman" w:hAnsi="Times New Roman"/>
                <w:sz w:val="24"/>
                <w:szCs w:val="24"/>
              </w:rPr>
            </w:pPr>
            <w:r w:rsidRPr="00300905">
              <w:rPr>
                <w:rStyle w:val="211pt"/>
                <w:rFonts w:eastAsia="Calibri"/>
                <w:sz w:val="24"/>
                <w:szCs w:val="24"/>
              </w:rPr>
              <w:t>01</w:t>
            </w:r>
          </w:p>
        </w:tc>
      </w:tr>
      <w:tr w:rsidR="00300905" w:rsidRPr="00300905" w:rsidTr="0032239B">
        <w:trPr>
          <w:trHeight w:val="288"/>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1</w:t>
            </w:r>
          </w:p>
        </w:tc>
        <w:tc>
          <w:tcPr>
            <w:tcW w:w="208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2</w:t>
            </w:r>
          </w:p>
        </w:tc>
        <w:tc>
          <w:tcPr>
            <w:tcW w:w="708"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3</w:t>
            </w:r>
          </w:p>
        </w:tc>
        <w:tc>
          <w:tcPr>
            <w:tcW w:w="972"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4</w:t>
            </w:r>
          </w:p>
        </w:tc>
        <w:tc>
          <w:tcPr>
            <w:tcW w:w="75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5</w:t>
            </w:r>
          </w:p>
        </w:tc>
        <w:tc>
          <w:tcPr>
            <w:tcW w:w="972"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6</w:t>
            </w:r>
          </w:p>
        </w:tc>
        <w:tc>
          <w:tcPr>
            <w:tcW w:w="1289"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7</w:t>
            </w:r>
          </w:p>
        </w:tc>
        <w:tc>
          <w:tcPr>
            <w:tcW w:w="978"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8</w:t>
            </w:r>
          </w:p>
        </w:tc>
        <w:tc>
          <w:tcPr>
            <w:tcW w:w="1087" w:type="dxa"/>
            <w:tcBorders>
              <w:top w:val="single" w:sz="4" w:space="0" w:color="auto"/>
              <w:left w:val="single" w:sz="4" w:space="0" w:color="auto"/>
              <w:righ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hAnsi="Times New Roman"/>
                <w:sz w:val="24"/>
                <w:szCs w:val="24"/>
              </w:rPr>
            </w:pPr>
            <w:r w:rsidRPr="00300905">
              <w:rPr>
                <w:rStyle w:val="211pt"/>
                <w:rFonts w:eastAsia="Calibri"/>
                <w:sz w:val="24"/>
                <w:szCs w:val="24"/>
              </w:rPr>
              <w:t>10</w:t>
            </w:r>
          </w:p>
        </w:tc>
      </w:tr>
      <w:tr w:rsidR="00300905" w:rsidRPr="00300905" w:rsidTr="0032239B">
        <w:trPr>
          <w:trHeight w:val="283"/>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1</w:t>
            </w:r>
          </w:p>
        </w:tc>
        <w:tc>
          <w:tcPr>
            <w:tcW w:w="208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ГВЗ (ул. Малиновского 1)</w:t>
            </w: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1995</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79008</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30</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28,5</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8-25-150</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542</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8"/>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2</w:t>
            </w:r>
          </w:p>
        </w:tc>
        <w:tc>
          <w:tcPr>
            <w:tcW w:w="2085" w:type="dxa"/>
            <w:vMerge w:val="restart"/>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ул. Малиновского 1а</w:t>
            </w: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1984</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58047</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28</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33</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8-25-150</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472</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3"/>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3</w:t>
            </w:r>
          </w:p>
        </w:tc>
        <w:tc>
          <w:tcPr>
            <w:tcW w:w="2085" w:type="dxa"/>
            <w:vMerge/>
            <w:tcBorders>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1993</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78842</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25</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29</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8-25-150</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542</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8"/>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4</w:t>
            </w:r>
          </w:p>
        </w:tc>
        <w:tc>
          <w:tcPr>
            <w:tcW w:w="2085" w:type="dxa"/>
            <w:vMerge/>
            <w:tcBorders>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1987</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7081</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27</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0</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Не рабочая</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8"/>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5</w:t>
            </w:r>
          </w:p>
        </w:tc>
        <w:tc>
          <w:tcPr>
            <w:tcW w:w="2085" w:type="dxa"/>
            <w:vMerge w:val="restart"/>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ул. Малиновского 1б</w:t>
            </w: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1983</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58090</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Fonts w:ascii="Times New Roman" w:hAnsi="Times New Roman"/>
                <w:sz w:val="24"/>
                <w:szCs w:val="24"/>
              </w:rPr>
              <w:t>28</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30</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8-25-150</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475</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3"/>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6</w:t>
            </w:r>
          </w:p>
        </w:tc>
        <w:tc>
          <w:tcPr>
            <w:tcW w:w="2085" w:type="dxa"/>
            <w:vMerge/>
            <w:tcBorders>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1990</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Д-86-90</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16</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0</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Не рабочая</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160</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88"/>
        </w:trPr>
        <w:tc>
          <w:tcPr>
            <w:tcW w:w="42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7</w:t>
            </w:r>
          </w:p>
        </w:tc>
        <w:tc>
          <w:tcPr>
            <w:tcW w:w="2085" w:type="dxa"/>
            <w:vMerge/>
            <w:tcBorders>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p>
        </w:tc>
        <w:tc>
          <w:tcPr>
            <w:tcW w:w="70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1987</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7080</w:t>
            </w:r>
          </w:p>
        </w:tc>
        <w:tc>
          <w:tcPr>
            <w:tcW w:w="75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27</w:t>
            </w:r>
          </w:p>
        </w:tc>
        <w:tc>
          <w:tcPr>
            <w:tcW w:w="9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19,5</w:t>
            </w:r>
          </w:p>
        </w:tc>
        <w:tc>
          <w:tcPr>
            <w:tcW w:w="1289"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8-16-150</w:t>
            </w:r>
          </w:p>
        </w:tc>
        <w:tc>
          <w:tcPr>
            <w:tcW w:w="978"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271</w:t>
            </w:r>
          </w:p>
        </w:tc>
        <w:tc>
          <w:tcPr>
            <w:tcW w:w="1087"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8</w:t>
            </w:r>
          </w:p>
        </w:tc>
        <w:tc>
          <w:tcPr>
            <w:tcW w:w="2085" w:type="dxa"/>
            <w:vMerge w:val="restart"/>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ул. Малиновского 1в</w:t>
            </w: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1994</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78941</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16</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0</w:t>
            </w:r>
          </w:p>
        </w:tc>
        <w:tc>
          <w:tcPr>
            <w:tcW w:w="1289"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Fonts w:ascii="Times New Roman" w:hAnsi="Times New Roman"/>
                <w:sz w:val="24"/>
                <w:szCs w:val="24"/>
              </w:rPr>
            </w:pPr>
            <w:r w:rsidRPr="00300905">
              <w:rPr>
                <w:rStyle w:val="211pt"/>
                <w:rFonts w:eastAsia="Calibri"/>
                <w:sz w:val="24"/>
                <w:szCs w:val="24"/>
              </w:rPr>
              <w:t>ЭЦВ 8-16-150</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300</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Calibri"/>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9</w:t>
            </w:r>
          </w:p>
        </w:tc>
        <w:tc>
          <w:tcPr>
            <w:tcW w:w="2085" w:type="dxa"/>
            <w:vMerge/>
            <w:tcBorders>
              <w:left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1987</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7088</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30</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0</w:t>
            </w:r>
          </w:p>
        </w:tc>
        <w:tc>
          <w:tcPr>
            <w:tcW w:w="1289"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after="0" w:line="20" w:lineRule="atLeast"/>
              <w:rPr>
                <w:rFonts w:ascii="Times New Roman" w:hAnsi="Times New Roman"/>
                <w:sz w:val="24"/>
                <w:szCs w:val="24"/>
              </w:rPr>
            </w:pPr>
            <w:r w:rsidRPr="00300905">
              <w:rPr>
                <w:rStyle w:val="211pt"/>
                <w:rFonts w:eastAsia="Arial Unicode MS"/>
                <w:sz w:val="24"/>
                <w:szCs w:val="24"/>
              </w:rPr>
              <w:t>Не рабочая</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284</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10</w:t>
            </w:r>
          </w:p>
        </w:tc>
        <w:tc>
          <w:tcPr>
            <w:tcW w:w="2085" w:type="dxa"/>
            <w:vMerge/>
            <w:tcBorders>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1987</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7084</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30</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0</w:t>
            </w:r>
          </w:p>
        </w:tc>
        <w:tc>
          <w:tcPr>
            <w:tcW w:w="1289"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after="0" w:line="20" w:lineRule="atLeast"/>
              <w:rPr>
                <w:rFonts w:ascii="Times New Roman" w:hAnsi="Times New Roman"/>
                <w:sz w:val="24"/>
                <w:szCs w:val="24"/>
              </w:rPr>
            </w:pPr>
            <w:r w:rsidRPr="00300905">
              <w:rPr>
                <w:rStyle w:val="211pt"/>
                <w:rFonts w:eastAsia="Arial Unicode MS"/>
                <w:sz w:val="24"/>
                <w:szCs w:val="24"/>
              </w:rPr>
              <w:t>Не рабочая</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476</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11</w:t>
            </w:r>
          </w:p>
        </w:tc>
        <w:tc>
          <w:tcPr>
            <w:tcW w:w="2085" w:type="dxa"/>
            <w:vMerge w:val="restart"/>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ул. Ленина 239</w:t>
            </w: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1987</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75592</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30</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25</w:t>
            </w:r>
          </w:p>
        </w:tc>
        <w:tc>
          <w:tcPr>
            <w:tcW w:w="1289"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ЭЦВ 8-25-150</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510</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12</w:t>
            </w:r>
          </w:p>
        </w:tc>
        <w:tc>
          <w:tcPr>
            <w:tcW w:w="2085" w:type="dxa"/>
            <w:vMerge/>
            <w:tcBorders>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1985</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Д-92-85</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20</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0</w:t>
            </w:r>
          </w:p>
        </w:tc>
        <w:tc>
          <w:tcPr>
            <w:tcW w:w="1289"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Не рабочая</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294</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r w:rsidR="00300905" w:rsidRPr="00300905" w:rsidTr="0032239B">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13</w:t>
            </w:r>
          </w:p>
        </w:tc>
        <w:tc>
          <w:tcPr>
            <w:tcW w:w="2085" w:type="dxa"/>
            <w:vMerge w:val="restart"/>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ул. Р. Люксембург 3</w:t>
            </w: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2007</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7943</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25</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25</w:t>
            </w:r>
          </w:p>
        </w:tc>
        <w:tc>
          <w:tcPr>
            <w:tcW w:w="1289"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after="0" w:line="20" w:lineRule="atLeast"/>
              <w:rPr>
                <w:rFonts w:ascii="Times New Roman" w:hAnsi="Times New Roman"/>
                <w:sz w:val="24"/>
                <w:szCs w:val="24"/>
              </w:rPr>
            </w:pPr>
            <w:r w:rsidRPr="00300905">
              <w:rPr>
                <w:rStyle w:val="211pt"/>
                <w:rFonts w:eastAsia="Arial Unicode MS"/>
                <w:sz w:val="24"/>
                <w:szCs w:val="24"/>
              </w:rPr>
              <w:t>ЭЦВ 8-25-150</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480</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r w:rsidR="00300905" w:rsidRPr="00300905" w:rsidTr="004E575C">
        <w:trPr>
          <w:trHeight w:val="293"/>
        </w:trPr>
        <w:tc>
          <w:tcPr>
            <w:tcW w:w="421" w:type="dxa"/>
            <w:tcBorders>
              <w:top w:val="single" w:sz="4" w:space="0" w:color="auto"/>
              <w:left w:val="single" w:sz="4" w:space="0" w:color="auto"/>
              <w:bottom w:val="single" w:sz="4" w:space="0" w:color="auto"/>
            </w:tcBorders>
            <w:shd w:val="clear" w:color="auto" w:fill="9BBB59" w:themeFill="accent3"/>
            <w:vAlign w:val="center"/>
          </w:tcPr>
          <w:p w:rsidR="00300905" w:rsidRPr="00300905" w:rsidRDefault="00300905" w:rsidP="000F357B">
            <w:pPr>
              <w:spacing w:after="0" w:line="20" w:lineRule="atLeast"/>
              <w:rPr>
                <w:rStyle w:val="211pt"/>
                <w:rFonts w:eastAsia="Calibri"/>
                <w:sz w:val="24"/>
                <w:szCs w:val="24"/>
              </w:rPr>
            </w:pPr>
            <w:r w:rsidRPr="00300905">
              <w:rPr>
                <w:rStyle w:val="211pt"/>
                <w:rFonts w:eastAsia="Calibri"/>
                <w:sz w:val="24"/>
                <w:szCs w:val="24"/>
              </w:rPr>
              <w:t>14</w:t>
            </w:r>
          </w:p>
        </w:tc>
        <w:tc>
          <w:tcPr>
            <w:tcW w:w="2085" w:type="dxa"/>
            <w:vMerge/>
            <w:tcBorders>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rPr>
                <w:rStyle w:val="211pt"/>
                <w:rFonts w:eastAsia="Calibri"/>
                <w:sz w:val="24"/>
                <w:szCs w:val="24"/>
              </w:rPr>
            </w:pPr>
          </w:p>
        </w:tc>
        <w:tc>
          <w:tcPr>
            <w:tcW w:w="70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2007</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7930</w:t>
            </w:r>
          </w:p>
        </w:tc>
        <w:tc>
          <w:tcPr>
            <w:tcW w:w="755"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25</w:t>
            </w:r>
          </w:p>
        </w:tc>
        <w:tc>
          <w:tcPr>
            <w:tcW w:w="972"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4E575C" w:rsidRDefault="00300905" w:rsidP="000F357B">
            <w:pPr>
              <w:spacing w:after="0" w:line="20" w:lineRule="atLeast"/>
              <w:jc w:val="center"/>
              <w:rPr>
                <w:rStyle w:val="211pt"/>
                <w:rFonts w:eastAsia="Calibri"/>
                <w:sz w:val="24"/>
                <w:szCs w:val="24"/>
              </w:rPr>
            </w:pPr>
            <w:r w:rsidRPr="004E575C">
              <w:rPr>
                <w:rStyle w:val="211pt"/>
                <w:rFonts w:eastAsia="Calibri"/>
                <w:sz w:val="24"/>
                <w:szCs w:val="24"/>
              </w:rPr>
              <w:t>25</w:t>
            </w:r>
          </w:p>
        </w:tc>
        <w:tc>
          <w:tcPr>
            <w:tcW w:w="1289" w:type="dxa"/>
            <w:tcBorders>
              <w:top w:val="single" w:sz="4" w:space="0" w:color="auto"/>
              <w:left w:val="single" w:sz="4" w:space="0" w:color="auto"/>
              <w:bottom w:val="single" w:sz="4" w:space="0" w:color="auto"/>
            </w:tcBorders>
            <w:shd w:val="clear" w:color="auto" w:fill="EEECE1" w:themeFill="background2"/>
          </w:tcPr>
          <w:p w:rsidR="00300905" w:rsidRPr="004E575C" w:rsidRDefault="00300905" w:rsidP="000F357B">
            <w:pPr>
              <w:spacing w:after="0" w:line="20" w:lineRule="atLeast"/>
              <w:rPr>
                <w:rFonts w:ascii="Times New Roman" w:hAnsi="Times New Roman"/>
                <w:sz w:val="24"/>
                <w:szCs w:val="24"/>
              </w:rPr>
            </w:pPr>
            <w:r w:rsidRPr="004E575C">
              <w:rPr>
                <w:rStyle w:val="211pt"/>
                <w:rFonts w:eastAsia="Arial Unicode MS"/>
                <w:sz w:val="24"/>
                <w:szCs w:val="24"/>
              </w:rPr>
              <w:t>ЭЦВ 8-25-</w:t>
            </w:r>
            <w:r w:rsidRPr="004E575C">
              <w:rPr>
                <w:rStyle w:val="211pt"/>
                <w:rFonts w:eastAsia="Arial Unicode MS"/>
                <w:sz w:val="24"/>
                <w:szCs w:val="24"/>
                <w:shd w:val="clear" w:color="auto" w:fill="EEECE1" w:themeFill="background2"/>
              </w:rPr>
              <w:t>150</w:t>
            </w:r>
          </w:p>
        </w:tc>
        <w:tc>
          <w:tcPr>
            <w:tcW w:w="978" w:type="dxa"/>
            <w:tcBorders>
              <w:top w:val="single" w:sz="4" w:space="0" w:color="auto"/>
              <w:left w:val="single" w:sz="4" w:space="0" w:color="auto"/>
              <w:bottom w:val="single" w:sz="4" w:space="0" w:color="auto"/>
            </w:tcBorders>
            <w:shd w:val="clear" w:color="auto" w:fill="EAF1DD" w:themeFill="accent3" w:themeFillTint="33"/>
            <w:vAlign w:val="center"/>
          </w:tcPr>
          <w:p w:rsidR="00300905" w:rsidRPr="00300905" w:rsidRDefault="00300905" w:rsidP="000F357B">
            <w:pPr>
              <w:spacing w:after="0" w:line="20" w:lineRule="atLeast"/>
              <w:jc w:val="center"/>
              <w:rPr>
                <w:rStyle w:val="211pt"/>
                <w:rFonts w:eastAsia="Calibri"/>
                <w:sz w:val="24"/>
                <w:szCs w:val="24"/>
              </w:rPr>
            </w:pPr>
            <w:r w:rsidRPr="00300905">
              <w:rPr>
                <w:rStyle w:val="211pt"/>
                <w:rFonts w:eastAsia="Calibri"/>
                <w:sz w:val="24"/>
                <w:szCs w:val="24"/>
              </w:rPr>
              <w:t>300</w:t>
            </w:r>
          </w:p>
        </w:tc>
        <w:tc>
          <w:tcPr>
            <w:tcW w:w="108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0" w:lineRule="atLeast"/>
              <w:jc w:val="center"/>
              <w:rPr>
                <w:rFonts w:ascii="Times New Roman" w:hAnsi="Times New Roman"/>
                <w:sz w:val="24"/>
                <w:szCs w:val="24"/>
              </w:rPr>
            </w:pPr>
            <w:r w:rsidRPr="00300905">
              <w:rPr>
                <w:rStyle w:val="211pt"/>
                <w:rFonts w:eastAsia="Arial Unicode MS"/>
                <w:sz w:val="24"/>
                <w:szCs w:val="24"/>
              </w:rPr>
              <w:t>питьевая</w:t>
            </w:r>
          </w:p>
        </w:tc>
      </w:tr>
    </w:tbl>
    <w:p w:rsidR="00AE7827" w:rsidRDefault="00AE7827" w:rsidP="00C50806">
      <w:pPr>
        <w:spacing w:after="0" w:line="360" w:lineRule="auto"/>
        <w:jc w:val="both"/>
        <w:rPr>
          <w:rFonts w:ascii="Times New Roman" w:hAnsi="Times New Roman"/>
          <w:b/>
          <w:i/>
          <w:sz w:val="28"/>
          <w:szCs w:val="28"/>
          <w:lang w:eastAsia="ru-RU"/>
        </w:rPr>
      </w:pPr>
    </w:p>
    <w:p w:rsidR="00E22DF8" w:rsidRPr="004C176C" w:rsidRDefault="00B3435B" w:rsidP="00C50806">
      <w:pPr>
        <w:spacing w:after="0" w:line="360" w:lineRule="auto"/>
        <w:jc w:val="both"/>
        <w:rPr>
          <w:rFonts w:ascii="Times New Roman" w:hAnsi="Times New Roman"/>
          <w:b/>
          <w:i/>
          <w:sz w:val="28"/>
          <w:szCs w:val="28"/>
          <w:lang w:eastAsia="ru-RU"/>
        </w:rPr>
      </w:pPr>
      <w:r>
        <w:rPr>
          <w:rFonts w:ascii="Times New Roman" w:hAnsi="Times New Roman"/>
          <w:b/>
          <w:i/>
          <w:sz w:val="28"/>
          <w:szCs w:val="28"/>
          <w:lang w:eastAsia="ru-RU"/>
        </w:rPr>
        <w:t xml:space="preserve">Б) </w:t>
      </w:r>
      <w:r w:rsidR="00E22DF8" w:rsidRPr="004C176C">
        <w:rPr>
          <w:rFonts w:ascii="Times New Roman" w:hAnsi="Times New Roman"/>
          <w:b/>
          <w:i/>
          <w:sz w:val="28"/>
          <w:szCs w:val="28"/>
          <w:lang w:eastAsia="ru-RU"/>
        </w:rPr>
        <w:t>Существующие сооружения очистки и подготовки воды</w:t>
      </w:r>
      <w:r w:rsidR="00607E04" w:rsidRPr="004C176C">
        <w:rPr>
          <w:rFonts w:ascii="Times New Roman" w:hAnsi="Times New Roman"/>
          <w:b/>
          <w:i/>
          <w:sz w:val="28"/>
          <w:szCs w:val="28"/>
          <w:lang w:eastAsia="ru-RU"/>
        </w:rPr>
        <w:t xml:space="preserve">, оценка соответствия применяемой технологической схемы водоподготовки требованиям </w:t>
      </w:r>
      <w:r w:rsidR="007667CD" w:rsidRPr="004C176C">
        <w:rPr>
          <w:rFonts w:ascii="Times New Roman" w:hAnsi="Times New Roman"/>
          <w:b/>
          <w:i/>
          <w:sz w:val="28"/>
          <w:szCs w:val="28"/>
          <w:lang w:eastAsia="ru-RU"/>
        </w:rPr>
        <w:t>обеспечения нормативов качества воды.</w:t>
      </w:r>
    </w:p>
    <w:p w:rsidR="00C34257" w:rsidRPr="00B3435B" w:rsidRDefault="00C34257" w:rsidP="00C34257">
      <w:pPr>
        <w:spacing w:after="0" w:line="360" w:lineRule="auto"/>
        <w:ind w:firstLine="708"/>
        <w:jc w:val="both"/>
        <w:rPr>
          <w:rFonts w:ascii="Times New Roman" w:hAnsi="Times New Roman"/>
          <w:sz w:val="28"/>
          <w:szCs w:val="28"/>
          <w:lang w:eastAsia="ru-RU"/>
        </w:rPr>
      </w:pPr>
      <w:r w:rsidRPr="00B3435B">
        <w:rPr>
          <w:rFonts w:ascii="Times New Roman" w:hAnsi="Times New Roman"/>
          <w:sz w:val="28"/>
          <w:szCs w:val="28"/>
          <w:lang w:eastAsia="ru-RU"/>
        </w:rPr>
        <w:t xml:space="preserve">На территории </w:t>
      </w:r>
      <w:r w:rsidR="00AB1FDA" w:rsidRPr="00B3435B">
        <w:rPr>
          <w:rFonts w:ascii="Times New Roman" w:hAnsi="Times New Roman"/>
          <w:sz w:val="28"/>
          <w:szCs w:val="28"/>
          <w:lang w:eastAsia="ru-RU"/>
        </w:rPr>
        <w:t>Кавказского</w:t>
      </w:r>
      <w:r w:rsidRPr="00B3435B">
        <w:rPr>
          <w:rFonts w:ascii="Times New Roman" w:hAnsi="Times New Roman"/>
          <w:sz w:val="28"/>
          <w:szCs w:val="28"/>
          <w:lang w:eastAsia="ru-RU"/>
        </w:rPr>
        <w:t xml:space="preserve"> сельского поселения сооружения</w:t>
      </w:r>
      <w:r w:rsidR="00843EF0" w:rsidRPr="00B3435B">
        <w:rPr>
          <w:rFonts w:ascii="Times New Roman" w:hAnsi="Times New Roman"/>
          <w:sz w:val="28"/>
          <w:szCs w:val="28"/>
          <w:lang w:eastAsia="ru-RU"/>
        </w:rPr>
        <w:t xml:space="preserve"> очистки и подготовки воды</w:t>
      </w:r>
      <w:r w:rsidRPr="00B3435B">
        <w:rPr>
          <w:rFonts w:ascii="Times New Roman" w:hAnsi="Times New Roman"/>
          <w:sz w:val="28"/>
          <w:szCs w:val="28"/>
          <w:lang w:eastAsia="ru-RU"/>
        </w:rPr>
        <w:t xml:space="preserve"> отсутствуют.</w:t>
      </w:r>
    </w:p>
    <w:p w:rsidR="00D26F8D" w:rsidRDefault="00D26F8D" w:rsidP="00D26F8D">
      <w:pPr>
        <w:shd w:val="clear" w:color="auto" w:fill="FFFFFF"/>
        <w:spacing w:after="0" w:line="360" w:lineRule="auto"/>
        <w:ind w:right="141" w:firstLine="709"/>
        <w:jc w:val="both"/>
        <w:rPr>
          <w:rFonts w:ascii="Times New Roman" w:eastAsia="Times New Roman" w:hAnsi="Times New Roman"/>
          <w:sz w:val="28"/>
          <w:szCs w:val="28"/>
          <w:lang w:eastAsia="ru-RU"/>
        </w:rPr>
      </w:pPr>
      <w:r w:rsidRPr="004C176C">
        <w:rPr>
          <w:rFonts w:ascii="Times New Roman" w:eastAsia="Times New Roman" w:hAnsi="Times New Roman"/>
          <w:sz w:val="28"/>
          <w:szCs w:val="28"/>
          <w:lang w:eastAsia="ru-RU"/>
        </w:rPr>
        <w:lastRenderedPageBreak/>
        <w:t xml:space="preserve">Согласно результатам лабораторных исследований образцов питьевой воды, вода в </w:t>
      </w:r>
      <w:r w:rsidR="00AB1FDA">
        <w:rPr>
          <w:rFonts w:ascii="Times New Roman" w:eastAsia="Times New Roman" w:hAnsi="Times New Roman"/>
          <w:sz w:val="28"/>
          <w:szCs w:val="28"/>
          <w:lang w:eastAsia="ru-RU"/>
        </w:rPr>
        <w:t>Кавказском</w:t>
      </w:r>
      <w:r w:rsidRPr="004C176C">
        <w:rPr>
          <w:rFonts w:ascii="Times New Roman" w:eastAsia="Times New Roman" w:hAnsi="Times New Roman"/>
          <w:sz w:val="28"/>
          <w:szCs w:val="28"/>
          <w:lang w:eastAsia="ru-RU"/>
        </w:rPr>
        <w:t xml:space="preserve"> сельском поселении, по своим физико-химическим, органолептическим и микробиологическим показателям соответствует СанПиН 2.1.4.1074-01 «Вода питьевая. Гигиенические требования к качеству воды централизованной системы питьевого водоснабжения. Контроль качества</w:t>
      </w:r>
      <w:r w:rsidR="004E575C">
        <w:rPr>
          <w:rFonts w:ascii="Times New Roman" w:eastAsia="Times New Roman" w:hAnsi="Times New Roman"/>
          <w:sz w:val="28"/>
          <w:szCs w:val="28"/>
          <w:lang w:eastAsia="ru-RU"/>
        </w:rPr>
        <w:t xml:space="preserve">. </w:t>
      </w:r>
      <w:r w:rsidR="004E575C">
        <w:rPr>
          <w:rStyle w:val="2f"/>
          <w:rFonts w:eastAsia="Calibri"/>
        </w:rPr>
        <w:t>Гигиенические требования к обеспечению безопасности систем горячего водоснабжения</w:t>
      </w:r>
      <w:r w:rsidRPr="004C176C">
        <w:rPr>
          <w:rFonts w:ascii="Times New Roman" w:eastAsia="Times New Roman" w:hAnsi="Times New Roman"/>
          <w:sz w:val="28"/>
          <w:szCs w:val="28"/>
          <w:lang w:eastAsia="ru-RU"/>
        </w:rPr>
        <w:t>».</w:t>
      </w:r>
    </w:p>
    <w:p w:rsidR="0029772C" w:rsidRDefault="0029772C" w:rsidP="00D26F8D">
      <w:pPr>
        <w:shd w:val="clear" w:color="auto" w:fill="FFFFFF"/>
        <w:spacing w:after="0" w:line="360" w:lineRule="auto"/>
        <w:ind w:right="141" w:firstLine="709"/>
        <w:jc w:val="both"/>
        <w:rPr>
          <w:rFonts w:ascii="Times New Roman" w:eastAsia="Times New Roman" w:hAnsi="Times New Roman"/>
          <w:sz w:val="28"/>
          <w:szCs w:val="28"/>
          <w:lang w:eastAsia="ru-RU"/>
        </w:rPr>
      </w:pPr>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535"/>
        <w:gridCol w:w="2672"/>
        <w:gridCol w:w="1383"/>
        <w:gridCol w:w="1945"/>
        <w:gridCol w:w="1641"/>
        <w:gridCol w:w="1533"/>
      </w:tblGrid>
      <w:tr w:rsidR="00300905" w:rsidRPr="00300905" w:rsidTr="004E575C">
        <w:trPr>
          <w:trHeight w:val="427"/>
        </w:trPr>
        <w:tc>
          <w:tcPr>
            <w:tcW w:w="53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w:t>
            </w:r>
          </w:p>
        </w:tc>
        <w:tc>
          <w:tcPr>
            <w:tcW w:w="2672" w:type="dxa"/>
            <w:vMerge w:val="restart"/>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Наименование</w:t>
            </w:r>
          </w:p>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показателей</w:t>
            </w:r>
          </w:p>
        </w:tc>
        <w:tc>
          <w:tcPr>
            <w:tcW w:w="1383" w:type="dxa"/>
            <w:tcBorders>
              <w:top w:val="single" w:sz="4" w:space="0" w:color="auto"/>
              <w:left w:val="single" w:sz="4" w:space="0" w:color="auto"/>
            </w:tcBorders>
            <w:shd w:val="clear" w:color="auto" w:fill="9BBB59" w:themeFill="accent3"/>
          </w:tcPr>
          <w:p w:rsidR="00300905" w:rsidRPr="00300905" w:rsidRDefault="00300905" w:rsidP="000F357B">
            <w:pPr>
              <w:spacing w:after="0" w:line="240" w:lineRule="auto"/>
              <w:jc w:val="center"/>
              <w:rPr>
                <w:rFonts w:ascii="Times New Roman" w:eastAsia="BatangChe" w:hAnsi="Times New Roman"/>
                <w:sz w:val="24"/>
                <w:szCs w:val="24"/>
              </w:rPr>
            </w:pPr>
          </w:p>
        </w:tc>
        <w:tc>
          <w:tcPr>
            <w:tcW w:w="194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Норматив по</w:t>
            </w:r>
          </w:p>
        </w:tc>
        <w:tc>
          <w:tcPr>
            <w:tcW w:w="3174" w:type="dxa"/>
            <w:gridSpan w:val="2"/>
            <w:tcBorders>
              <w:top w:val="single" w:sz="4" w:space="0" w:color="auto"/>
              <w:left w:val="single" w:sz="4" w:space="0" w:color="auto"/>
              <w:righ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Значения</w:t>
            </w:r>
          </w:p>
        </w:tc>
      </w:tr>
      <w:tr w:rsidR="00300905" w:rsidRPr="00300905" w:rsidTr="004E575C">
        <w:trPr>
          <w:trHeight w:val="835"/>
        </w:trPr>
        <w:tc>
          <w:tcPr>
            <w:tcW w:w="535" w:type="dxa"/>
            <w:tcBorders>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п/п</w:t>
            </w:r>
          </w:p>
        </w:tc>
        <w:tc>
          <w:tcPr>
            <w:tcW w:w="2672" w:type="dxa"/>
            <w:vMerge/>
            <w:tcBorders>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p>
        </w:tc>
        <w:tc>
          <w:tcPr>
            <w:tcW w:w="1383" w:type="dxa"/>
            <w:tcBorders>
              <w:left w:val="single" w:sz="4" w:space="0" w:color="auto"/>
            </w:tcBorders>
            <w:shd w:val="clear" w:color="auto" w:fill="9BBB59" w:themeFill="accent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Ед. изм.</w:t>
            </w:r>
          </w:p>
        </w:tc>
        <w:tc>
          <w:tcPr>
            <w:tcW w:w="1945" w:type="dxa"/>
            <w:tcBorders>
              <w:left w:val="single" w:sz="4" w:space="0" w:color="auto"/>
            </w:tcBorders>
            <w:shd w:val="clear" w:color="auto" w:fill="9BBB59" w:themeFill="accent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СанПиН</w:t>
            </w:r>
          </w:p>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2.1</w:t>
            </w:r>
            <w:r w:rsidRPr="00300905">
              <w:rPr>
                <w:rFonts w:ascii="Times New Roman" w:eastAsia="BatangChe" w:hAnsi="Times New Roman"/>
                <w:sz w:val="24"/>
                <w:szCs w:val="24"/>
              </w:rPr>
              <w:t>.</w:t>
            </w:r>
            <w:r w:rsidRPr="00300905">
              <w:rPr>
                <w:rStyle w:val="2f"/>
                <w:rFonts w:eastAsia="BatangChe"/>
                <w:sz w:val="24"/>
                <w:szCs w:val="24"/>
              </w:rPr>
              <w:t>4.1074-01</w:t>
            </w:r>
          </w:p>
        </w:tc>
        <w:tc>
          <w:tcPr>
            <w:tcW w:w="1641"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Средние</w:t>
            </w:r>
          </w:p>
        </w:tc>
        <w:tc>
          <w:tcPr>
            <w:tcW w:w="1533" w:type="dxa"/>
            <w:tcBorders>
              <w:top w:val="single" w:sz="4" w:space="0" w:color="auto"/>
              <w:left w:val="single" w:sz="4" w:space="0" w:color="auto"/>
              <w:righ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Максим.</w:t>
            </w:r>
          </w:p>
        </w:tc>
      </w:tr>
      <w:tr w:rsidR="00300905" w:rsidRPr="00300905" w:rsidTr="004E575C">
        <w:trPr>
          <w:trHeight w:val="28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w:t>
            </w:r>
          </w:p>
        </w:tc>
        <w:tc>
          <w:tcPr>
            <w:tcW w:w="2672"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w:t>
            </w:r>
          </w:p>
        </w:tc>
        <w:tc>
          <w:tcPr>
            <w:tcW w:w="1383"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w:t>
            </w:r>
          </w:p>
        </w:tc>
        <w:tc>
          <w:tcPr>
            <w:tcW w:w="194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4</w:t>
            </w:r>
          </w:p>
        </w:tc>
        <w:tc>
          <w:tcPr>
            <w:tcW w:w="1641"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w:t>
            </w:r>
          </w:p>
        </w:tc>
        <w:tc>
          <w:tcPr>
            <w:tcW w:w="1533" w:type="dxa"/>
            <w:tcBorders>
              <w:top w:val="single" w:sz="4" w:space="0" w:color="auto"/>
              <w:left w:val="single" w:sz="4" w:space="0" w:color="auto"/>
              <w:righ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6</w:t>
            </w:r>
          </w:p>
        </w:tc>
      </w:tr>
      <w:tr w:rsidR="00300905" w:rsidRPr="00300905" w:rsidTr="004E575C">
        <w:trPr>
          <w:trHeight w:val="293"/>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Запах 20*/60*</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балл</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w:t>
            </w:r>
          </w:p>
        </w:tc>
      </w:tr>
      <w:tr w:rsidR="00300905" w:rsidRPr="00300905" w:rsidTr="004E575C">
        <w:trPr>
          <w:trHeight w:val="312"/>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Взвешенные</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установлен</w:t>
            </w:r>
          </w:p>
        </w:tc>
        <w:tc>
          <w:tcPr>
            <w:tcW w:w="1641"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w:t>
            </w:r>
          </w:p>
        </w:tc>
        <w:tc>
          <w:tcPr>
            <w:tcW w:w="1533"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w:t>
            </w:r>
          </w:p>
        </w:tc>
      </w:tr>
      <w:tr w:rsidR="00300905" w:rsidRPr="00300905" w:rsidTr="004E575C">
        <w:trPr>
          <w:trHeight w:val="379"/>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Цветность</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град.</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20,0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0,2</w:t>
            </w:r>
          </w:p>
        </w:tc>
      </w:tr>
      <w:tr w:rsidR="00300905" w:rsidRPr="00300905" w:rsidTr="004E575C">
        <w:trPr>
          <w:trHeight w:val="29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4</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Мутность</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1,5</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0,5</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1,28</w:t>
            </w:r>
          </w:p>
        </w:tc>
      </w:tr>
      <w:tr w:rsidR="00300905" w:rsidRPr="00300905" w:rsidTr="004E575C">
        <w:trPr>
          <w:trHeight w:val="365"/>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Водородный</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рН</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6,0 - 9,0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7,5</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7,8</w:t>
            </w:r>
          </w:p>
        </w:tc>
      </w:tr>
      <w:tr w:rsidR="00300905" w:rsidRPr="00300905" w:rsidTr="004E575C">
        <w:trPr>
          <w:trHeight w:val="379"/>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6</w:t>
            </w:r>
          </w:p>
        </w:tc>
        <w:tc>
          <w:tcPr>
            <w:tcW w:w="2672"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Углекислота</w:t>
            </w:r>
          </w:p>
        </w:tc>
        <w:tc>
          <w:tcPr>
            <w:tcW w:w="1383"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установлен</w:t>
            </w:r>
          </w:p>
        </w:tc>
        <w:tc>
          <w:tcPr>
            <w:tcW w:w="1641"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w:t>
            </w:r>
          </w:p>
        </w:tc>
        <w:tc>
          <w:tcPr>
            <w:tcW w:w="1533"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w:t>
            </w:r>
          </w:p>
        </w:tc>
      </w:tr>
      <w:tr w:rsidR="00300905" w:rsidRPr="00300905" w:rsidTr="004E575C">
        <w:trPr>
          <w:trHeight w:val="283"/>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7</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Аммиак</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0,38</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0,58</w:t>
            </w:r>
          </w:p>
        </w:tc>
      </w:tr>
      <w:tr w:rsidR="00300905" w:rsidRPr="00300905" w:rsidTr="004E575C">
        <w:trPr>
          <w:trHeight w:val="27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8</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Нитриты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0,055</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0,15</w:t>
            </w:r>
          </w:p>
        </w:tc>
      </w:tr>
      <w:tr w:rsidR="00300905" w:rsidRPr="00300905" w:rsidTr="004E575C">
        <w:trPr>
          <w:trHeight w:val="293"/>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9</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Нитраты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45,0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0,5</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0,8</w:t>
            </w:r>
          </w:p>
        </w:tc>
      </w:tr>
      <w:tr w:rsidR="00300905" w:rsidRPr="00300905" w:rsidTr="004E575C">
        <w:trPr>
          <w:trHeight w:val="259"/>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10</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Хлориды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350,0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72,7</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190,5</w:t>
            </w:r>
          </w:p>
        </w:tc>
      </w:tr>
      <w:tr w:rsidR="00300905" w:rsidRPr="00300905" w:rsidTr="004E575C">
        <w:trPr>
          <w:trHeight w:val="28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11</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Сульфаты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500,0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104,0</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420,0</w:t>
            </w:r>
          </w:p>
        </w:tc>
      </w:tr>
      <w:tr w:rsidR="00300905" w:rsidRPr="00300905" w:rsidTr="004E575C">
        <w:trPr>
          <w:trHeight w:val="28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12</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Сухой остаток</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1000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350,8</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460,4</w:t>
            </w:r>
          </w:p>
        </w:tc>
      </w:tr>
      <w:tr w:rsidR="00300905" w:rsidRPr="00300905" w:rsidTr="004E575C">
        <w:trPr>
          <w:trHeight w:val="307"/>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13</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Жесткость общая</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w:t>
            </w:r>
            <w:proofErr w:type="spellStart"/>
            <w:r w:rsidRPr="00300905">
              <w:rPr>
                <w:rStyle w:val="2f"/>
                <w:rFonts w:eastAsia="BatangChe"/>
                <w:sz w:val="24"/>
                <w:szCs w:val="24"/>
              </w:rPr>
              <w:t>экв</w:t>
            </w:r>
            <w:proofErr w:type="spellEnd"/>
            <w:r w:rsidRPr="00300905">
              <w:rPr>
                <w:rStyle w:val="2f"/>
                <w:rFonts w:eastAsia="BatangChe"/>
                <w:sz w:val="24"/>
                <w:szCs w:val="24"/>
              </w:rPr>
              <w:t>/</w:t>
            </w:r>
            <w:proofErr w:type="spellStart"/>
            <w:r w:rsidRPr="00300905">
              <w:rPr>
                <w:rStyle w:val="2f"/>
                <w:rFonts w:eastAsia="BatangChe"/>
                <w:sz w:val="24"/>
                <w:szCs w:val="24"/>
              </w:rPr>
              <w:t>дм</w:t>
            </w:r>
            <w:proofErr w:type="spellEnd"/>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7,0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5,7</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6,5</w:t>
            </w:r>
          </w:p>
        </w:tc>
      </w:tr>
      <w:tr w:rsidR="00300905" w:rsidRPr="00300905" w:rsidTr="004E575C">
        <w:trPr>
          <w:trHeight w:val="302"/>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14</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Железо</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0,3</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0,1</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0,6</w:t>
            </w:r>
          </w:p>
        </w:tc>
      </w:tr>
      <w:tr w:rsidR="00300905" w:rsidRPr="00300905" w:rsidTr="004E575C">
        <w:trPr>
          <w:trHeight w:val="506"/>
        </w:trPr>
        <w:tc>
          <w:tcPr>
            <w:tcW w:w="53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15</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Окисляемость</w:t>
            </w:r>
          </w:p>
          <w:p w:rsidR="00300905" w:rsidRPr="00300905" w:rsidRDefault="00300905" w:rsidP="000F357B">
            <w:pPr>
              <w:spacing w:after="0" w:line="240" w:lineRule="auto"/>
              <w:rPr>
                <w:rFonts w:ascii="Times New Roman" w:eastAsia="BatangChe" w:hAnsi="Times New Roman"/>
                <w:sz w:val="24"/>
                <w:szCs w:val="24"/>
              </w:rPr>
            </w:pPr>
            <w:proofErr w:type="spellStart"/>
            <w:r w:rsidRPr="00300905">
              <w:rPr>
                <w:rStyle w:val="2f"/>
                <w:rFonts w:eastAsia="BatangChe"/>
                <w:sz w:val="24"/>
                <w:szCs w:val="24"/>
              </w:rPr>
              <w:t>перманганатная</w:t>
            </w:r>
            <w:proofErr w:type="spellEnd"/>
          </w:p>
        </w:tc>
        <w:tc>
          <w:tcPr>
            <w:tcW w:w="1383"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p>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мг/дм3</w:t>
            </w:r>
          </w:p>
        </w:tc>
        <w:tc>
          <w:tcPr>
            <w:tcW w:w="1945"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5,0</w:t>
            </w:r>
          </w:p>
        </w:tc>
        <w:tc>
          <w:tcPr>
            <w:tcW w:w="1641" w:type="dxa"/>
            <w:tcBorders>
              <w:top w:val="single" w:sz="4" w:space="0" w:color="auto"/>
              <w:lef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0,64</w:t>
            </w:r>
          </w:p>
        </w:tc>
        <w:tc>
          <w:tcPr>
            <w:tcW w:w="1533" w:type="dxa"/>
            <w:tcBorders>
              <w:top w:val="single" w:sz="4" w:space="0" w:color="auto"/>
              <w:left w:val="single" w:sz="4" w:space="0" w:color="auto"/>
              <w:right w:val="single" w:sz="4" w:space="0" w:color="auto"/>
            </w:tcBorders>
            <w:shd w:val="clear" w:color="auto" w:fill="EAF1DD" w:themeFill="accent3" w:themeFillTint="3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0,77</w:t>
            </w:r>
          </w:p>
        </w:tc>
      </w:tr>
      <w:tr w:rsidR="00300905" w:rsidRPr="00300905" w:rsidTr="004E575C">
        <w:trPr>
          <w:trHeight w:val="40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16</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Ртуть</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0,0005</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0,0001</w:t>
            </w: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r w:rsidR="00300905" w:rsidRPr="00300905" w:rsidTr="004E575C">
        <w:trPr>
          <w:trHeight w:val="28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17</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БПК5</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r w:rsidR="00300905" w:rsidRPr="00300905" w:rsidTr="004E575C">
        <w:trPr>
          <w:trHeight w:val="298"/>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18</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Медь</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w:t>
            </w:r>
            <w:proofErr w:type="spellStart"/>
            <w:r w:rsidRPr="00300905">
              <w:rPr>
                <w:rStyle w:val="2f"/>
                <w:rFonts w:eastAsia="BatangChe"/>
                <w:sz w:val="24"/>
                <w:szCs w:val="24"/>
              </w:rPr>
              <w:t>дм</w:t>
            </w:r>
            <w:proofErr w:type="spellEnd"/>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0,001</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0,0015</w:t>
            </w:r>
          </w:p>
        </w:tc>
      </w:tr>
      <w:tr w:rsidR="00300905" w:rsidRPr="00300905" w:rsidTr="004E575C">
        <w:trPr>
          <w:trHeight w:val="302"/>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19</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Фториды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1,2</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0,257</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0,310</w:t>
            </w:r>
          </w:p>
        </w:tc>
      </w:tr>
      <w:tr w:rsidR="00300905" w:rsidRPr="00300905" w:rsidTr="004E575C">
        <w:trPr>
          <w:trHeight w:val="293"/>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20</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Марганец</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0,1</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0,041</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0,44</w:t>
            </w:r>
          </w:p>
        </w:tc>
      </w:tr>
      <w:tr w:rsidR="00300905" w:rsidRPr="00300905" w:rsidTr="004E575C">
        <w:trPr>
          <w:trHeight w:val="274"/>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21</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СПАВ (анионные)</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0,5</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r w:rsidR="00300905" w:rsidRPr="00300905" w:rsidTr="004E575C">
        <w:trPr>
          <w:trHeight w:val="379"/>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22</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Фенолы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0,25</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r w:rsidR="00300905" w:rsidRPr="00300905" w:rsidTr="004E575C">
        <w:trPr>
          <w:trHeight w:val="432"/>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23</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Нефтепродукты</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мг/дм</w:t>
            </w:r>
            <w:r w:rsidRPr="00300905">
              <w:rPr>
                <w:rStyle w:val="2f"/>
                <w:rFonts w:eastAsia="BatangChe"/>
                <w:sz w:val="24"/>
                <w:szCs w:val="24"/>
                <w:vertAlign w:val="superscript"/>
              </w:rPr>
              <w:t>3</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0,1</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r w:rsidR="00300905" w:rsidRPr="00300905" w:rsidTr="004E575C">
        <w:trPr>
          <w:trHeight w:val="427"/>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lastRenderedPageBreak/>
              <w:t>24</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ОМЧ</w:t>
            </w:r>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КОЕ/мл</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50,0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32,0</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35,0</w:t>
            </w:r>
          </w:p>
        </w:tc>
      </w:tr>
      <w:tr w:rsidR="00300905" w:rsidRPr="00300905" w:rsidTr="004E575C">
        <w:trPr>
          <w:trHeight w:val="427"/>
        </w:trPr>
        <w:tc>
          <w:tcPr>
            <w:tcW w:w="535" w:type="dxa"/>
            <w:tcBorders>
              <w:top w:val="single" w:sz="4" w:space="0" w:color="auto"/>
              <w:left w:val="single" w:sz="4" w:space="0" w:color="auto"/>
            </w:tcBorders>
            <w:shd w:val="clear" w:color="auto" w:fill="9BBB59" w:themeFill="accent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25</w:t>
            </w:r>
          </w:p>
        </w:tc>
        <w:tc>
          <w:tcPr>
            <w:tcW w:w="2672"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ОКБ</w:t>
            </w:r>
          </w:p>
        </w:tc>
        <w:tc>
          <w:tcPr>
            <w:tcW w:w="1383"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КОЕ/100</w:t>
            </w:r>
          </w:p>
        </w:tc>
        <w:tc>
          <w:tcPr>
            <w:tcW w:w="1945"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более 1000</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r>
      <w:tr w:rsidR="00300905" w:rsidRPr="00300905" w:rsidTr="004E575C">
        <w:trPr>
          <w:trHeight w:val="427"/>
        </w:trPr>
        <w:tc>
          <w:tcPr>
            <w:tcW w:w="535" w:type="dxa"/>
            <w:tcBorders>
              <w:top w:val="single" w:sz="4" w:space="0" w:color="auto"/>
              <w:left w:val="single" w:sz="4" w:space="0" w:color="auto"/>
            </w:tcBorders>
            <w:shd w:val="clear" w:color="auto" w:fill="9BBB59" w:themeFill="accent3"/>
            <w:vAlign w:val="center"/>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26</w:t>
            </w:r>
          </w:p>
        </w:tc>
        <w:tc>
          <w:tcPr>
            <w:tcW w:w="2672"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rPr>
                <w:rFonts w:ascii="Times New Roman" w:eastAsia="BatangChe" w:hAnsi="Times New Roman"/>
                <w:sz w:val="24"/>
                <w:szCs w:val="24"/>
              </w:rPr>
            </w:pPr>
            <w:r w:rsidRPr="00300905">
              <w:rPr>
                <w:rStyle w:val="2f"/>
                <w:rFonts w:eastAsia="BatangChe"/>
                <w:sz w:val="24"/>
                <w:szCs w:val="24"/>
              </w:rPr>
              <w:t>ТКБ</w:t>
            </w:r>
          </w:p>
        </w:tc>
        <w:tc>
          <w:tcPr>
            <w:tcW w:w="1383"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КОЕ/100</w:t>
            </w:r>
          </w:p>
        </w:tc>
        <w:tc>
          <w:tcPr>
            <w:tcW w:w="1945"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допускаются</w:t>
            </w:r>
          </w:p>
        </w:tc>
        <w:tc>
          <w:tcPr>
            <w:tcW w:w="1641" w:type="dxa"/>
            <w:tcBorders>
              <w:top w:val="single" w:sz="4" w:space="0" w:color="auto"/>
              <w:lef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c>
          <w:tcPr>
            <w:tcW w:w="1533"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r>
      <w:tr w:rsidR="00300905" w:rsidRPr="00300905" w:rsidTr="004E575C">
        <w:trPr>
          <w:trHeight w:val="427"/>
        </w:trPr>
        <w:tc>
          <w:tcPr>
            <w:tcW w:w="535" w:type="dxa"/>
            <w:tcBorders>
              <w:top w:val="single" w:sz="4" w:space="0" w:color="auto"/>
              <w:left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27</w:t>
            </w:r>
          </w:p>
        </w:tc>
        <w:tc>
          <w:tcPr>
            <w:tcW w:w="2672"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proofErr w:type="spellStart"/>
            <w:r w:rsidRPr="00300905">
              <w:rPr>
                <w:rStyle w:val="2f"/>
                <w:rFonts w:eastAsia="BatangChe"/>
                <w:sz w:val="24"/>
                <w:szCs w:val="24"/>
              </w:rPr>
              <w:t>Колифаги</w:t>
            </w:r>
            <w:proofErr w:type="spellEnd"/>
          </w:p>
        </w:tc>
        <w:tc>
          <w:tcPr>
            <w:tcW w:w="1383"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БОЕ/100м</w:t>
            </w:r>
          </w:p>
        </w:tc>
        <w:tc>
          <w:tcPr>
            <w:tcW w:w="1945"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более 10</w:t>
            </w:r>
          </w:p>
        </w:tc>
        <w:tc>
          <w:tcPr>
            <w:tcW w:w="1641" w:type="dxa"/>
            <w:tcBorders>
              <w:top w:val="single" w:sz="4" w:space="0" w:color="auto"/>
              <w:lef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c>
          <w:tcPr>
            <w:tcW w:w="1533" w:type="dxa"/>
            <w:tcBorders>
              <w:top w:val="single" w:sz="4" w:space="0" w:color="auto"/>
              <w:left w:val="single" w:sz="4" w:space="0" w:color="auto"/>
              <w:right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выделены</w:t>
            </w:r>
          </w:p>
        </w:tc>
      </w:tr>
      <w:tr w:rsidR="00300905" w:rsidRPr="00300905" w:rsidTr="004E575C">
        <w:trPr>
          <w:trHeight w:val="442"/>
        </w:trPr>
        <w:tc>
          <w:tcPr>
            <w:tcW w:w="535" w:type="dxa"/>
            <w:tcBorders>
              <w:top w:val="single" w:sz="4" w:space="0" w:color="auto"/>
              <w:left w:val="single" w:sz="4" w:space="0" w:color="auto"/>
              <w:bottom w:val="single" w:sz="4" w:space="0" w:color="auto"/>
            </w:tcBorders>
            <w:shd w:val="clear" w:color="auto" w:fill="9BBB59" w:themeFill="accent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28</w:t>
            </w:r>
          </w:p>
        </w:tc>
        <w:tc>
          <w:tcPr>
            <w:tcW w:w="2672" w:type="dxa"/>
            <w:tcBorders>
              <w:top w:val="single" w:sz="4" w:space="0" w:color="auto"/>
              <w:left w:val="single" w:sz="4" w:space="0" w:color="auto"/>
              <w:bottom w:val="single" w:sz="4" w:space="0" w:color="auto"/>
            </w:tcBorders>
            <w:shd w:val="clear" w:color="auto" w:fill="EAF1DD" w:themeFill="accent3" w:themeFillTint="33"/>
            <w:vAlign w:val="bottom"/>
          </w:tcPr>
          <w:p w:rsidR="00300905" w:rsidRPr="00300905" w:rsidRDefault="00300905" w:rsidP="000F357B">
            <w:pPr>
              <w:spacing w:after="0" w:line="240" w:lineRule="auto"/>
              <w:rPr>
                <w:rFonts w:ascii="Times New Roman" w:eastAsia="BatangChe" w:hAnsi="Times New Roman"/>
                <w:sz w:val="24"/>
                <w:szCs w:val="24"/>
              </w:rPr>
            </w:pPr>
            <w:proofErr w:type="spellStart"/>
            <w:r w:rsidRPr="00300905">
              <w:rPr>
                <w:rStyle w:val="2f"/>
                <w:rFonts w:eastAsia="BatangChe"/>
                <w:sz w:val="24"/>
                <w:szCs w:val="24"/>
              </w:rPr>
              <w:t>СпорыСРК</w:t>
            </w:r>
            <w:proofErr w:type="spellEnd"/>
          </w:p>
        </w:tc>
        <w:tc>
          <w:tcPr>
            <w:tcW w:w="1383" w:type="dxa"/>
            <w:tcBorders>
              <w:top w:val="single" w:sz="4" w:space="0" w:color="auto"/>
              <w:left w:val="single" w:sz="4" w:space="0" w:color="auto"/>
              <w:bottom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КОЕ/20м</w:t>
            </w:r>
          </w:p>
        </w:tc>
        <w:tc>
          <w:tcPr>
            <w:tcW w:w="1945" w:type="dxa"/>
            <w:tcBorders>
              <w:top w:val="single" w:sz="4" w:space="0" w:color="auto"/>
              <w:left w:val="single" w:sz="4" w:space="0" w:color="auto"/>
              <w:bottom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установлен</w:t>
            </w:r>
          </w:p>
        </w:tc>
        <w:tc>
          <w:tcPr>
            <w:tcW w:w="1641" w:type="dxa"/>
            <w:tcBorders>
              <w:top w:val="single" w:sz="4" w:space="0" w:color="auto"/>
              <w:left w:val="single" w:sz="4" w:space="0" w:color="auto"/>
              <w:bottom w:val="single" w:sz="4" w:space="0" w:color="auto"/>
            </w:tcBorders>
            <w:shd w:val="clear" w:color="auto" w:fill="EAF1DD" w:themeFill="accent3" w:themeFillTint="33"/>
            <w:vAlign w:val="bottom"/>
          </w:tcPr>
          <w:p w:rsidR="00300905" w:rsidRPr="00300905" w:rsidRDefault="00300905" w:rsidP="000F357B">
            <w:pPr>
              <w:spacing w:after="0" w:line="240" w:lineRule="auto"/>
              <w:jc w:val="center"/>
              <w:rPr>
                <w:rFonts w:ascii="Times New Roman" w:eastAsia="BatangChe" w:hAnsi="Times New Roman"/>
                <w:sz w:val="24"/>
                <w:szCs w:val="24"/>
              </w:rPr>
            </w:pPr>
            <w:r w:rsidRPr="00300905">
              <w:rPr>
                <w:rStyle w:val="2f"/>
                <w:rFonts w:eastAsia="BatangChe"/>
                <w:sz w:val="24"/>
                <w:szCs w:val="24"/>
              </w:rPr>
              <w:t>Не обнаружен</w:t>
            </w:r>
          </w:p>
        </w:tc>
        <w:tc>
          <w:tcPr>
            <w:tcW w:w="1533"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after="0" w:line="240" w:lineRule="auto"/>
              <w:jc w:val="center"/>
              <w:rPr>
                <w:rFonts w:ascii="Times New Roman" w:eastAsia="BatangChe" w:hAnsi="Times New Roman"/>
                <w:sz w:val="24"/>
                <w:szCs w:val="24"/>
              </w:rPr>
            </w:pPr>
          </w:p>
        </w:tc>
      </w:tr>
    </w:tbl>
    <w:p w:rsidR="00300905" w:rsidRPr="004C176C" w:rsidRDefault="00300905" w:rsidP="00D26F8D">
      <w:pPr>
        <w:shd w:val="clear" w:color="auto" w:fill="FFFFFF"/>
        <w:spacing w:after="0" w:line="360" w:lineRule="auto"/>
        <w:ind w:right="141" w:firstLine="709"/>
        <w:jc w:val="both"/>
        <w:rPr>
          <w:rFonts w:ascii="Times New Roman" w:eastAsia="Times New Roman" w:hAnsi="Times New Roman"/>
          <w:sz w:val="28"/>
          <w:szCs w:val="28"/>
          <w:lang w:eastAsia="ru-RU"/>
        </w:rPr>
      </w:pPr>
    </w:p>
    <w:p w:rsidR="00E22DF8" w:rsidRPr="004C176C" w:rsidRDefault="00E22DF8" w:rsidP="00EA1CA0">
      <w:pPr>
        <w:spacing w:before="240" w:after="0" w:line="360" w:lineRule="auto"/>
        <w:contextualSpacing/>
        <w:jc w:val="both"/>
        <w:rPr>
          <w:rFonts w:ascii="Times New Roman" w:hAnsi="Times New Roman"/>
          <w:b/>
          <w:i/>
          <w:sz w:val="28"/>
          <w:szCs w:val="28"/>
          <w:lang w:eastAsia="ru-RU"/>
        </w:rPr>
      </w:pPr>
      <w:r w:rsidRPr="004C176C">
        <w:rPr>
          <w:rFonts w:ascii="Times New Roman" w:hAnsi="Times New Roman"/>
          <w:b/>
          <w:i/>
          <w:sz w:val="28"/>
          <w:szCs w:val="28"/>
          <w:lang w:eastAsia="ru-RU"/>
        </w:rPr>
        <w:t>В) Состояние и функционирование существующих насосных централизованных станций</w:t>
      </w:r>
      <w:r w:rsidR="007667CD" w:rsidRPr="004C176C">
        <w:rPr>
          <w:rFonts w:ascii="Times New Roman" w:hAnsi="Times New Roman"/>
          <w:b/>
          <w:i/>
          <w:sz w:val="28"/>
          <w:szCs w:val="28"/>
          <w:lang w:eastAsia="ru-RU"/>
        </w:rPr>
        <w:t>, оценка энергоэффективности подачи воды.</w:t>
      </w:r>
    </w:p>
    <w:p w:rsidR="00300905" w:rsidRDefault="00300905" w:rsidP="00C34257">
      <w:pPr>
        <w:spacing w:after="0" w:line="360" w:lineRule="auto"/>
        <w:ind w:firstLine="708"/>
        <w:jc w:val="both"/>
        <w:rPr>
          <w:rFonts w:ascii="Times New Roman" w:hAnsi="Times New Roman"/>
          <w:sz w:val="28"/>
          <w:szCs w:val="28"/>
          <w:lang w:eastAsia="ru-RU"/>
        </w:rPr>
      </w:pPr>
      <w:r w:rsidRPr="00300905">
        <w:rPr>
          <w:rFonts w:ascii="Times New Roman" w:hAnsi="Times New Roman"/>
          <w:sz w:val="28"/>
          <w:szCs w:val="28"/>
          <w:lang w:eastAsia="ru-RU"/>
        </w:rPr>
        <w:t>Существующая насосн</w:t>
      </w:r>
      <w:r w:rsidR="0029772C">
        <w:rPr>
          <w:rFonts w:ascii="Times New Roman" w:hAnsi="Times New Roman"/>
          <w:sz w:val="28"/>
          <w:szCs w:val="28"/>
          <w:lang w:eastAsia="ru-RU"/>
        </w:rPr>
        <w:t>ая станция работает с 1973 года.</w:t>
      </w:r>
      <w:r w:rsidRPr="00300905">
        <w:rPr>
          <w:rFonts w:ascii="Times New Roman" w:hAnsi="Times New Roman"/>
          <w:sz w:val="28"/>
          <w:szCs w:val="28"/>
          <w:lang w:eastAsia="ru-RU"/>
        </w:rPr>
        <w:t xml:space="preserve"> </w:t>
      </w:r>
      <w:r w:rsidR="0029772C">
        <w:rPr>
          <w:rFonts w:ascii="Times New Roman" w:hAnsi="Times New Roman"/>
          <w:sz w:val="28"/>
          <w:szCs w:val="28"/>
          <w:lang w:eastAsia="ru-RU"/>
        </w:rPr>
        <w:t>В</w:t>
      </w:r>
      <w:r w:rsidRPr="00300905">
        <w:rPr>
          <w:rFonts w:ascii="Times New Roman" w:hAnsi="Times New Roman"/>
          <w:sz w:val="28"/>
          <w:szCs w:val="28"/>
          <w:lang w:eastAsia="ru-RU"/>
        </w:rPr>
        <w:t xml:space="preserve"> процессе многолетней эксплуатации насосное оборудование </w:t>
      </w:r>
      <w:r w:rsidR="0029772C">
        <w:rPr>
          <w:rFonts w:ascii="Times New Roman" w:hAnsi="Times New Roman"/>
          <w:sz w:val="28"/>
          <w:szCs w:val="28"/>
          <w:lang w:eastAsia="ru-RU"/>
        </w:rPr>
        <w:t>станции</w:t>
      </w:r>
      <w:r w:rsidRPr="00300905">
        <w:rPr>
          <w:rFonts w:ascii="Times New Roman" w:hAnsi="Times New Roman"/>
          <w:sz w:val="28"/>
          <w:szCs w:val="28"/>
          <w:lang w:eastAsia="ru-RU"/>
        </w:rPr>
        <w:t xml:space="preserve"> многократно выработало свой ресурс, требуется замена насосных агрегатов, электротехнического оборудования, запорной арматуры и напорных трубопроводов.</w:t>
      </w:r>
    </w:p>
    <w:p w:rsidR="0029772C" w:rsidRDefault="0029772C" w:rsidP="00C34257">
      <w:pPr>
        <w:spacing w:after="0" w:line="360" w:lineRule="auto"/>
        <w:ind w:firstLine="708"/>
        <w:jc w:val="both"/>
        <w:rPr>
          <w:rFonts w:ascii="Times New Roman" w:hAnsi="Times New Roman"/>
          <w:sz w:val="28"/>
          <w:szCs w:val="28"/>
          <w:lang w:eastAsia="ru-RU"/>
        </w:rPr>
      </w:pPr>
    </w:p>
    <w:p w:rsidR="00300905" w:rsidRDefault="00300905" w:rsidP="00300905">
      <w:pPr>
        <w:spacing w:after="0" w:line="360" w:lineRule="auto"/>
        <w:ind w:firstLine="708"/>
        <w:jc w:val="center"/>
        <w:rPr>
          <w:rFonts w:ascii="Times New Roman" w:hAnsi="Times New Roman"/>
          <w:sz w:val="28"/>
          <w:szCs w:val="28"/>
          <w:lang w:eastAsia="ru-RU"/>
        </w:rPr>
      </w:pPr>
      <w:r w:rsidRPr="00300905">
        <w:rPr>
          <w:rFonts w:ascii="Times New Roman" w:hAnsi="Times New Roman"/>
          <w:sz w:val="28"/>
          <w:szCs w:val="28"/>
          <w:lang w:eastAsia="ru-RU"/>
        </w:rPr>
        <w:t>Характеристик</w:t>
      </w:r>
      <w:r>
        <w:rPr>
          <w:rFonts w:ascii="Times New Roman" w:hAnsi="Times New Roman"/>
          <w:sz w:val="28"/>
          <w:szCs w:val="28"/>
          <w:lang w:eastAsia="ru-RU"/>
        </w:rPr>
        <w:t>а оборудования насосных станций.</w:t>
      </w:r>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415"/>
        <w:gridCol w:w="2530"/>
        <w:gridCol w:w="2277"/>
        <w:gridCol w:w="944"/>
        <w:gridCol w:w="786"/>
        <w:gridCol w:w="410"/>
        <w:gridCol w:w="1248"/>
        <w:gridCol w:w="1099"/>
      </w:tblGrid>
      <w:tr w:rsidR="00300905" w:rsidRPr="00300905" w:rsidTr="0032239B">
        <w:trPr>
          <w:trHeight w:val="1313"/>
        </w:trPr>
        <w:tc>
          <w:tcPr>
            <w:tcW w:w="437" w:type="dxa"/>
            <w:tcBorders>
              <w:top w:val="single" w:sz="4" w:space="0" w:color="auto"/>
              <w:left w:val="single" w:sz="4" w:space="0" w:color="auto"/>
            </w:tcBorders>
            <w:shd w:val="clear" w:color="auto" w:fill="9BBB59" w:themeFill="accent3"/>
          </w:tcPr>
          <w:p w:rsidR="00300905" w:rsidRPr="00300905" w:rsidRDefault="00300905" w:rsidP="000F357B">
            <w:pPr>
              <w:spacing w:line="317" w:lineRule="exact"/>
              <w:rPr>
                <w:rFonts w:ascii="Times New Roman" w:hAnsi="Times New Roman"/>
                <w:sz w:val="24"/>
                <w:szCs w:val="24"/>
              </w:rPr>
            </w:pPr>
            <w:r w:rsidRPr="00300905">
              <w:rPr>
                <w:rFonts w:ascii="Times New Roman" w:hAnsi="Times New Roman"/>
                <w:sz w:val="24"/>
                <w:szCs w:val="24"/>
              </w:rPr>
              <w:t>№</w:t>
            </w:r>
          </w:p>
          <w:p w:rsidR="00300905" w:rsidRPr="00300905" w:rsidRDefault="00300905" w:rsidP="000F357B">
            <w:pPr>
              <w:spacing w:line="317" w:lineRule="exact"/>
              <w:rPr>
                <w:rFonts w:ascii="Times New Roman" w:hAnsi="Times New Roman"/>
                <w:sz w:val="24"/>
                <w:szCs w:val="24"/>
              </w:rPr>
            </w:pPr>
            <w:r w:rsidRPr="00300905">
              <w:rPr>
                <w:rFonts w:ascii="Times New Roman" w:hAnsi="Times New Roman"/>
                <w:sz w:val="24"/>
                <w:szCs w:val="24"/>
              </w:rPr>
              <w:t>п/</w:t>
            </w:r>
          </w:p>
          <w:p w:rsidR="00300905" w:rsidRPr="00300905" w:rsidRDefault="00300905" w:rsidP="000F357B">
            <w:pPr>
              <w:spacing w:line="317" w:lineRule="exact"/>
              <w:rPr>
                <w:rFonts w:ascii="Times New Roman" w:hAnsi="Times New Roman"/>
                <w:sz w:val="24"/>
                <w:szCs w:val="24"/>
              </w:rPr>
            </w:pPr>
            <w:r w:rsidRPr="00300905">
              <w:rPr>
                <w:rFonts w:ascii="Times New Roman" w:hAnsi="Times New Roman"/>
                <w:sz w:val="24"/>
                <w:szCs w:val="24"/>
              </w:rPr>
              <w:t>п</w:t>
            </w:r>
          </w:p>
        </w:tc>
        <w:tc>
          <w:tcPr>
            <w:tcW w:w="2678" w:type="dxa"/>
            <w:tcBorders>
              <w:top w:val="single" w:sz="4" w:space="0" w:color="auto"/>
              <w:left w:val="single" w:sz="4" w:space="0" w:color="auto"/>
            </w:tcBorders>
            <w:shd w:val="clear" w:color="auto" w:fill="9BBB59" w:themeFill="accent3"/>
          </w:tcPr>
          <w:p w:rsidR="00300905" w:rsidRPr="00300905" w:rsidRDefault="00300905" w:rsidP="000F357B">
            <w:pPr>
              <w:spacing w:line="317" w:lineRule="exact"/>
              <w:rPr>
                <w:rFonts w:ascii="Times New Roman" w:hAnsi="Times New Roman"/>
                <w:sz w:val="24"/>
                <w:szCs w:val="24"/>
              </w:rPr>
            </w:pPr>
            <w:r w:rsidRPr="00300905">
              <w:rPr>
                <w:rFonts w:ascii="Times New Roman" w:hAnsi="Times New Roman"/>
                <w:sz w:val="24"/>
                <w:szCs w:val="24"/>
              </w:rPr>
              <w:t>Место расположения, год постройки</w:t>
            </w:r>
          </w:p>
        </w:tc>
        <w:tc>
          <w:tcPr>
            <w:tcW w:w="2410" w:type="dxa"/>
            <w:tcBorders>
              <w:top w:val="single" w:sz="4" w:space="0" w:color="auto"/>
              <w:left w:val="single" w:sz="4" w:space="0" w:color="auto"/>
            </w:tcBorders>
            <w:shd w:val="clear" w:color="auto" w:fill="9BBB59" w:themeFill="accent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Марка насоса</w:t>
            </w:r>
          </w:p>
        </w:tc>
        <w:tc>
          <w:tcPr>
            <w:tcW w:w="998" w:type="dxa"/>
            <w:tcBorders>
              <w:top w:val="single" w:sz="4" w:space="0" w:color="auto"/>
              <w:left w:val="single" w:sz="4" w:space="0" w:color="auto"/>
            </w:tcBorders>
            <w:shd w:val="clear" w:color="auto" w:fill="9BBB59" w:themeFill="accent3"/>
            <w:textDirection w:val="btLr"/>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Производительность</w:t>
            </w:r>
          </w:p>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 м</w:t>
            </w:r>
            <w:r w:rsidRPr="00300905">
              <w:rPr>
                <w:rFonts w:ascii="Times New Roman" w:hAnsi="Times New Roman"/>
                <w:sz w:val="24"/>
                <w:szCs w:val="24"/>
                <w:vertAlign w:val="superscript"/>
              </w:rPr>
              <w:t>3</w:t>
            </w:r>
            <w:r w:rsidRPr="00300905">
              <w:rPr>
                <w:rFonts w:ascii="Times New Roman" w:hAnsi="Times New Roman"/>
                <w:sz w:val="24"/>
                <w:szCs w:val="24"/>
              </w:rPr>
              <w:t>/ч</w:t>
            </w:r>
          </w:p>
        </w:tc>
        <w:tc>
          <w:tcPr>
            <w:tcW w:w="830" w:type="dxa"/>
            <w:tcBorders>
              <w:top w:val="single" w:sz="4" w:space="0" w:color="auto"/>
              <w:left w:val="single" w:sz="4" w:space="0" w:color="auto"/>
            </w:tcBorders>
            <w:shd w:val="clear" w:color="auto" w:fill="9BBB59" w:themeFill="accent3"/>
            <w:textDirection w:val="btLr"/>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Напор, м</w:t>
            </w:r>
          </w:p>
        </w:tc>
        <w:tc>
          <w:tcPr>
            <w:tcW w:w="432" w:type="dxa"/>
            <w:tcBorders>
              <w:top w:val="single" w:sz="4" w:space="0" w:color="auto"/>
              <w:left w:val="single" w:sz="4" w:space="0" w:color="auto"/>
            </w:tcBorders>
            <w:shd w:val="clear" w:color="auto" w:fill="9BBB59" w:themeFill="accent3"/>
            <w:textDirection w:val="btLr"/>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Кол-во</w:t>
            </w:r>
          </w:p>
        </w:tc>
        <w:tc>
          <w:tcPr>
            <w:tcW w:w="1320" w:type="dxa"/>
            <w:tcBorders>
              <w:top w:val="single" w:sz="4" w:space="0" w:color="auto"/>
              <w:left w:val="single" w:sz="4" w:space="0" w:color="auto"/>
            </w:tcBorders>
            <w:shd w:val="clear" w:color="auto" w:fill="9BBB59" w:themeFill="accent3"/>
            <w:textDirection w:val="btLr"/>
          </w:tcPr>
          <w:p w:rsidR="00300905" w:rsidRPr="00300905" w:rsidRDefault="00300905" w:rsidP="000F357B">
            <w:pPr>
              <w:spacing w:line="326" w:lineRule="exact"/>
              <w:rPr>
                <w:rFonts w:ascii="Times New Roman" w:hAnsi="Times New Roman"/>
                <w:sz w:val="24"/>
                <w:szCs w:val="24"/>
              </w:rPr>
            </w:pPr>
            <w:r w:rsidRPr="00300905">
              <w:rPr>
                <w:rFonts w:ascii="Times New Roman" w:hAnsi="Times New Roman"/>
                <w:sz w:val="24"/>
                <w:szCs w:val="24"/>
              </w:rPr>
              <w:t>Мощность</w:t>
            </w:r>
          </w:p>
          <w:p w:rsidR="00300905" w:rsidRPr="00300905" w:rsidRDefault="00300905" w:rsidP="000F357B">
            <w:pPr>
              <w:spacing w:line="326" w:lineRule="exact"/>
              <w:rPr>
                <w:rFonts w:ascii="Times New Roman" w:hAnsi="Times New Roman"/>
                <w:sz w:val="24"/>
                <w:szCs w:val="24"/>
              </w:rPr>
            </w:pPr>
            <w:r w:rsidRPr="00300905">
              <w:rPr>
                <w:rFonts w:ascii="Times New Roman" w:hAnsi="Times New Roman"/>
                <w:sz w:val="24"/>
                <w:szCs w:val="24"/>
              </w:rPr>
              <w:t>электродвигателя,</w:t>
            </w:r>
          </w:p>
          <w:p w:rsidR="00300905" w:rsidRPr="00300905" w:rsidRDefault="00300905" w:rsidP="000F357B">
            <w:pPr>
              <w:spacing w:line="326" w:lineRule="exact"/>
              <w:rPr>
                <w:rFonts w:ascii="Times New Roman" w:hAnsi="Times New Roman"/>
                <w:sz w:val="24"/>
                <w:szCs w:val="24"/>
              </w:rPr>
            </w:pPr>
            <w:r w:rsidRPr="00300905">
              <w:rPr>
                <w:rFonts w:ascii="Times New Roman" w:hAnsi="Times New Roman"/>
                <w:sz w:val="24"/>
                <w:szCs w:val="24"/>
              </w:rPr>
              <w:t>кВт</w:t>
            </w:r>
          </w:p>
        </w:tc>
        <w:tc>
          <w:tcPr>
            <w:tcW w:w="1162" w:type="dxa"/>
            <w:tcBorders>
              <w:top w:val="single" w:sz="4" w:space="0" w:color="auto"/>
              <w:left w:val="single" w:sz="4" w:space="0" w:color="auto"/>
              <w:right w:val="single" w:sz="4" w:space="0" w:color="auto"/>
            </w:tcBorders>
            <w:shd w:val="clear" w:color="auto" w:fill="9BBB59" w:themeFill="accent3"/>
            <w:textDirection w:val="btLr"/>
          </w:tcPr>
          <w:p w:rsidR="00300905" w:rsidRPr="00300905" w:rsidRDefault="00300905" w:rsidP="000F357B">
            <w:pPr>
              <w:spacing w:line="336" w:lineRule="exact"/>
              <w:rPr>
                <w:rFonts w:ascii="Times New Roman" w:hAnsi="Times New Roman"/>
                <w:sz w:val="24"/>
                <w:szCs w:val="24"/>
              </w:rPr>
            </w:pPr>
            <w:r w:rsidRPr="00300905">
              <w:rPr>
                <w:rFonts w:ascii="Times New Roman" w:hAnsi="Times New Roman"/>
                <w:sz w:val="24"/>
                <w:szCs w:val="24"/>
              </w:rPr>
              <w:t>Наличие приборов учета</w:t>
            </w:r>
          </w:p>
        </w:tc>
      </w:tr>
      <w:tr w:rsidR="00300905" w:rsidRPr="00300905" w:rsidTr="0032239B">
        <w:trPr>
          <w:trHeight w:val="317"/>
        </w:trPr>
        <w:tc>
          <w:tcPr>
            <w:tcW w:w="10267" w:type="dxa"/>
            <w:gridSpan w:val="8"/>
            <w:tcBorders>
              <w:top w:val="single" w:sz="4" w:space="0" w:color="auto"/>
              <w:left w:val="single" w:sz="4" w:space="0" w:color="auto"/>
              <w:right w:val="single" w:sz="4" w:space="0" w:color="auto"/>
            </w:tcBorders>
            <w:shd w:val="clear" w:color="auto" w:fill="9BBB59" w:themeFill="accent3"/>
          </w:tcPr>
          <w:p w:rsidR="00300905" w:rsidRPr="00300905" w:rsidRDefault="00300905" w:rsidP="0032239B">
            <w:pPr>
              <w:spacing w:line="280" w:lineRule="exact"/>
              <w:jc w:val="center"/>
              <w:rPr>
                <w:rFonts w:ascii="Times New Roman" w:hAnsi="Times New Roman"/>
                <w:sz w:val="24"/>
                <w:szCs w:val="24"/>
              </w:rPr>
            </w:pPr>
            <w:r w:rsidRPr="00300905">
              <w:rPr>
                <w:rFonts w:ascii="Times New Roman" w:hAnsi="Times New Roman"/>
                <w:sz w:val="24"/>
                <w:szCs w:val="24"/>
              </w:rPr>
              <w:t>Насосные станции второго подъема</w:t>
            </w:r>
          </w:p>
        </w:tc>
      </w:tr>
      <w:tr w:rsidR="00300905" w:rsidRPr="00300905" w:rsidTr="0032239B">
        <w:trPr>
          <w:trHeight w:val="480"/>
        </w:trPr>
        <w:tc>
          <w:tcPr>
            <w:tcW w:w="437" w:type="dxa"/>
            <w:vMerge w:val="restart"/>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1</w:t>
            </w:r>
          </w:p>
        </w:tc>
        <w:tc>
          <w:tcPr>
            <w:tcW w:w="2678" w:type="dxa"/>
            <w:vMerge w:val="restart"/>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317" w:lineRule="exact"/>
              <w:rPr>
                <w:rFonts w:ascii="Times New Roman" w:hAnsi="Times New Roman"/>
                <w:sz w:val="24"/>
                <w:szCs w:val="24"/>
              </w:rPr>
            </w:pPr>
            <w:proofErr w:type="spellStart"/>
            <w:r w:rsidRPr="00300905">
              <w:rPr>
                <w:rFonts w:ascii="Times New Roman" w:hAnsi="Times New Roman"/>
                <w:sz w:val="24"/>
                <w:szCs w:val="24"/>
              </w:rPr>
              <w:t>Водозобор</w:t>
            </w:r>
            <w:proofErr w:type="spellEnd"/>
            <w:r w:rsidRPr="00300905">
              <w:rPr>
                <w:rFonts w:ascii="Times New Roman" w:hAnsi="Times New Roman"/>
                <w:sz w:val="24"/>
                <w:szCs w:val="24"/>
              </w:rPr>
              <w:t xml:space="preserve"> </w:t>
            </w:r>
            <w:proofErr w:type="spellStart"/>
            <w:r w:rsidRPr="00300905">
              <w:rPr>
                <w:rFonts w:ascii="Times New Roman" w:hAnsi="Times New Roman"/>
                <w:sz w:val="24"/>
                <w:szCs w:val="24"/>
              </w:rPr>
              <w:t>ст.Кавказской</w:t>
            </w:r>
            <w:proofErr w:type="spellEnd"/>
            <w:r w:rsidRPr="00300905">
              <w:rPr>
                <w:rFonts w:ascii="Times New Roman" w:hAnsi="Times New Roman"/>
                <w:sz w:val="24"/>
                <w:szCs w:val="24"/>
              </w:rPr>
              <w:t>, ул. Малиновского 1 ГВЗ, 1973г.</w:t>
            </w:r>
          </w:p>
        </w:tc>
        <w:tc>
          <w:tcPr>
            <w:tcW w:w="2410" w:type="dxa"/>
            <w:tcBorders>
              <w:top w:val="single" w:sz="4" w:space="0" w:color="auto"/>
              <w:lef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КМ-150-125-250(№1)</w:t>
            </w:r>
          </w:p>
        </w:tc>
        <w:tc>
          <w:tcPr>
            <w:tcW w:w="998" w:type="dxa"/>
            <w:tcBorders>
              <w:top w:val="single" w:sz="4" w:space="0" w:color="auto"/>
              <w:lef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200</w:t>
            </w:r>
          </w:p>
        </w:tc>
        <w:tc>
          <w:tcPr>
            <w:tcW w:w="830" w:type="dxa"/>
            <w:tcBorders>
              <w:top w:val="single" w:sz="4" w:space="0" w:color="auto"/>
              <w:lef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20</w:t>
            </w:r>
          </w:p>
        </w:tc>
        <w:tc>
          <w:tcPr>
            <w:tcW w:w="432" w:type="dxa"/>
            <w:tcBorders>
              <w:top w:val="single" w:sz="4" w:space="0" w:color="auto"/>
              <w:lef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2</w:t>
            </w:r>
          </w:p>
        </w:tc>
        <w:tc>
          <w:tcPr>
            <w:tcW w:w="1320" w:type="dxa"/>
            <w:tcBorders>
              <w:top w:val="single" w:sz="4" w:space="0" w:color="auto"/>
              <w:lef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18,5</w:t>
            </w:r>
          </w:p>
        </w:tc>
        <w:tc>
          <w:tcPr>
            <w:tcW w:w="1162" w:type="dxa"/>
            <w:tcBorders>
              <w:top w:val="single" w:sz="4" w:space="0" w:color="auto"/>
              <w:left w:val="single" w:sz="4" w:space="0" w:color="auto"/>
              <w:righ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нет</w:t>
            </w:r>
          </w:p>
        </w:tc>
      </w:tr>
      <w:tr w:rsidR="00300905" w:rsidRPr="00300905" w:rsidTr="0032239B">
        <w:trPr>
          <w:trHeight w:val="466"/>
        </w:trPr>
        <w:tc>
          <w:tcPr>
            <w:tcW w:w="437" w:type="dxa"/>
            <w:vMerge/>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rPr>
                <w:rFonts w:ascii="Times New Roman" w:hAnsi="Times New Roman"/>
              </w:rPr>
            </w:pPr>
          </w:p>
        </w:tc>
        <w:tc>
          <w:tcPr>
            <w:tcW w:w="2678" w:type="dxa"/>
            <w:vMerge/>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rPr>
                <w:rFonts w:ascii="Times New Roman" w:hAnsi="Times New Roman"/>
              </w:rPr>
            </w:pPr>
          </w:p>
        </w:tc>
        <w:tc>
          <w:tcPr>
            <w:tcW w:w="2410"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Д-320-50 (№2)</w:t>
            </w:r>
          </w:p>
        </w:tc>
        <w:tc>
          <w:tcPr>
            <w:tcW w:w="998"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320</w:t>
            </w:r>
          </w:p>
        </w:tc>
        <w:tc>
          <w:tcPr>
            <w:tcW w:w="830"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30</w:t>
            </w:r>
          </w:p>
        </w:tc>
        <w:tc>
          <w:tcPr>
            <w:tcW w:w="432"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1</w:t>
            </w:r>
          </w:p>
        </w:tc>
        <w:tc>
          <w:tcPr>
            <w:tcW w:w="1320"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75</w:t>
            </w:r>
          </w:p>
        </w:tc>
        <w:tc>
          <w:tcPr>
            <w:tcW w:w="116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line="280" w:lineRule="exact"/>
              <w:rPr>
                <w:rFonts w:ascii="Times New Roman" w:hAnsi="Times New Roman"/>
                <w:sz w:val="24"/>
                <w:szCs w:val="24"/>
              </w:rPr>
            </w:pPr>
            <w:r w:rsidRPr="00300905">
              <w:rPr>
                <w:rFonts w:ascii="Times New Roman" w:hAnsi="Times New Roman"/>
                <w:sz w:val="24"/>
                <w:szCs w:val="24"/>
              </w:rPr>
              <w:t>нет</w:t>
            </w:r>
          </w:p>
        </w:tc>
      </w:tr>
    </w:tbl>
    <w:p w:rsidR="00300905" w:rsidRDefault="00300905" w:rsidP="00C34257">
      <w:pPr>
        <w:spacing w:after="0" w:line="360" w:lineRule="auto"/>
        <w:ind w:firstLine="708"/>
        <w:jc w:val="both"/>
        <w:rPr>
          <w:rFonts w:ascii="Times New Roman" w:hAnsi="Times New Roman"/>
          <w:sz w:val="28"/>
          <w:szCs w:val="28"/>
          <w:lang w:eastAsia="ru-RU"/>
        </w:rPr>
      </w:pPr>
    </w:p>
    <w:p w:rsidR="00C34257" w:rsidRPr="004C176C" w:rsidRDefault="00C34257" w:rsidP="00C34257">
      <w:pPr>
        <w:spacing w:after="0" w:line="360" w:lineRule="auto"/>
        <w:ind w:firstLine="708"/>
        <w:jc w:val="both"/>
        <w:rPr>
          <w:rFonts w:ascii="Times New Roman" w:hAnsi="Times New Roman"/>
          <w:sz w:val="28"/>
          <w:szCs w:val="28"/>
        </w:rPr>
      </w:pPr>
      <w:r w:rsidRPr="004C176C">
        <w:rPr>
          <w:rFonts w:ascii="Times New Roman" w:hAnsi="Times New Roman"/>
          <w:sz w:val="28"/>
          <w:szCs w:val="28"/>
        </w:rPr>
        <w:t>Для полного выполнения оценки энергоэффективности подачи воды, которая рассчитывается по соотношениям удельного расхода электрической энергии, необходимого для подачи установленного объема воды и установленного уровня напора</w:t>
      </w:r>
      <w:r w:rsidR="0029772C">
        <w:rPr>
          <w:rFonts w:ascii="Times New Roman" w:hAnsi="Times New Roman"/>
          <w:sz w:val="28"/>
          <w:szCs w:val="28"/>
        </w:rPr>
        <w:t>,</w:t>
      </w:r>
      <w:r w:rsidRPr="004C176C">
        <w:rPr>
          <w:rFonts w:ascii="Times New Roman" w:hAnsi="Times New Roman"/>
          <w:sz w:val="28"/>
          <w:szCs w:val="28"/>
        </w:rPr>
        <w:t xml:space="preserve"> необходимо выполнить следующие поставленные задачи:</w:t>
      </w:r>
    </w:p>
    <w:p w:rsidR="00C34257" w:rsidRPr="004C176C" w:rsidRDefault="0029772C" w:rsidP="0029772C">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 xml:space="preserve">1. </w:t>
      </w:r>
      <w:r w:rsidR="00C34257" w:rsidRPr="004C176C">
        <w:rPr>
          <w:rFonts w:ascii="Times New Roman" w:hAnsi="Times New Roman"/>
          <w:sz w:val="28"/>
          <w:szCs w:val="28"/>
        </w:rPr>
        <w:t xml:space="preserve">Обосновать выбор объективного критерия для оценки энергоэффективности работы насосов системы водоснабжения и составить рекомендации для определения имеющегося потенциала энергосбережения. </w:t>
      </w:r>
    </w:p>
    <w:p w:rsidR="00C34257" w:rsidRPr="004C176C" w:rsidRDefault="00C34257" w:rsidP="0029772C">
      <w:pPr>
        <w:spacing w:after="0" w:line="360" w:lineRule="auto"/>
        <w:ind w:firstLine="708"/>
        <w:jc w:val="both"/>
        <w:rPr>
          <w:rFonts w:ascii="Times New Roman" w:hAnsi="Times New Roman"/>
          <w:sz w:val="28"/>
          <w:szCs w:val="28"/>
        </w:rPr>
      </w:pPr>
      <w:r w:rsidRPr="004C176C">
        <w:rPr>
          <w:rFonts w:ascii="Times New Roman" w:hAnsi="Times New Roman"/>
          <w:sz w:val="28"/>
          <w:szCs w:val="28"/>
        </w:rPr>
        <w:t>2. Выполнить анализ фактических режимов работы насосов системы водоснабжения и обобщить имеющуюся информацию об эффективности различных способов управления.</w:t>
      </w:r>
    </w:p>
    <w:p w:rsidR="00C34257" w:rsidRPr="004C176C" w:rsidRDefault="00C34257" w:rsidP="0029772C">
      <w:pPr>
        <w:spacing w:after="0" w:line="360" w:lineRule="auto"/>
        <w:ind w:firstLine="708"/>
        <w:jc w:val="both"/>
        <w:rPr>
          <w:rFonts w:ascii="Times New Roman" w:hAnsi="Times New Roman"/>
          <w:sz w:val="28"/>
          <w:szCs w:val="28"/>
        </w:rPr>
      </w:pPr>
      <w:r w:rsidRPr="004C176C">
        <w:rPr>
          <w:rFonts w:ascii="Times New Roman" w:hAnsi="Times New Roman"/>
          <w:sz w:val="28"/>
          <w:szCs w:val="28"/>
        </w:rPr>
        <w:t>3. Оценить влияние выбора способа управления насосами и характера распределения нагрузки во времени на определение его оптимальных параметров.</w:t>
      </w:r>
    </w:p>
    <w:p w:rsidR="00105F7D" w:rsidRPr="00105F7D" w:rsidRDefault="00EA1CA0" w:rsidP="0029772C">
      <w:pPr>
        <w:spacing w:after="0" w:line="360" w:lineRule="auto"/>
        <w:ind w:firstLine="708"/>
        <w:jc w:val="both"/>
        <w:rPr>
          <w:rFonts w:ascii="Times New Roman" w:hAnsi="Times New Roman"/>
          <w:sz w:val="28"/>
          <w:szCs w:val="28"/>
        </w:rPr>
      </w:pPr>
      <w:r>
        <w:rPr>
          <w:rFonts w:ascii="Times New Roman" w:hAnsi="Times New Roman"/>
          <w:sz w:val="28"/>
          <w:szCs w:val="28"/>
        </w:rPr>
        <w:t>4.</w:t>
      </w:r>
      <w:r w:rsidR="0029772C">
        <w:rPr>
          <w:rFonts w:ascii="Times New Roman" w:hAnsi="Times New Roman"/>
          <w:sz w:val="28"/>
          <w:szCs w:val="28"/>
        </w:rPr>
        <w:t xml:space="preserve"> </w:t>
      </w:r>
      <w:r w:rsidR="00C34257" w:rsidRPr="004C176C">
        <w:rPr>
          <w:rFonts w:ascii="Times New Roman" w:hAnsi="Times New Roman"/>
          <w:sz w:val="28"/>
          <w:szCs w:val="28"/>
        </w:rPr>
        <w:t xml:space="preserve">Провести сравнительный анализ энергоэффективности различных способов управления насосами с учетом возможности применения регулируемого привода. </w:t>
      </w:r>
    </w:p>
    <w:p w:rsidR="00C34257" w:rsidRPr="004C176C" w:rsidRDefault="00C34257" w:rsidP="00C34257">
      <w:pPr>
        <w:spacing w:after="0" w:line="360" w:lineRule="auto"/>
        <w:ind w:firstLine="708"/>
        <w:jc w:val="both"/>
        <w:rPr>
          <w:rFonts w:ascii="Times New Roman" w:hAnsi="Times New Roman"/>
          <w:sz w:val="28"/>
          <w:szCs w:val="28"/>
          <w:u w:val="single"/>
        </w:rPr>
      </w:pPr>
      <w:r w:rsidRPr="004C176C">
        <w:rPr>
          <w:rFonts w:ascii="Times New Roman" w:hAnsi="Times New Roman"/>
          <w:sz w:val="28"/>
          <w:szCs w:val="28"/>
          <w:u w:val="single"/>
        </w:rPr>
        <w:t xml:space="preserve">Оценочные показатели энергоэффективности систем водоснабжения. </w:t>
      </w:r>
    </w:p>
    <w:p w:rsidR="00402B19" w:rsidRPr="004C176C" w:rsidRDefault="00C34257" w:rsidP="00C34257">
      <w:pPr>
        <w:spacing w:after="0" w:line="360" w:lineRule="auto"/>
        <w:ind w:firstLine="708"/>
        <w:jc w:val="both"/>
        <w:rPr>
          <w:rFonts w:ascii="Times New Roman" w:hAnsi="Times New Roman"/>
          <w:sz w:val="28"/>
          <w:szCs w:val="28"/>
        </w:rPr>
      </w:pPr>
      <w:r w:rsidRPr="004C176C">
        <w:rPr>
          <w:rFonts w:ascii="Times New Roman" w:hAnsi="Times New Roman"/>
          <w:sz w:val="28"/>
          <w:szCs w:val="28"/>
        </w:rPr>
        <w:t xml:space="preserve">Согласно ГОСТ Р 51387-99 показатель энергетической эффективности – это абсолютная, удельная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w:t>
      </w:r>
    </w:p>
    <w:p w:rsidR="00402B19" w:rsidRPr="004C176C" w:rsidRDefault="00C34257" w:rsidP="00C34257">
      <w:pPr>
        <w:spacing w:after="0" w:line="360" w:lineRule="auto"/>
        <w:ind w:firstLine="708"/>
        <w:jc w:val="both"/>
        <w:rPr>
          <w:rFonts w:ascii="Times New Roman" w:hAnsi="Times New Roman"/>
          <w:sz w:val="28"/>
          <w:szCs w:val="28"/>
        </w:rPr>
      </w:pPr>
      <w:r w:rsidRPr="004C176C">
        <w:rPr>
          <w:rFonts w:ascii="Times New Roman" w:hAnsi="Times New Roman"/>
          <w:sz w:val="28"/>
          <w:szCs w:val="28"/>
        </w:rPr>
        <w:t xml:space="preserve">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Тем не менее, этого недостаточно, – необходимо вводить параметры ЭФ для оценки динамики использования электроэнергии во всей системе водоснабжения в комплексе и на ее различных уровнях. Так, повышение коэффициента полезного действия насосного оборудования может не привести к ожидаемому росту ЭФ из-за потерь воды в распределительных сетях, а запланированную экономию электрической энергии легко достичь искусственным снижением подачи воды. </w:t>
      </w:r>
    </w:p>
    <w:p w:rsidR="00C34257" w:rsidRDefault="00C34257" w:rsidP="00C34257">
      <w:pPr>
        <w:spacing w:after="0" w:line="360" w:lineRule="auto"/>
        <w:ind w:firstLine="708"/>
        <w:jc w:val="both"/>
        <w:rPr>
          <w:rFonts w:ascii="Times New Roman" w:hAnsi="Times New Roman"/>
          <w:sz w:val="28"/>
          <w:szCs w:val="28"/>
        </w:rPr>
      </w:pPr>
      <w:r w:rsidRPr="004C176C">
        <w:rPr>
          <w:rFonts w:ascii="Times New Roman" w:hAnsi="Times New Roman"/>
          <w:sz w:val="28"/>
          <w:szCs w:val="28"/>
        </w:rPr>
        <w:lastRenderedPageBreak/>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91702B" w:rsidRDefault="00300905" w:rsidP="00300905">
      <w:pPr>
        <w:pStyle w:val="22"/>
        <w:spacing w:after="0" w:line="360" w:lineRule="auto"/>
        <w:ind w:left="0" w:right="-1" w:firstLine="709"/>
        <w:jc w:val="both"/>
        <w:rPr>
          <w:sz w:val="28"/>
          <w:szCs w:val="28"/>
        </w:rPr>
      </w:pPr>
      <w:r w:rsidRPr="00300905">
        <w:rPr>
          <w:sz w:val="28"/>
          <w:szCs w:val="28"/>
        </w:rPr>
        <w:t>Действующие водонапорные башни и емкости запаса</w:t>
      </w:r>
      <w:r w:rsidR="00236C72">
        <w:rPr>
          <w:sz w:val="28"/>
          <w:szCs w:val="28"/>
        </w:rPr>
        <w:t xml:space="preserve"> воды построены в 78-91-е годах</w:t>
      </w:r>
      <w:r w:rsidRPr="00300905">
        <w:rPr>
          <w:sz w:val="28"/>
          <w:szCs w:val="28"/>
        </w:rPr>
        <w:t xml:space="preserve"> прошлого века. За долгие годы эксплуатации в баках водонапорных башен собираются известковые осадки, ржавчина, иловые отложения, что ведет к снижению качества воды. Несовершенство стандартной автоматики водонапорных башен зачастую вызывает переливы, несвоевременные отключения или, наоборот, повторные включения насосов. Кроме того, большинство стальных и железобетонных емкостей запаса воды потеряли герметичность, часто текут по швам и трещинам в корпусе; имеет место коррозия несущих поверхностей.</w:t>
      </w:r>
    </w:p>
    <w:p w:rsidR="0029772C" w:rsidRPr="0086562D" w:rsidRDefault="0029772C" w:rsidP="00300905">
      <w:pPr>
        <w:pStyle w:val="22"/>
        <w:spacing w:after="0" w:line="360" w:lineRule="auto"/>
        <w:ind w:left="0" w:right="-1" w:firstLine="709"/>
        <w:jc w:val="both"/>
        <w:rPr>
          <w:szCs w:val="24"/>
        </w:rPr>
      </w:pPr>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543"/>
        <w:gridCol w:w="2726"/>
        <w:gridCol w:w="2450"/>
        <w:gridCol w:w="1226"/>
        <w:gridCol w:w="1658"/>
        <w:gridCol w:w="1106"/>
      </w:tblGrid>
      <w:tr w:rsidR="00300905" w:rsidRPr="00300905" w:rsidTr="0032239B">
        <w:trPr>
          <w:trHeight w:val="850"/>
        </w:trPr>
        <w:tc>
          <w:tcPr>
            <w:tcW w:w="566" w:type="dxa"/>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w:t>
            </w:r>
          </w:p>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п/п</w:t>
            </w:r>
          </w:p>
        </w:tc>
        <w:tc>
          <w:tcPr>
            <w:tcW w:w="2842" w:type="dxa"/>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Место расположения</w:t>
            </w:r>
          </w:p>
        </w:tc>
        <w:tc>
          <w:tcPr>
            <w:tcW w:w="2554" w:type="dxa"/>
            <w:tcBorders>
              <w:top w:val="single" w:sz="4" w:space="0" w:color="auto"/>
              <w:left w:val="single" w:sz="4" w:space="0" w:color="auto"/>
            </w:tcBorders>
            <w:shd w:val="clear" w:color="auto" w:fill="9BBB59" w:themeFill="accent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Техническое</w:t>
            </w:r>
          </w:p>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Состояние</w:t>
            </w:r>
          </w:p>
        </w:tc>
        <w:tc>
          <w:tcPr>
            <w:tcW w:w="1277" w:type="dxa"/>
            <w:tcBorders>
              <w:top w:val="single" w:sz="4" w:space="0" w:color="auto"/>
              <w:left w:val="single" w:sz="4" w:space="0" w:color="auto"/>
            </w:tcBorders>
            <w:shd w:val="clear" w:color="auto" w:fill="9BBB59" w:themeFill="accent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Материал</w:t>
            </w:r>
          </w:p>
        </w:tc>
        <w:tc>
          <w:tcPr>
            <w:tcW w:w="1728" w:type="dxa"/>
            <w:tcBorders>
              <w:top w:val="single" w:sz="4" w:space="0" w:color="auto"/>
              <w:left w:val="single" w:sz="4" w:space="0" w:color="auto"/>
            </w:tcBorders>
            <w:shd w:val="clear" w:color="auto" w:fill="9BBB59" w:themeFill="accent3"/>
          </w:tcPr>
          <w:p w:rsidR="00300905" w:rsidRPr="00300905" w:rsidRDefault="00300905" w:rsidP="000F357B">
            <w:pPr>
              <w:spacing w:line="278" w:lineRule="exact"/>
              <w:rPr>
                <w:rFonts w:ascii="Times New Roman" w:hAnsi="Times New Roman"/>
                <w:sz w:val="24"/>
                <w:szCs w:val="24"/>
              </w:rPr>
            </w:pPr>
            <w:r w:rsidRPr="00300905">
              <w:rPr>
                <w:rStyle w:val="211pt"/>
                <w:rFonts w:eastAsia="Calibri"/>
                <w:sz w:val="24"/>
                <w:szCs w:val="24"/>
              </w:rPr>
              <w:t>Емкость бака (резервуара)</w:t>
            </w:r>
          </w:p>
          <w:p w:rsidR="00300905" w:rsidRPr="00300905" w:rsidRDefault="00300905" w:rsidP="000F357B">
            <w:pPr>
              <w:spacing w:line="140" w:lineRule="exact"/>
              <w:rPr>
                <w:rFonts w:ascii="Times New Roman" w:hAnsi="Times New Roman"/>
                <w:sz w:val="24"/>
                <w:szCs w:val="24"/>
              </w:rPr>
            </w:pPr>
            <w:r w:rsidRPr="00300905">
              <w:rPr>
                <w:rStyle w:val="2TrebuchetMS7pt"/>
                <w:rFonts w:ascii="Times New Roman" w:hAnsi="Times New Roman" w:cs="Times New Roman"/>
                <w:sz w:val="24"/>
                <w:szCs w:val="24"/>
              </w:rPr>
              <w:t>3</w:t>
            </w:r>
          </w:p>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м</w:t>
            </w:r>
          </w:p>
        </w:tc>
        <w:tc>
          <w:tcPr>
            <w:tcW w:w="1152" w:type="dxa"/>
            <w:tcBorders>
              <w:top w:val="single" w:sz="4" w:space="0" w:color="auto"/>
              <w:left w:val="single" w:sz="4" w:space="0" w:color="auto"/>
              <w:right w:val="single" w:sz="4" w:space="0" w:color="auto"/>
            </w:tcBorders>
            <w:shd w:val="clear" w:color="auto" w:fill="9BBB59" w:themeFill="accent3"/>
          </w:tcPr>
          <w:p w:rsidR="00300905" w:rsidRPr="00300905" w:rsidRDefault="00300905" w:rsidP="000F357B">
            <w:pPr>
              <w:spacing w:line="274" w:lineRule="exact"/>
              <w:rPr>
                <w:rFonts w:ascii="Times New Roman" w:hAnsi="Times New Roman"/>
                <w:sz w:val="24"/>
                <w:szCs w:val="24"/>
              </w:rPr>
            </w:pPr>
            <w:r w:rsidRPr="00300905">
              <w:rPr>
                <w:rStyle w:val="211pt"/>
                <w:rFonts w:eastAsia="Calibri"/>
                <w:sz w:val="24"/>
                <w:szCs w:val="24"/>
              </w:rPr>
              <w:t>Год</w:t>
            </w:r>
          </w:p>
          <w:p w:rsidR="00300905" w:rsidRPr="00300905" w:rsidRDefault="00300905" w:rsidP="000F357B">
            <w:pPr>
              <w:spacing w:line="274" w:lineRule="exact"/>
              <w:rPr>
                <w:rFonts w:ascii="Times New Roman" w:hAnsi="Times New Roman"/>
                <w:sz w:val="24"/>
                <w:szCs w:val="24"/>
              </w:rPr>
            </w:pPr>
            <w:r w:rsidRPr="00300905">
              <w:rPr>
                <w:rStyle w:val="211pt"/>
                <w:rFonts w:eastAsia="Calibri"/>
                <w:sz w:val="24"/>
                <w:szCs w:val="24"/>
              </w:rPr>
              <w:t>построй</w:t>
            </w:r>
          </w:p>
          <w:p w:rsidR="00300905" w:rsidRPr="00300905" w:rsidRDefault="00300905" w:rsidP="000F357B">
            <w:pPr>
              <w:spacing w:line="274" w:lineRule="exact"/>
              <w:rPr>
                <w:rFonts w:ascii="Times New Roman" w:hAnsi="Times New Roman"/>
                <w:sz w:val="24"/>
                <w:szCs w:val="24"/>
              </w:rPr>
            </w:pPr>
            <w:proofErr w:type="spellStart"/>
            <w:r w:rsidRPr="00300905">
              <w:rPr>
                <w:rStyle w:val="211pt"/>
                <w:rFonts w:eastAsia="Calibri"/>
                <w:sz w:val="24"/>
                <w:szCs w:val="24"/>
              </w:rPr>
              <w:t>ки</w:t>
            </w:r>
            <w:proofErr w:type="spellEnd"/>
          </w:p>
        </w:tc>
      </w:tr>
      <w:tr w:rsidR="00300905" w:rsidRPr="00300905" w:rsidTr="0032239B">
        <w:trPr>
          <w:trHeight w:val="317"/>
        </w:trPr>
        <w:tc>
          <w:tcPr>
            <w:tcW w:w="566" w:type="dxa"/>
            <w:vMerge w:val="restart"/>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1</w:t>
            </w:r>
          </w:p>
        </w:tc>
        <w:tc>
          <w:tcPr>
            <w:tcW w:w="2842" w:type="dxa"/>
            <w:vMerge w:val="restart"/>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ГВЗ ул. Ленина, 107а</w:t>
            </w:r>
          </w:p>
        </w:tc>
        <w:tc>
          <w:tcPr>
            <w:tcW w:w="2554"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емкость, удов.</w:t>
            </w:r>
          </w:p>
        </w:tc>
        <w:tc>
          <w:tcPr>
            <w:tcW w:w="1277"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ж/б</w:t>
            </w:r>
          </w:p>
        </w:tc>
        <w:tc>
          <w:tcPr>
            <w:tcW w:w="1728"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1000</w:t>
            </w:r>
          </w:p>
        </w:tc>
        <w:tc>
          <w:tcPr>
            <w:tcW w:w="115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1973</w:t>
            </w:r>
          </w:p>
        </w:tc>
      </w:tr>
      <w:tr w:rsidR="00300905" w:rsidRPr="00300905" w:rsidTr="0032239B">
        <w:trPr>
          <w:trHeight w:val="451"/>
        </w:trPr>
        <w:tc>
          <w:tcPr>
            <w:tcW w:w="566" w:type="dxa"/>
            <w:vMerge/>
            <w:tcBorders>
              <w:top w:val="single" w:sz="4" w:space="0" w:color="auto"/>
              <w:left w:val="single" w:sz="4" w:space="0" w:color="auto"/>
              <w:bottom w:val="single" w:sz="4" w:space="0" w:color="auto"/>
            </w:tcBorders>
            <w:shd w:val="clear" w:color="auto" w:fill="9BBB59" w:themeFill="accent3"/>
          </w:tcPr>
          <w:p w:rsidR="00300905" w:rsidRPr="00300905" w:rsidRDefault="00300905" w:rsidP="000F357B">
            <w:pPr>
              <w:rPr>
                <w:rFonts w:ascii="Times New Roman" w:hAnsi="Times New Roman"/>
                <w:sz w:val="24"/>
                <w:szCs w:val="24"/>
              </w:rPr>
            </w:pPr>
          </w:p>
        </w:tc>
        <w:tc>
          <w:tcPr>
            <w:tcW w:w="2842" w:type="dxa"/>
            <w:vMerge/>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rPr>
                <w:rFonts w:ascii="Times New Roman" w:hAnsi="Times New Roman"/>
                <w:sz w:val="24"/>
                <w:szCs w:val="24"/>
              </w:rPr>
            </w:pPr>
          </w:p>
        </w:tc>
        <w:tc>
          <w:tcPr>
            <w:tcW w:w="2554"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емкость, удов.</w:t>
            </w:r>
          </w:p>
        </w:tc>
        <w:tc>
          <w:tcPr>
            <w:tcW w:w="1277"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ж/б</w:t>
            </w:r>
          </w:p>
        </w:tc>
        <w:tc>
          <w:tcPr>
            <w:tcW w:w="1728" w:type="dxa"/>
            <w:tcBorders>
              <w:top w:val="single" w:sz="4" w:space="0" w:color="auto"/>
              <w:left w:val="single" w:sz="4" w:space="0" w:color="auto"/>
              <w:bottom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1000</w:t>
            </w:r>
          </w:p>
        </w:tc>
        <w:tc>
          <w:tcPr>
            <w:tcW w:w="115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300905" w:rsidRPr="00300905" w:rsidRDefault="00300905" w:rsidP="000F357B">
            <w:pPr>
              <w:spacing w:line="220" w:lineRule="exact"/>
              <w:rPr>
                <w:rFonts w:ascii="Times New Roman" w:hAnsi="Times New Roman"/>
                <w:sz w:val="24"/>
                <w:szCs w:val="24"/>
              </w:rPr>
            </w:pPr>
            <w:r w:rsidRPr="00300905">
              <w:rPr>
                <w:rStyle w:val="211pt"/>
                <w:rFonts w:eastAsia="Calibri"/>
                <w:sz w:val="24"/>
                <w:szCs w:val="24"/>
              </w:rPr>
              <w:t>1973</w:t>
            </w:r>
          </w:p>
        </w:tc>
      </w:tr>
    </w:tbl>
    <w:p w:rsidR="0091702B" w:rsidRPr="004C176C" w:rsidRDefault="0091702B" w:rsidP="00C34257">
      <w:pPr>
        <w:spacing w:after="0" w:line="360" w:lineRule="auto"/>
        <w:ind w:firstLine="708"/>
        <w:jc w:val="both"/>
        <w:rPr>
          <w:rFonts w:ascii="Times New Roman" w:hAnsi="Times New Roman"/>
          <w:sz w:val="28"/>
          <w:szCs w:val="28"/>
        </w:rPr>
      </w:pPr>
    </w:p>
    <w:p w:rsidR="00E22DF8" w:rsidRPr="004C176C" w:rsidRDefault="004A31A4" w:rsidP="00C34257">
      <w:pPr>
        <w:spacing w:after="0" w:line="360" w:lineRule="auto"/>
        <w:jc w:val="both"/>
        <w:rPr>
          <w:rFonts w:ascii="Times New Roman" w:hAnsi="Times New Roman"/>
          <w:b/>
          <w:i/>
          <w:sz w:val="28"/>
          <w:szCs w:val="28"/>
          <w:lang w:eastAsia="ru-RU"/>
        </w:rPr>
      </w:pPr>
      <w:r>
        <w:rPr>
          <w:rFonts w:ascii="Times New Roman" w:hAnsi="Times New Roman"/>
          <w:b/>
          <w:i/>
          <w:sz w:val="28"/>
          <w:szCs w:val="28"/>
          <w:lang w:eastAsia="ru-RU"/>
        </w:rPr>
        <w:t xml:space="preserve">Г) </w:t>
      </w:r>
      <w:r w:rsidR="00E22DF8" w:rsidRPr="004C176C">
        <w:rPr>
          <w:rFonts w:ascii="Times New Roman" w:hAnsi="Times New Roman"/>
          <w:b/>
          <w:i/>
          <w:sz w:val="28"/>
          <w:szCs w:val="28"/>
          <w:lang w:eastAsia="ru-RU"/>
        </w:rPr>
        <w:t>Состояние и функци</w:t>
      </w:r>
      <w:r>
        <w:rPr>
          <w:rFonts w:ascii="Times New Roman" w:hAnsi="Times New Roman"/>
          <w:b/>
          <w:i/>
          <w:sz w:val="28"/>
          <w:szCs w:val="28"/>
          <w:lang w:eastAsia="ru-RU"/>
        </w:rPr>
        <w:t>онирование водопроводных сетей</w:t>
      </w:r>
      <w:r w:rsidR="00E22DF8" w:rsidRPr="004C176C">
        <w:rPr>
          <w:rFonts w:ascii="Times New Roman" w:hAnsi="Times New Roman"/>
          <w:b/>
          <w:i/>
          <w:sz w:val="28"/>
          <w:szCs w:val="28"/>
          <w:lang w:eastAsia="ru-RU"/>
        </w:rPr>
        <w:t xml:space="preserve"> систем водоснабжения</w:t>
      </w:r>
      <w:r w:rsidR="007667CD" w:rsidRPr="004C176C">
        <w:rPr>
          <w:rFonts w:ascii="Times New Roman" w:hAnsi="Times New Roman"/>
          <w:b/>
          <w:i/>
          <w:sz w:val="28"/>
          <w:szCs w:val="28"/>
          <w:lang w:eastAsia="ru-RU"/>
        </w:rPr>
        <w:t>, оценка величины износа сетей и определение возможности обеспечения качества воды в процессе транспортировки по этим сетям.</w:t>
      </w:r>
    </w:p>
    <w:p w:rsidR="00300905" w:rsidRDefault="00300905" w:rsidP="00300905">
      <w:pPr>
        <w:spacing w:after="0" w:line="360" w:lineRule="auto"/>
        <w:ind w:firstLine="709"/>
        <w:jc w:val="both"/>
        <w:rPr>
          <w:rFonts w:ascii="Times New Roman" w:eastAsia="Times New Roman" w:hAnsi="Times New Roman"/>
          <w:sz w:val="28"/>
          <w:szCs w:val="20"/>
          <w:lang w:eastAsia="ru-RU"/>
        </w:rPr>
      </w:pPr>
      <w:r w:rsidRPr="00300905">
        <w:rPr>
          <w:rFonts w:ascii="Times New Roman" w:eastAsia="Times New Roman" w:hAnsi="Times New Roman"/>
          <w:sz w:val="28"/>
          <w:szCs w:val="20"/>
          <w:lang w:eastAsia="ru-RU"/>
        </w:rPr>
        <w:t>Общее состояние водопроводных сетей</w:t>
      </w:r>
      <w:r w:rsidR="004A31A4">
        <w:rPr>
          <w:rFonts w:ascii="Times New Roman" w:eastAsia="Times New Roman" w:hAnsi="Times New Roman"/>
          <w:sz w:val="28"/>
          <w:szCs w:val="20"/>
          <w:lang w:eastAsia="ru-RU"/>
        </w:rPr>
        <w:t xml:space="preserve"> Кавказского сельского поселения и</w:t>
      </w:r>
      <w:r w:rsidRPr="00300905">
        <w:rPr>
          <w:rFonts w:ascii="Times New Roman" w:eastAsia="Times New Roman" w:hAnsi="Times New Roman"/>
          <w:sz w:val="28"/>
          <w:szCs w:val="20"/>
          <w:lang w:eastAsia="ru-RU"/>
        </w:rPr>
        <w:t xml:space="preserve"> станицы Кавказской характеризуется высоким износом и сложными условиями эксплуатации. В станиц</w:t>
      </w:r>
      <w:r w:rsidR="0043362E" w:rsidRPr="004A31A4">
        <w:rPr>
          <w:rFonts w:ascii="Times New Roman" w:eastAsia="Times New Roman" w:hAnsi="Times New Roman"/>
          <w:sz w:val="28"/>
          <w:szCs w:val="20"/>
          <w:lang w:eastAsia="ru-RU"/>
        </w:rPr>
        <w:t>е</w:t>
      </w:r>
      <w:r w:rsidRPr="00300905">
        <w:rPr>
          <w:rFonts w:ascii="Times New Roman" w:eastAsia="Times New Roman" w:hAnsi="Times New Roman"/>
          <w:sz w:val="28"/>
          <w:szCs w:val="20"/>
          <w:lang w:eastAsia="ru-RU"/>
        </w:rPr>
        <w:t xml:space="preserve"> Кавказской сети</w:t>
      </w:r>
      <w:r w:rsidR="0043362E">
        <w:rPr>
          <w:rFonts w:ascii="Times New Roman" w:eastAsia="Times New Roman" w:hAnsi="Times New Roman"/>
          <w:sz w:val="28"/>
          <w:szCs w:val="20"/>
          <w:lang w:eastAsia="ru-RU"/>
        </w:rPr>
        <w:t xml:space="preserve"> имеют износ более 75%, часть и</w:t>
      </w:r>
      <w:r w:rsidR="0043362E" w:rsidRPr="004A31A4">
        <w:rPr>
          <w:rFonts w:ascii="Times New Roman" w:eastAsia="Times New Roman" w:hAnsi="Times New Roman"/>
          <w:sz w:val="28"/>
          <w:szCs w:val="20"/>
          <w:lang w:eastAsia="ru-RU"/>
        </w:rPr>
        <w:t>з</w:t>
      </w:r>
      <w:r w:rsidRPr="00300905">
        <w:rPr>
          <w:rFonts w:ascii="Times New Roman" w:eastAsia="Times New Roman" w:hAnsi="Times New Roman"/>
          <w:sz w:val="28"/>
          <w:szCs w:val="20"/>
          <w:lang w:eastAsia="ru-RU"/>
        </w:rPr>
        <w:t xml:space="preserve"> них эксплуатируется 30-50 лет. Это способствует вторичному загрязнению воды, особенно в летний период, когда возможны подсосы загрязнений через поврежденные участки труб. Применение стальных труб </w:t>
      </w:r>
      <w:r w:rsidRPr="00300905">
        <w:rPr>
          <w:rFonts w:ascii="Times New Roman" w:eastAsia="Times New Roman" w:hAnsi="Times New Roman"/>
          <w:sz w:val="28"/>
          <w:szCs w:val="20"/>
          <w:lang w:eastAsia="ru-RU"/>
        </w:rPr>
        <w:lastRenderedPageBreak/>
        <w:t xml:space="preserve">также представляет собой опасность снижения качества питьевой воды. Кроме того, такое состояние сетей увеличивает концентрацию железа и показателя жесткости. Общая протяженность сетей </w:t>
      </w:r>
      <w:r w:rsidRPr="004A31A4">
        <w:rPr>
          <w:rFonts w:ascii="Times New Roman" w:eastAsia="Times New Roman" w:hAnsi="Times New Roman"/>
          <w:sz w:val="28"/>
          <w:szCs w:val="20"/>
          <w:lang w:eastAsia="ru-RU"/>
        </w:rPr>
        <w:t xml:space="preserve">составляет </w:t>
      </w:r>
      <w:r w:rsidR="0043362E" w:rsidRPr="004A31A4">
        <w:rPr>
          <w:rFonts w:ascii="Times New Roman" w:eastAsia="Times New Roman" w:hAnsi="Times New Roman"/>
          <w:sz w:val="28"/>
          <w:szCs w:val="20"/>
          <w:lang w:eastAsia="ru-RU"/>
        </w:rPr>
        <w:t>61,3</w:t>
      </w:r>
      <w:r w:rsidRPr="004A31A4">
        <w:rPr>
          <w:rFonts w:ascii="Times New Roman" w:eastAsia="Times New Roman" w:hAnsi="Times New Roman"/>
          <w:sz w:val="28"/>
          <w:szCs w:val="20"/>
          <w:lang w:eastAsia="ru-RU"/>
        </w:rPr>
        <w:t xml:space="preserve"> км</w:t>
      </w:r>
      <w:r w:rsidRPr="00300905">
        <w:rPr>
          <w:rFonts w:ascii="Times New Roman" w:eastAsia="Times New Roman" w:hAnsi="Times New Roman"/>
          <w:sz w:val="28"/>
          <w:szCs w:val="20"/>
          <w:lang w:eastAsia="ru-RU"/>
        </w:rPr>
        <w:t>.</w:t>
      </w:r>
    </w:p>
    <w:p w:rsidR="004A31A4" w:rsidRDefault="004A31A4" w:rsidP="00300905">
      <w:pPr>
        <w:spacing w:after="0" w:line="360" w:lineRule="auto"/>
        <w:ind w:firstLine="709"/>
        <w:jc w:val="both"/>
        <w:rPr>
          <w:rFonts w:ascii="Times New Roman" w:eastAsia="Times New Roman" w:hAnsi="Times New Roman"/>
          <w:sz w:val="28"/>
          <w:szCs w:val="20"/>
          <w:lang w:eastAsia="ru-RU"/>
        </w:rPr>
      </w:pPr>
    </w:p>
    <w:p w:rsidR="00B271ED" w:rsidRDefault="00B271ED" w:rsidP="00B271ED">
      <w:pPr>
        <w:spacing w:after="0" w:line="360" w:lineRule="auto"/>
        <w:ind w:firstLine="709"/>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Таблица </w:t>
      </w:r>
      <w:r w:rsidR="001719EC">
        <w:rPr>
          <w:rFonts w:ascii="Times New Roman" w:eastAsia="Times New Roman" w:hAnsi="Times New Roman"/>
          <w:sz w:val="28"/>
          <w:szCs w:val="28"/>
          <w:lang w:eastAsia="ru-RU"/>
        </w:rPr>
        <w:t>3</w:t>
      </w:r>
      <w:r>
        <w:rPr>
          <w:rFonts w:ascii="Times New Roman" w:eastAsia="Times New Roman" w:hAnsi="Times New Roman"/>
          <w:sz w:val="28"/>
          <w:szCs w:val="28"/>
          <w:lang w:eastAsia="ru-RU"/>
        </w:rPr>
        <w:t xml:space="preserve"> – Основные характеристики водопроводной сети.</w:t>
      </w:r>
    </w:p>
    <w:tbl>
      <w:tblPr>
        <w:tblW w:w="5000" w:type="pct"/>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6"/>
        <w:gridCol w:w="3397"/>
        <w:gridCol w:w="995"/>
        <w:gridCol w:w="851"/>
        <w:gridCol w:w="1161"/>
        <w:gridCol w:w="1504"/>
        <w:gridCol w:w="1045"/>
      </w:tblGrid>
      <w:tr w:rsidR="0076792C" w:rsidRPr="000F357B" w:rsidTr="00027717">
        <w:trPr>
          <w:trHeight w:val="851"/>
        </w:trPr>
        <w:tc>
          <w:tcPr>
            <w:tcW w:w="794" w:type="dxa"/>
            <w:shd w:val="clear" w:color="auto" w:fill="9BBB59" w:themeFill="accent3"/>
            <w:vAlign w:val="center"/>
          </w:tcPr>
          <w:p w:rsidR="0076792C" w:rsidRPr="000F357B" w:rsidRDefault="0076792C" w:rsidP="000F357B">
            <w:pPr>
              <w:spacing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w:t>
            </w:r>
          </w:p>
          <w:p w:rsidR="0076792C" w:rsidRPr="000F357B" w:rsidRDefault="0076792C" w:rsidP="000F357B">
            <w:pPr>
              <w:spacing w:line="251" w:lineRule="exact"/>
              <w:jc w:val="center"/>
              <w:rPr>
                <w:rFonts w:ascii="Times New Roman" w:eastAsia="Times New Roman" w:hAnsi="Times New Roman"/>
                <w:w w:val="99"/>
                <w:sz w:val="24"/>
                <w:szCs w:val="24"/>
              </w:rPr>
            </w:pPr>
            <w:proofErr w:type="spellStart"/>
            <w:r w:rsidRPr="000F357B">
              <w:rPr>
                <w:rFonts w:ascii="Times New Roman" w:eastAsia="Times New Roman" w:hAnsi="Times New Roman"/>
                <w:w w:val="99"/>
                <w:sz w:val="24"/>
                <w:szCs w:val="24"/>
              </w:rPr>
              <w:t>пп</w:t>
            </w:r>
            <w:proofErr w:type="spellEnd"/>
          </w:p>
        </w:tc>
        <w:tc>
          <w:tcPr>
            <w:tcW w:w="3623" w:type="dxa"/>
            <w:shd w:val="clear" w:color="auto" w:fill="9BBB59" w:themeFill="accent3"/>
            <w:vAlign w:val="center"/>
          </w:tcPr>
          <w:p w:rsidR="0076792C" w:rsidRPr="000F357B" w:rsidRDefault="0076792C" w:rsidP="005452EB">
            <w:pPr>
              <w:spacing w:after="0" w:line="0" w:lineRule="atLeast"/>
              <w:ind w:left="140"/>
              <w:jc w:val="center"/>
              <w:rPr>
                <w:rFonts w:ascii="Times New Roman" w:eastAsia="Times New Roman" w:hAnsi="Times New Roman"/>
                <w:sz w:val="24"/>
                <w:szCs w:val="24"/>
              </w:rPr>
            </w:pPr>
            <w:r w:rsidRPr="000F357B">
              <w:rPr>
                <w:rFonts w:ascii="Times New Roman" w:eastAsia="Times New Roman" w:hAnsi="Times New Roman"/>
                <w:sz w:val="24"/>
                <w:szCs w:val="24"/>
              </w:rPr>
              <w:t>Наименование объекта</w:t>
            </w:r>
          </w:p>
        </w:tc>
        <w:tc>
          <w:tcPr>
            <w:tcW w:w="1060" w:type="dxa"/>
            <w:shd w:val="clear" w:color="auto" w:fill="9BBB59" w:themeFill="accent3"/>
            <w:vAlign w:val="center"/>
          </w:tcPr>
          <w:p w:rsidR="0076792C" w:rsidRPr="000F357B" w:rsidRDefault="0076792C" w:rsidP="005452EB">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Мате-</w:t>
            </w:r>
          </w:p>
          <w:p w:rsidR="0076792C" w:rsidRPr="000F357B" w:rsidRDefault="0076792C" w:rsidP="005452EB">
            <w:pPr>
              <w:spacing w:after="0" w:line="242" w:lineRule="exac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риал</w:t>
            </w:r>
          </w:p>
          <w:p w:rsidR="0076792C" w:rsidRPr="000F357B" w:rsidRDefault="0076792C" w:rsidP="005452EB">
            <w:pPr>
              <w:spacing w:after="0" w:line="242" w:lineRule="exact"/>
              <w:jc w:val="center"/>
              <w:rPr>
                <w:rFonts w:ascii="Times New Roman" w:eastAsia="Times New Roman" w:hAnsi="Times New Roman"/>
                <w:sz w:val="24"/>
                <w:szCs w:val="24"/>
              </w:rPr>
            </w:pPr>
            <w:r w:rsidRPr="000F357B">
              <w:rPr>
                <w:rFonts w:ascii="Times New Roman" w:eastAsia="Times New Roman" w:hAnsi="Times New Roman"/>
                <w:w w:val="97"/>
                <w:sz w:val="24"/>
                <w:szCs w:val="24"/>
              </w:rPr>
              <w:t>труб</w:t>
            </w:r>
          </w:p>
        </w:tc>
        <w:tc>
          <w:tcPr>
            <w:tcW w:w="906" w:type="dxa"/>
            <w:shd w:val="clear" w:color="auto" w:fill="9BBB59" w:themeFill="accent3"/>
            <w:vAlign w:val="center"/>
          </w:tcPr>
          <w:p w:rsidR="0076792C" w:rsidRPr="000F357B" w:rsidRDefault="0076792C" w:rsidP="005452EB">
            <w:pPr>
              <w:spacing w:after="0" w:line="248" w:lineRule="exact"/>
              <w:jc w:val="center"/>
              <w:rPr>
                <w:rFonts w:ascii="Times New Roman" w:eastAsia="Times New Roman" w:hAnsi="Times New Roman"/>
                <w:sz w:val="24"/>
                <w:szCs w:val="24"/>
              </w:rPr>
            </w:pPr>
            <w:proofErr w:type="spellStart"/>
            <w:r w:rsidRPr="000F357B">
              <w:rPr>
                <w:rFonts w:ascii="Times New Roman" w:eastAsia="Times New Roman" w:hAnsi="Times New Roman"/>
                <w:sz w:val="24"/>
                <w:szCs w:val="24"/>
              </w:rPr>
              <w:t>Диам</w:t>
            </w:r>
            <w:proofErr w:type="spellEnd"/>
            <w:r w:rsidRPr="000F357B">
              <w:rPr>
                <w:rFonts w:ascii="Times New Roman" w:eastAsia="Times New Roman" w:hAnsi="Times New Roman"/>
                <w:sz w:val="24"/>
                <w:szCs w:val="24"/>
              </w:rPr>
              <w:t>.</w:t>
            </w:r>
          </w:p>
          <w:p w:rsidR="0076792C" w:rsidRPr="000F357B" w:rsidRDefault="0076792C" w:rsidP="005452EB">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мм</w:t>
            </w:r>
          </w:p>
        </w:tc>
        <w:tc>
          <w:tcPr>
            <w:tcW w:w="1237" w:type="dxa"/>
            <w:shd w:val="clear" w:color="auto" w:fill="9BBB59" w:themeFill="accent3"/>
            <w:vAlign w:val="center"/>
          </w:tcPr>
          <w:p w:rsidR="0076792C" w:rsidRPr="000F357B" w:rsidRDefault="0076792C" w:rsidP="005452EB">
            <w:pPr>
              <w:spacing w:after="0" w:line="0" w:lineRule="atLeast"/>
              <w:jc w:val="center"/>
              <w:rPr>
                <w:rFonts w:ascii="Times New Roman" w:eastAsia="Times New Roman" w:hAnsi="Times New Roman"/>
                <w:w w:val="99"/>
                <w:sz w:val="24"/>
                <w:szCs w:val="24"/>
              </w:rPr>
            </w:pPr>
            <w:proofErr w:type="spellStart"/>
            <w:r w:rsidRPr="000F357B">
              <w:rPr>
                <w:rFonts w:ascii="Times New Roman" w:eastAsia="Times New Roman" w:hAnsi="Times New Roman"/>
                <w:w w:val="99"/>
                <w:sz w:val="24"/>
                <w:szCs w:val="24"/>
              </w:rPr>
              <w:t>Протя</w:t>
            </w:r>
            <w:proofErr w:type="spellEnd"/>
            <w:r w:rsidRPr="000F357B">
              <w:rPr>
                <w:rFonts w:ascii="Times New Roman" w:eastAsia="Times New Roman" w:hAnsi="Times New Roman"/>
                <w:w w:val="99"/>
                <w:sz w:val="24"/>
                <w:szCs w:val="24"/>
              </w:rPr>
              <w:t>-</w:t>
            </w:r>
          </w:p>
          <w:p w:rsidR="0076792C" w:rsidRPr="000F357B" w:rsidRDefault="0076792C" w:rsidP="005452EB">
            <w:pPr>
              <w:spacing w:after="0" w:line="248" w:lineRule="exact"/>
              <w:jc w:val="center"/>
              <w:rPr>
                <w:rFonts w:ascii="Times New Roman" w:eastAsia="Times New Roman" w:hAnsi="Times New Roman"/>
                <w:sz w:val="24"/>
                <w:szCs w:val="24"/>
              </w:rPr>
            </w:pPr>
            <w:r w:rsidRPr="000F357B">
              <w:rPr>
                <w:rFonts w:ascii="Times New Roman" w:eastAsia="Times New Roman" w:hAnsi="Times New Roman"/>
                <w:sz w:val="24"/>
                <w:szCs w:val="24"/>
              </w:rPr>
              <w:t>жен-</w:t>
            </w:r>
          </w:p>
          <w:p w:rsidR="0076792C" w:rsidRPr="000F357B" w:rsidRDefault="0076792C" w:rsidP="005452EB">
            <w:pPr>
              <w:spacing w:after="0" w:line="0" w:lineRule="atLeast"/>
              <w:jc w:val="center"/>
              <w:rPr>
                <w:rFonts w:ascii="Times New Roman" w:eastAsia="Times New Roman" w:hAnsi="Times New Roman"/>
                <w:sz w:val="24"/>
                <w:szCs w:val="24"/>
              </w:rPr>
            </w:pPr>
            <w:proofErr w:type="spellStart"/>
            <w:r w:rsidRPr="000F357B">
              <w:rPr>
                <w:rFonts w:ascii="Times New Roman" w:eastAsia="Times New Roman" w:hAnsi="Times New Roman"/>
                <w:sz w:val="24"/>
                <w:szCs w:val="24"/>
              </w:rPr>
              <w:t>ность</w:t>
            </w:r>
            <w:proofErr w:type="spellEnd"/>
          </w:p>
          <w:p w:rsidR="0076792C" w:rsidRPr="000F357B" w:rsidRDefault="0076792C" w:rsidP="005452EB">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3"/>
                <w:sz w:val="24"/>
                <w:szCs w:val="24"/>
              </w:rPr>
              <w:t>м</w:t>
            </w:r>
          </w:p>
        </w:tc>
        <w:tc>
          <w:tcPr>
            <w:tcW w:w="1603" w:type="dxa"/>
            <w:shd w:val="clear" w:color="auto" w:fill="9BBB59" w:themeFill="accent3"/>
            <w:vAlign w:val="center"/>
          </w:tcPr>
          <w:p w:rsidR="0076792C" w:rsidRPr="000F357B" w:rsidRDefault="0076792C" w:rsidP="005452EB">
            <w:pPr>
              <w:spacing w:after="0" w:line="0" w:lineRule="atLeast"/>
              <w:jc w:val="center"/>
              <w:rPr>
                <w:rFonts w:ascii="Times New Roman" w:eastAsia="Times New Roman" w:hAnsi="Times New Roman"/>
                <w:sz w:val="24"/>
                <w:szCs w:val="24"/>
              </w:rPr>
            </w:pPr>
            <w:proofErr w:type="spellStart"/>
            <w:r w:rsidRPr="000F357B">
              <w:rPr>
                <w:rFonts w:ascii="Times New Roman" w:eastAsia="Times New Roman" w:hAnsi="Times New Roman"/>
                <w:sz w:val="24"/>
                <w:szCs w:val="24"/>
              </w:rPr>
              <w:t>Техн</w:t>
            </w:r>
            <w:proofErr w:type="spellEnd"/>
            <w:r w:rsidRPr="000F357B">
              <w:rPr>
                <w:rFonts w:ascii="Times New Roman" w:eastAsia="Times New Roman" w:hAnsi="Times New Roman"/>
                <w:sz w:val="24"/>
                <w:szCs w:val="24"/>
              </w:rPr>
              <w:t>.</w:t>
            </w:r>
          </w:p>
          <w:p w:rsidR="0076792C" w:rsidRPr="000F357B" w:rsidRDefault="0076792C" w:rsidP="005452EB">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состоя-</w:t>
            </w:r>
          </w:p>
          <w:p w:rsidR="0076792C" w:rsidRPr="000F357B" w:rsidRDefault="0076792C" w:rsidP="005452EB">
            <w:pPr>
              <w:spacing w:after="0" w:line="0" w:lineRule="atLeast"/>
              <w:jc w:val="center"/>
              <w:rPr>
                <w:rFonts w:ascii="Times New Roman" w:eastAsia="Times New Roman" w:hAnsi="Times New Roman"/>
                <w:w w:val="96"/>
                <w:sz w:val="24"/>
                <w:szCs w:val="24"/>
              </w:rPr>
            </w:pPr>
            <w:proofErr w:type="spellStart"/>
            <w:r w:rsidRPr="000F357B">
              <w:rPr>
                <w:rFonts w:ascii="Times New Roman" w:eastAsia="Times New Roman" w:hAnsi="Times New Roman"/>
                <w:w w:val="96"/>
                <w:sz w:val="24"/>
                <w:szCs w:val="24"/>
              </w:rPr>
              <w:t>ние</w:t>
            </w:r>
            <w:proofErr w:type="spellEnd"/>
          </w:p>
          <w:p w:rsidR="0076792C" w:rsidRPr="000F357B" w:rsidRDefault="0076792C" w:rsidP="005452EB">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w:t>
            </w:r>
          </w:p>
          <w:p w:rsidR="0076792C" w:rsidRPr="000F357B" w:rsidRDefault="0076792C" w:rsidP="005452EB">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износа</w:t>
            </w:r>
          </w:p>
        </w:tc>
        <w:tc>
          <w:tcPr>
            <w:tcW w:w="1113" w:type="dxa"/>
            <w:shd w:val="clear" w:color="auto" w:fill="9BBB59" w:themeFill="accent3"/>
            <w:vAlign w:val="center"/>
          </w:tcPr>
          <w:p w:rsidR="0076792C" w:rsidRPr="000F357B" w:rsidRDefault="0076792C" w:rsidP="005452EB">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Год пост-</w:t>
            </w:r>
          </w:p>
          <w:p w:rsidR="0076792C" w:rsidRPr="000F357B" w:rsidRDefault="0076792C" w:rsidP="005452EB">
            <w:pPr>
              <w:spacing w:after="0" w:line="242" w:lineRule="exact"/>
              <w:jc w:val="center"/>
              <w:rPr>
                <w:rFonts w:ascii="Times New Roman" w:eastAsia="Times New Roman" w:hAnsi="Times New Roman"/>
                <w:sz w:val="24"/>
                <w:szCs w:val="24"/>
              </w:rPr>
            </w:pPr>
            <w:r w:rsidRPr="000F357B">
              <w:rPr>
                <w:rFonts w:ascii="Times New Roman" w:eastAsia="Times New Roman" w:hAnsi="Times New Roman"/>
                <w:sz w:val="24"/>
                <w:szCs w:val="24"/>
              </w:rPr>
              <w:t>ройки</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w:t>
            </w:r>
          </w:p>
        </w:tc>
        <w:tc>
          <w:tcPr>
            <w:tcW w:w="3623" w:type="dxa"/>
            <w:shd w:val="clear" w:color="auto" w:fill="EAF1DD" w:themeFill="accent3" w:themeFillTint="33"/>
            <w:vAlign w:val="center"/>
          </w:tcPr>
          <w:p w:rsidR="0076792C" w:rsidRPr="000F357B" w:rsidRDefault="0076792C" w:rsidP="0076792C">
            <w:pPr>
              <w:spacing w:after="0" w:line="0" w:lineRule="atLeast"/>
              <w:ind w:left="14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ул.Нижний</w:t>
            </w:r>
            <w:proofErr w:type="spellEnd"/>
            <w:r w:rsidRPr="000F357B">
              <w:rPr>
                <w:rFonts w:ascii="Times New Roman" w:eastAsia="Times New Roman" w:hAnsi="Times New Roman"/>
                <w:sz w:val="24"/>
                <w:szCs w:val="24"/>
              </w:rPr>
              <w:t xml:space="preserve"> Яр</w:t>
            </w:r>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850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0"/>
                <w:sz w:val="24"/>
                <w:szCs w:val="24"/>
              </w:rPr>
            </w:pPr>
            <w:r w:rsidRPr="000F357B">
              <w:rPr>
                <w:rFonts w:ascii="Times New Roman" w:eastAsia="Times New Roman" w:hAnsi="Times New Roman"/>
                <w:w w:val="90"/>
                <w:sz w:val="24"/>
                <w:szCs w:val="24"/>
              </w:rPr>
              <w:t>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2010</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2</w:t>
            </w:r>
          </w:p>
        </w:tc>
        <w:tc>
          <w:tcPr>
            <w:tcW w:w="3623" w:type="dxa"/>
            <w:shd w:val="clear" w:color="auto" w:fill="EAF1DD" w:themeFill="accent3" w:themeFillTint="33"/>
            <w:vAlign w:val="center"/>
          </w:tcPr>
          <w:p w:rsidR="0076792C" w:rsidRPr="000F357B" w:rsidRDefault="0076792C" w:rsidP="0076792C">
            <w:pPr>
              <w:spacing w:after="0" w:line="240" w:lineRule="auto"/>
              <w:ind w:left="100"/>
              <w:rPr>
                <w:rFonts w:ascii="Times New Roman" w:eastAsia="Times New Roman" w:hAnsi="Times New Roman"/>
                <w:sz w:val="24"/>
                <w:szCs w:val="24"/>
              </w:rPr>
            </w:pPr>
            <w:r w:rsidRPr="000F357B">
              <w:rPr>
                <w:rFonts w:ascii="Times New Roman" w:eastAsia="Times New Roman" w:hAnsi="Times New Roman"/>
                <w:sz w:val="24"/>
                <w:szCs w:val="24"/>
              </w:rPr>
              <w:t>ул. Набережная от</w:t>
            </w:r>
          </w:p>
          <w:p w:rsidR="0076792C" w:rsidRPr="000F357B" w:rsidRDefault="0076792C" w:rsidP="0076792C">
            <w:pPr>
              <w:spacing w:after="0" w:line="240" w:lineRule="auto"/>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пер.Садового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700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0"/>
                <w:sz w:val="24"/>
                <w:szCs w:val="24"/>
              </w:rPr>
            </w:pPr>
            <w:r w:rsidRPr="000F357B">
              <w:rPr>
                <w:rFonts w:ascii="Times New Roman" w:eastAsia="Times New Roman" w:hAnsi="Times New Roman"/>
                <w:w w:val="90"/>
                <w:sz w:val="24"/>
                <w:szCs w:val="24"/>
              </w:rPr>
              <w:t>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2010</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3</w:t>
            </w:r>
          </w:p>
        </w:tc>
        <w:tc>
          <w:tcPr>
            <w:tcW w:w="3623" w:type="dxa"/>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r w:rsidRPr="000F357B">
              <w:rPr>
                <w:rFonts w:ascii="Times New Roman" w:eastAsia="Times New Roman" w:hAnsi="Times New Roman"/>
                <w:sz w:val="24"/>
                <w:szCs w:val="24"/>
              </w:rPr>
              <w:t>ул. Набережная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пер.Войкова</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906" w:type="dxa"/>
            <w:shd w:val="clear" w:color="auto" w:fill="EAF1DD" w:themeFill="accent3" w:themeFillTint="33"/>
            <w:vAlign w:val="center"/>
          </w:tcPr>
          <w:p w:rsidR="0076792C" w:rsidRPr="000F357B" w:rsidRDefault="0076792C" w:rsidP="0076792C">
            <w:pPr>
              <w:spacing w:after="0" w:line="0" w:lineRule="atLeast"/>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6E1934">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700</w:t>
            </w:r>
          </w:p>
        </w:tc>
        <w:tc>
          <w:tcPr>
            <w:tcW w:w="1603" w:type="dxa"/>
            <w:shd w:val="clear" w:color="auto" w:fill="EAF1DD" w:themeFill="accent3" w:themeFillTint="33"/>
            <w:vAlign w:val="center"/>
          </w:tcPr>
          <w:p w:rsidR="0076792C" w:rsidRPr="000F357B" w:rsidRDefault="0076792C" w:rsidP="004A31A4">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25</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1961</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4</w:t>
            </w:r>
          </w:p>
        </w:tc>
        <w:tc>
          <w:tcPr>
            <w:tcW w:w="3623" w:type="dxa"/>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ул.Дзержинского</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пер.Войкова</w:t>
            </w:r>
            <w:proofErr w:type="spellEnd"/>
            <w:r w:rsidRPr="000F357B">
              <w:rPr>
                <w:rFonts w:ascii="Times New Roman" w:eastAsia="Times New Roman" w:hAnsi="Times New Roman"/>
                <w:sz w:val="24"/>
                <w:szCs w:val="24"/>
              </w:rPr>
              <w:t xml:space="preserve"> до №52</w:t>
            </w:r>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200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1050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26</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1992</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5</w:t>
            </w:r>
          </w:p>
        </w:tc>
        <w:tc>
          <w:tcPr>
            <w:tcW w:w="3623" w:type="dxa"/>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ул.Дзержинского</w:t>
            </w:r>
            <w:proofErr w:type="spellEnd"/>
            <w:r w:rsidRPr="000F357B">
              <w:rPr>
                <w:rFonts w:ascii="Times New Roman" w:eastAsia="Times New Roman" w:hAnsi="Times New Roman"/>
                <w:sz w:val="24"/>
                <w:szCs w:val="24"/>
              </w:rPr>
              <w:t xml:space="preserve"> от №52 до</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пер.Садового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550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24</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1995</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6</w:t>
            </w:r>
          </w:p>
        </w:tc>
        <w:tc>
          <w:tcPr>
            <w:tcW w:w="3623" w:type="dxa"/>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ул. </w:t>
            </w:r>
            <w:proofErr w:type="spellStart"/>
            <w:r w:rsidRPr="000F357B">
              <w:rPr>
                <w:rFonts w:ascii="Times New Roman" w:eastAsia="Times New Roman" w:hAnsi="Times New Roman"/>
                <w:sz w:val="24"/>
                <w:szCs w:val="24"/>
              </w:rPr>
              <w:t>Р.Люксембург</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пер.Садового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200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200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26</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1992</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7</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ул. </w:t>
            </w:r>
            <w:proofErr w:type="spellStart"/>
            <w:r w:rsidRPr="000F357B">
              <w:rPr>
                <w:rFonts w:ascii="Times New Roman" w:eastAsia="Times New Roman" w:hAnsi="Times New Roman"/>
                <w:sz w:val="24"/>
                <w:szCs w:val="24"/>
              </w:rPr>
              <w:t>Р.Люксембург</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пер.Войкова</w:t>
            </w:r>
            <w:proofErr w:type="spellEnd"/>
          </w:p>
        </w:tc>
        <w:tc>
          <w:tcPr>
            <w:tcW w:w="1060" w:type="dxa"/>
            <w:tcBorders>
              <w:bottom w:val="single" w:sz="4" w:space="0" w:color="auto"/>
            </w:tcBorders>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tcBorders>
              <w:bottom w:val="single" w:sz="4" w:space="0" w:color="auto"/>
            </w:tcBorders>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tcBorders>
              <w:bottom w:val="single" w:sz="4" w:space="0" w:color="auto"/>
            </w:tcBorders>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950</w:t>
            </w:r>
          </w:p>
        </w:tc>
        <w:tc>
          <w:tcPr>
            <w:tcW w:w="1603" w:type="dxa"/>
            <w:tcBorders>
              <w:bottom w:val="single" w:sz="4" w:space="0" w:color="auto"/>
            </w:tcBorders>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0"/>
                <w:sz w:val="24"/>
                <w:szCs w:val="24"/>
              </w:rPr>
            </w:pPr>
            <w:r w:rsidRPr="000F357B">
              <w:rPr>
                <w:rFonts w:ascii="Times New Roman" w:eastAsia="Times New Roman" w:hAnsi="Times New Roman"/>
                <w:w w:val="90"/>
                <w:sz w:val="24"/>
                <w:szCs w:val="24"/>
              </w:rPr>
              <w:t>1</w:t>
            </w:r>
          </w:p>
        </w:tc>
        <w:tc>
          <w:tcPr>
            <w:tcW w:w="1113" w:type="dxa"/>
            <w:tcBorders>
              <w:bottom w:val="single" w:sz="4" w:space="0" w:color="auto"/>
            </w:tcBorders>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2011</w:t>
            </w:r>
          </w:p>
        </w:tc>
      </w:tr>
      <w:tr w:rsidR="0076792C" w:rsidRPr="000F357B" w:rsidTr="00027717">
        <w:trPr>
          <w:trHeight w:val="851"/>
        </w:trPr>
        <w:tc>
          <w:tcPr>
            <w:tcW w:w="794" w:type="dxa"/>
            <w:tcBorders>
              <w:bottom w:val="single" w:sz="4" w:space="0" w:color="auto"/>
            </w:tcBorders>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8</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ул. </w:t>
            </w:r>
            <w:proofErr w:type="spellStart"/>
            <w:r w:rsidRPr="000F357B">
              <w:rPr>
                <w:rFonts w:ascii="Times New Roman" w:eastAsia="Times New Roman" w:hAnsi="Times New Roman"/>
                <w:sz w:val="24"/>
                <w:szCs w:val="24"/>
              </w:rPr>
              <w:t>М.Горького</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пер.Садового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650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0"/>
                <w:sz w:val="24"/>
                <w:szCs w:val="24"/>
              </w:rPr>
            </w:pPr>
            <w:r w:rsidRPr="000F357B">
              <w:rPr>
                <w:rFonts w:ascii="Times New Roman" w:eastAsia="Times New Roman" w:hAnsi="Times New Roman"/>
                <w:w w:val="90"/>
                <w:sz w:val="24"/>
                <w:szCs w:val="24"/>
              </w:rPr>
              <w:t>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2012</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9</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ул.М.Горького</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№59</w:t>
            </w:r>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сталь</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50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150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45</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150</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10</w:t>
            </w:r>
          </w:p>
        </w:tc>
        <w:tc>
          <w:tcPr>
            <w:tcW w:w="3623" w:type="dxa"/>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ул.М.Горького</w:t>
            </w:r>
            <w:proofErr w:type="spellEnd"/>
            <w:r w:rsidRPr="000F357B">
              <w:rPr>
                <w:rFonts w:ascii="Times New Roman" w:eastAsia="Times New Roman" w:hAnsi="Times New Roman"/>
                <w:sz w:val="24"/>
                <w:szCs w:val="24"/>
              </w:rPr>
              <w:t xml:space="preserve"> от пер</w:t>
            </w:r>
          </w:p>
          <w:p w:rsidR="0076792C" w:rsidRPr="000F357B" w:rsidRDefault="0076792C" w:rsidP="0076792C">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Колхозного до пер.2-я</w:t>
            </w:r>
          </w:p>
          <w:p w:rsidR="0076792C" w:rsidRPr="000F357B" w:rsidRDefault="0076792C" w:rsidP="0076792C">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Пятилетка</w:t>
            </w:r>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750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68</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2009</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11</w:t>
            </w:r>
          </w:p>
        </w:tc>
        <w:tc>
          <w:tcPr>
            <w:tcW w:w="3623" w:type="dxa"/>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ул.Калинина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пер.Садового</w:t>
            </w:r>
            <w:proofErr w:type="spellEnd"/>
          </w:p>
          <w:p w:rsidR="0076792C" w:rsidRPr="000F357B" w:rsidRDefault="0076792C" w:rsidP="0076792C">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до </w:t>
            </w: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пер.Колхозного</w:t>
            </w:r>
            <w:proofErr w:type="spellEnd"/>
            <w:r w:rsidRPr="000F357B">
              <w:rPr>
                <w:rFonts w:ascii="Times New Roman" w:eastAsia="Times New Roman" w:hAnsi="Times New Roman"/>
                <w:sz w:val="24"/>
                <w:szCs w:val="24"/>
              </w:rPr>
              <w:t xml:space="preserve"> до</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пер.Войкова</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сталь</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76</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1100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56</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lastRenderedPageBreak/>
              <w:t>12</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ул.Калинина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пер.Пугачева</w:t>
            </w:r>
            <w:proofErr w:type="spellEnd"/>
          </w:p>
          <w:p w:rsidR="0076792C" w:rsidRPr="000F357B" w:rsidRDefault="0076792C" w:rsidP="0076792C">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до </w:t>
            </w:r>
            <w:proofErr w:type="spellStart"/>
            <w:r w:rsidRPr="000F357B">
              <w:rPr>
                <w:rFonts w:ascii="Times New Roman" w:eastAsia="Times New Roman" w:hAnsi="Times New Roman"/>
                <w:sz w:val="24"/>
                <w:szCs w:val="24"/>
              </w:rPr>
              <w:t>пер.Колхозного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п/</w:t>
            </w:r>
            <w:proofErr w:type="spellStart"/>
            <w:r w:rsidRPr="000F357B">
              <w:rPr>
                <w:rFonts w:ascii="Times New Roman" w:eastAsia="Times New Roman" w:hAnsi="Times New Roman"/>
                <w:sz w:val="24"/>
                <w:szCs w:val="24"/>
              </w:rPr>
              <w:t>эт</w:t>
            </w:r>
            <w:proofErr w:type="spellEnd"/>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525</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0"/>
                <w:sz w:val="24"/>
                <w:szCs w:val="24"/>
              </w:rPr>
            </w:pPr>
            <w:r w:rsidRPr="000F357B">
              <w:rPr>
                <w:rFonts w:ascii="Times New Roman" w:eastAsia="Times New Roman" w:hAnsi="Times New Roman"/>
                <w:w w:val="90"/>
                <w:sz w:val="24"/>
                <w:szCs w:val="24"/>
              </w:rPr>
              <w:t>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2012</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13</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ул.Ленина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w:t>
            </w:r>
          </w:p>
          <w:p w:rsidR="0076792C" w:rsidRPr="000F357B" w:rsidRDefault="0076792C" w:rsidP="0076792C">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№1</w:t>
            </w:r>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сталь</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275</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48</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1993</w:t>
            </w:r>
          </w:p>
        </w:tc>
      </w:tr>
      <w:tr w:rsidR="0076792C" w:rsidRPr="000F357B" w:rsidTr="00027717">
        <w:trPr>
          <w:trHeight w:val="851"/>
        </w:trPr>
        <w:tc>
          <w:tcPr>
            <w:tcW w:w="794" w:type="dxa"/>
            <w:tcBorders>
              <w:bottom w:val="single" w:sz="4" w:space="0" w:color="auto"/>
            </w:tcBorders>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14</w:t>
            </w:r>
          </w:p>
        </w:tc>
        <w:tc>
          <w:tcPr>
            <w:tcW w:w="3623" w:type="dxa"/>
            <w:tcBorders>
              <w:bottom w:val="single" w:sz="4" w:space="0" w:color="auto"/>
            </w:tcBorders>
            <w:shd w:val="clear" w:color="auto" w:fill="EAF1DD" w:themeFill="accent3" w:themeFillTint="33"/>
            <w:vAlign w:val="center"/>
          </w:tcPr>
          <w:p w:rsidR="0076792C" w:rsidRPr="000F357B" w:rsidRDefault="0076792C" w:rsidP="0076792C">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ул.Ленина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пер.Комсомольского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чугун</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2160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1943</w:t>
            </w:r>
          </w:p>
        </w:tc>
      </w:tr>
      <w:tr w:rsidR="0076792C" w:rsidRPr="000F357B" w:rsidTr="00027717">
        <w:trPr>
          <w:trHeight w:val="851"/>
        </w:trPr>
        <w:tc>
          <w:tcPr>
            <w:tcW w:w="794" w:type="dxa"/>
            <w:shd w:val="clear" w:color="auto" w:fill="9BBB59" w:themeFill="accent3"/>
            <w:vAlign w:val="center"/>
          </w:tcPr>
          <w:p w:rsidR="0076792C" w:rsidRPr="000F357B" w:rsidRDefault="0076792C" w:rsidP="0076792C">
            <w:pPr>
              <w:spacing w:after="0" w:line="0" w:lineRule="atLeast"/>
              <w:ind w:left="120"/>
              <w:rPr>
                <w:rFonts w:ascii="Times New Roman" w:eastAsia="Times New Roman" w:hAnsi="Times New Roman"/>
                <w:sz w:val="24"/>
                <w:szCs w:val="24"/>
              </w:rPr>
            </w:pPr>
            <w:r w:rsidRPr="000F357B">
              <w:rPr>
                <w:rFonts w:ascii="Times New Roman" w:eastAsia="Times New Roman" w:hAnsi="Times New Roman"/>
                <w:sz w:val="24"/>
                <w:szCs w:val="24"/>
              </w:rPr>
              <w:t>15</w:t>
            </w:r>
          </w:p>
        </w:tc>
        <w:tc>
          <w:tcPr>
            <w:tcW w:w="3623" w:type="dxa"/>
            <w:shd w:val="clear" w:color="auto" w:fill="EAF1DD" w:themeFill="accent3" w:themeFillTint="33"/>
            <w:vAlign w:val="center"/>
          </w:tcPr>
          <w:p w:rsidR="0076792C" w:rsidRPr="000F357B" w:rsidRDefault="0076792C" w:rsidP="0076792C">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ул.Ленина</w:t>
            </w:r>
            <w:proofErr w:type="spellEnd"/>
            <w:r w:rsidRPr="000F357B">
              <w:rPr>
                <w:rFonts w:ascii="Times New Roman" w:eastAsia="Times New Roman" w:hAnsi="Times New Roman"/>
                <w:sz w:val="24"/>
                <w:szCs w:val="24"/>
              </w:rPr>
              <w:t xml:space="preserve"> от</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пер.Комсомольского</w:t>
            </w:r>
            <w:proofErr w:type="spellEnd"/>
            <w:r w:rsidRPr="000F357B">
              <w:rPr>
                <w:rFonts w:ascii="Times New Roman" w:eastAsia="Times New Roman" w:hAnsi="Times New Roman"/>
                <w:sz w:val="24"/>
                <w:szCs w:val="24"/>
              </w:rPr>
              <w:t xml:space="preserve"> до</w:t>
            </w:r>
          </w:p>
          <w:p w:rsidR="0076792C" w:rsidRPr="000F357B" w:rsidRDefault="0076792C" w:rsidP="0076792C">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пер.Первомайского</w:t>
            </w:r>
            <w:proofErr w:type="spellEnd"/>
          </w:p>
        </w:tc>
        <w:tc>
          <w:tcPr>
            <w:tcW w:w="1060" w:type="dxa"/>
            <w:shd w:val="clear" w:color="auto" w:fill="EAF1DD" w:themeFill="accent3" w:themeFillTint="33"/>
            <w:vAlign w:val="center"/>
          </w:tcPr>
          <w:p w:rsidR="0076792C" w:rsidRPr="000F357B" w:rsidRDefault="0076792C" w:rsidP="0076792C">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чугун</w:t>
            </w:r>
          </w:p>
        </w:tc>
        <w:tc>
          <w:tcPr>
            <w:tcW w:w="906"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6"/>
                <w:sz w:val="24"/>
                <w:szCs w:val="24"/>
              </w:rPr>
              <w:t>150</w:t>
            </w:r>
          </w:p>
        </w:tc>
        <w:tc>
          <w:tcPr>
            <w:tcW w:w="1237"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960</w:t>
            </w:r>
          </w:p>
        </w:tc>
        <w:tc>
          <w:tcPr>
            <w:tcW w:w="160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21</w:t>
            </w:r>
          </w:p>
        </w:tc>
        <w:tc>
          <w:tcPr>
            <w:tcW w:w="1113" w:type="dxa"/>
            <w:shd w:val="clear" w:color="auto" w:fill="EAF1DD" w:themeFill="accent3" w:themeFillTint="33"/>
            <w:vAlign w:val="center"/>
          </w:tcPr>
          <w:p w:rsidR="0076792C" w:rsidRPr="000F357B" w:rsidRDefault="0076792C" w:rsidP="0076792C">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1943</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16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ул.К.Маркса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до №92</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1225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17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ул.К.Маркса</w:t>
            </w:r>
            <w:proofErr w:type="spellEnd"/>
            <w:r w:rsidRPr="003173AB">
              <w:rPr>
                <w:rFonts w:ascii="Times New Roman" w:eastAsia="Times New Roman" w:hAnsi="Times New Roman"/>
                <w:sz w:val="24"/>
                <w:szCs w:val="24"/>
              </w:rPr>
              <w:t xml:space="preserve"> от №92 до </w:t>
            </w:r>
            <w:proofErr w:type="spellStart"/>
            <w:r w:rsidRPr="003173AB">
              <w:rPr>
                <w:rFonts w:ascii="Times New Roman" w:eastAsia="Times New Roman" w:hAnsi="Times New Roman"/>
                <w:sz w:val="24"/>
                <w:szCs w:val="24"/>
              </w:rPr>
              <w:t>пер.Прикубанского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525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67</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18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до</w:t>
            </w:r>
            <w:r>
              <w:rPr>
                <w:rFonts w:ascii="Times New Roman" w:eastAsia="Times New Roman" w:hAnsi="Times New Roman"/>
                <w:sz w:val="24"/>
                <w:szCs w:val="24"/>
              </w:rPr>
              <w:t xml:space="preserve"> </w:t>
            </w:r>
            <w:r w:rsidRPr="003173AB">
              <w:rPr>
                <w:rFonts w:ascii="Times New Roman" w:eastAsia="Times New Roman" w:hAnsi="Times New Roman"/>
                <w:sz w:val="24"/>
                <w:szCs w:val="24"/>
              </w:rPr>
              <w:t>№56</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19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№56 до №108</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580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62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№108 до </w:t>
            </w:r>
            <w:proofErr w:type="spellStart"/>
            <w:r w:rsidRPr="003173AB">
              <w:rPr>
                <w:rFonts w:ascii="Times New Roman" w:eastAsia="Times New Roman" w:hAnsi="Times New Roman"/>
                <w:sz w:val="24"/>
                <w:szCs w:val="24"/>
              </w:rPr>
              <w:t>пер.Прикубанского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от ГВЗ до </w:t>
            </w:r>
            <w:proofErr w:type="spellStart"/>
            <w:r w:rsidRPr="003173AB">
              <w:rPr>
                <w:rFonts w:ascii="Times New Roman" w:eastAsia="Times New Roman" w:hAnsi="Times New Roman"/>
                <w:sz w:val="24"/>
                <w:szCs w:val="24"/>
              </w:rPr>
              <w:t>пер.Войкова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300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B3BAD">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w:t>
            </w:r>
            <w:proofErr w:type="gramStart"/>
            <w:r w:rsidRPr="003173AB">
              <w:rPr>
                <w:rFonts w:ascii="Times New Roman" w:eastAsia="Times New Roman" w:hAnsi="Times New Roman"/>
                <w:sz w:val="24"/>
                <w:szCs w:val="24"/>
              </w:rPr>
              <w:t>.М</w:t>
            </w:r>
            <w:proofErr w:type="gramEnd"/>
            <w:r w:rsidRPr="003173AB">
              <w:rPr>
                <w:rFonts w:ascii="Times New Roman" w:eastAsia="Times New Roman" w:hAnsi="Times New Roman"/>
                <w:sz w:val="24"/>
                <w:szCs w:val="24"/>
              </w:rPr>
              <w:t>алиновского</w:t>
            </w:r>
            <w:proofErr w:type="spellEnd"/>
            <w:r w:rsidRPr="003173AB">
              <w:rPr>
                <w:rFonts w:ascii="Times New Roman" w:eastAsia="Times New Roman" w:hAnsi="Times New Roman"/>
                <w:sz w:val="24"/>
                <w:szCs w:val="24"/>
              </w:rPr>
              <w:t xml:space="preserve"> от</w:t>
            </w:r>
            <w:r w:rsidR="00DC7AD3">
              <w:rPr>
                <w:rFonts w:ascii="Times New Roman" w:eastAsia="Times New Roman" w:hAnsi="Times New Roman"/>
                <w:sz w:val="24"/>
                <w:szCs w:val="24"/>
              </w:rPr>
              <w:t xml:space="preserve">                  </w:t>
            </w:r>
            <w:proofErr w:type="spellStart"/>
            <w:r w:rsidR="00DC7AD3" w:rsidRPr="003B3BAD">
              <w:rPr>
                <w:rFonts w:ascii="Times New Roman" w:eastAsia="Times New Roman" w:hAnsi="Times New Roman"/>
                <w:sz w:val="24"/>
                <w:szCs w:val="24"/>
              </w:rPr>
              <w:t>пер.</w:t>
            </w:r>
            <w:r w:rsidRPr="003173AB">
              <w:rPr>
                <w:rFonts w:ascii="Times New Roman" w:eastAsia="Times New Roman" w:hAnsi="Times New Roman"/>
                <w:sz w:val="24"/>
                <w:szCs w:val="24"/>
              </w:rPr>
              <w:t>Колхозный</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пер.Войкова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до №188</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1175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w:t>
            </w:r>
            <w:proofErr w:type="gramStart"/>
            <w:r w:rsidRPr="003173AB">
              <w:rPr>
                <w:rFonts w:ascii="Times New Roman" w:eastAsia="Times New Roman" w:hAnsi="Times New Roman"/>
                <w:sz w:val="24"/>
                <w:szCs w:val="24"/>
              </w:rPr>
              <w:t>.М</w:t>
            </w:r>
            <w:proofErr w:type="gramEnd"/>
            <w:r w:rsidRPr="003173AB">
              <w:rPr>
                <w:rFonts w:ascii="Times New Roman" w:eastAsia="Times New Roman" w:hAnsi="Times New Roman"/>
                <w:sz w:val="24"/>
                <w:szCs w:val="24"/>
              </w:rPr>
              <w:t>алиновского</w:t>
            </w:r>
            <w:proofErr w:type="spellEnd"/>
            <w:r w:rsidRPr="003173AB">
              <w:rPr>
                <w:rFonts w:ascii="Times New Roman" w:eastAsia="Times New Roman" w:hAnsi="Times New Roman"/>
                <w:sz w:val="24"/>
                <w:szCs w:val="24"/>
              </w:rPr>
              <w:t xml:space="preserve"> от №188 до </w:t>
            </w:r>
            <w:proofErr w:type="spellStart"/>
            <w:r w:rsidRPr="003173AB">
              <w:rPr>
                <w:rFonts w:ascii="Times New Roman" w:eastAsia="Times New Roman" w:hAnsi="Times New Roman"/>
                <w:sz w:val="24"/>
                <w:szCs w:val="24"/>
              </w:rPr>
              <w:t>пер.П</w:t>
            </w:r>
            <w:r w:rsidR="00DC7AD3" w:rsidRPr="003B3BAD">
              <w:rPr>
                <w:rFonts w:ascii="Times New Roman" w:eastAsia="Times New Roman" w:hAnsi="Times New Roman"/>
                <w:sz w:val="24"/>
                <w:szCs w:val="24"/>
              </w:rPr>
              <w:t>е</w:t>
            </w:r>
            <w:r w:rsidRPr="003173AB">
              <w:rPr>
                <w:rFonts w:ascii="Times New Roman" w:eastAsia="Times New Roman" w:hAnsi="Times New Roman"/>
                <w:sz w:val="24"/>
                <w:szCs w:val="24"/>
              </w:rPr>
              <w:t>рвомайский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4750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58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пер.Первомайский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300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1750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ул.Рыжова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пер.Первомайский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lastRenderedPageBreak/>
              <w:t>27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ул.Рыжова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пер.Прикубанский</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пер.Октябрьский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B3BAD">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w:t>
            </w:r>
            <w:proofErr w:type="gramStart"/>
            <w:r w:rsidRPr="003173AB">
              <w:rPr>
                <w:rFonts w:ascii="Times New Roman" w:eastAsia="Times New Roman" w:hAnsi="Times New Roman"/>
                <w:sz w:val="24"/>
                <w:szCs w:val="24"/>
              </w:rPr>
              <w:t>.Р</w:t>
            </w:r>
            <w:proofErr w:type="gramEnd"/>
            <w:r w:rsidRPr="003173AB">
              <w:rPr>
                <w:rFonts w:ascii="Times New Roman" w:eastAsia="Times New Roman" w:hAnsi="Times New Roman"/>
                <w:sz w:val="24"/>
                <w:szCs w:val="24"/>
              </w:rPr>
              <w:t>ыжова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пер.Октябрьский</w:t>
            </w:r>
            <w:proofErr w:type="spellEnd"/>
            <w:r w:rsidRPr="003173AB">
              <w:rPr>
                <w:rFonts w:ascii="Times New Roman" w:eastAsia="Times New Roman" w:hAnsi="Times New Roman"/>
                <w:sz w:val="24"/>
                <w:szCs w:val="24"/>
              </w:rPr>
              <w:t xml:space="preserve"> </w:t>
            </w:r>
            <w:r>
              <w:rPr>
                <w:rFonts w:ascii="Times New Roman" w:eastAsia="Times New Roman" w:hAnsi="Times New Roman"/>
                <w:sz w:val="24"/>
                <w:szCs w:val="24"/>
              </w:rPr>
              <w:t xml:space="preserve">до </w:t>
            </w:r>
            <w:proofErr w:type="spellStart"/>
            <w:r w:rsidRPr="003173AB">
              <w:rPr>
                <w:rFonts w:ascii="Times New Roman" w:eastAsia="Times New Roman" w:hAnsi="Times New Roman"/>
                <w:sz w:val="24"/>
                <w:szCs w:val="24"/>
              </w:rPr>
              <w:t>пер.Комсомольский</w:t>
            </w:r>
            <w:proofErr w:type="spellEnd"/>
            <w:r w:rsidRPr="003173AB">
              <w:rPr>
                <w:rFonts w:ascii="Times New Roman" w:eastAsia="Times New Roman" w:hAnsi="Times New Roman"/>
                <w:sz w:val="24"/>
                <w:szCs w:val="24"/>
              </w:rPr>
              <w:t xml:space="preserve"> </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proofErr w:type="gramStart"/>
            <w:r w:rsidRPr="003173AB">
              <w:rPr>
                <w:rFonts w:ascii="Times New Roman" w:eastAsia="Times New Roman" w:hAnsi="Times New Roman"/>
                <w:sz w:val="24"/>
                <w:szCs w:val="24"/>
              </w:rPr>
              <w:t>п</w:t>
            </w:r>
            <w:proofErr w:type="gramEnd"/>
            <w:r w:rsidRPr="003173AB">
              <w:rPr>
                <w:rFonts w:ascii="Times New Roman" w:eastAsia="Times New Roman" w:hAnsi="Times New Roman"/>
                <w:sz w:val="24"/>
                <w:szCs w:val="24"/>
              </w:rPr>
              <w:t>/</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2011</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29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w:t>
            </w:r>
            <w:proofErr w:type="gramStart"/>
            <w:r w:rsidRPr="003173AB">
              <w:rPr>
                <w:rFonts w:ascii="Times New Roman" w:eastAsia="Times New Roman" w:hAnsi="Times New Roman"/>
                <w:sz w:val="24"/>
                <w:szCs w:val="24"/>
              </w:rPr>
              <w:t>.Р</w:t>
            </w:r>
            <w:proofErr w:type="gramEnd"/>
            <w:r w:rsidRPr="003173AB">
              <w:rPr>
                <w:rFonts w:ascii="Times New Roman" w:eastAsia="Times New Roman" w:hAnsi="Times New Roman"/>
                <w:sz w:val="24"/>
                <w:szCs w:val="24"/>
              </w:rPr>
              <w:t>ыжова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w:t>
            </w:r>
            <w:r w:rsidR="000F1B13" w:rsidRPr="003B3BAD">
              <w:rPr>
                <w:rFonts w:ascii="Times New Roman" w:eastAsia="Times New Roman" w:hAnsi="Times New Roman"/>
                <w:sz w:val="24"/>
                <w:szCs w:val="24"/>
              </w:rPr>
              <w:t>.</w:t>
            </w:r>
            <w:r w:rsidRPr="003B3BAD">
              <w:rPr>
                <w:rFonts w:ascii="Times New Roman" w:eastAsia="Times New Roman" w:hAnsi="Times New Roman"/>
                <w:sz w:val="24"/>
                <w:szCs w:val="24"/>
              </w:rPr>
              <w:t>.Комсомольский</w:t>
            </w:r>
            <w:proofErr w:type="spellEnd"/>
            <w:r w:rsidRPr="003B3BAD">
              <w:rPr>
                <w:rFonts w:ascii="Times New Roman" w:eastAsia="Times New Roman" w:hAnsi="Times New Roman"/>
                <w:sz w:val="24"/>
                <w:szCs w:val="24"/>
              </w:rPr>
              <w:t xml:space="preserve"> до </w:t>
            </w:r>
            <w:proofErr w:type="spellStart"/>
            <w:r w:rsidRPr="009619AF">
              <w:rPr>
                <w:rFonts w:ascii="Times New Roman" w:eastAsia="Times New Roman" w:hAnsi="Times New Roman"/>
                <w:sz w:val="24"/>
                <w:szCs w:val="24"/>
              </w:rPr>
              <w:t>пер</w:t>
            </w:r>
            <w:r w:rsidR="000F1B13" w:rsidRPr="009619AF">
              <w:rPr>
                <w:rFonts w:ascii="Times New Roman" w:eastAsia="Times New Roman" w:hAnsi="Times New Roman"/>
                <w:sz w:val="24"/>
                <w:szCs w:val="24"/>
              </w:rPr>
              <w:t>.</w:t>
            </w:r>
            <w:r w:rsidRPr="009619AF">
              <w:rPr>
                <w:rFonts w:ascii="Times New Roman" w:eastAsia="Times New Roman" w:hAnsi="Times New Roman"/>
                <w:sz w:val="24"/>
                <w:szCs w:val="24"/>
              </w:rPr>
              <w:t>.Первомайский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89</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58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r w:rsidRPr="003173AB">
              <w:rPr>
                <w:rFonts w:ascii="Times New Roman" w:eastAsia="Times New Roman" w:hAnsi="Times New Roman"/>
                <w:sz w:val="24"/>
                <w:szCs w:val="24"/>
              </w:rPr>
              <w:t>ул.30 лет Победы</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355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2009</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ул.К.Либкнехта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1490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2008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пер.2-я Пятилетка до </w:t>
            </w:r>
            <w:proofErr w:type="spellStart"/>
            <w:r w:rsidRPr="003173A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525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46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ул.Братьев</w:t>
            </w:r>
            <w:proofErr w:type="spellEnd"/>
            <w:r w:rsidRPr="003173AB">
              <w:rPr>
                <w:rFonts w:ascii="Times New Roman" w:eastAsia="Times New Roman" w:hAnsi="Times New Roman"/>
                <w:sz w:val="24"/>
                <w:szCs w:val="24"/>
              </w:rPr>
              <w:t xml:space="preserve"> Мирохиных от пер.2-я Пятилетка до №54</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1996</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ул.Степная</w:t>
            </w:r>
            <w:proofErr w:type="spellEnd"/>
            <w:r w:rsidRPr="003173AB">
              <w:rPr>
                <w:rFonts w:ascii="Times New Roman" w:eastAsia="Times New Roman" w:hAnsi="Times New Roman"/>
                <w:sz w:val="24"/>
                <w:szCs w:val="24"/>
              </w:rPr>
              <w:t xml:space="preserve"> от пер.2-я Пятилетка до </w:t>
            </w:r>
            <w:proofErr w:type="spellStart"/>
            <w:r w:rsidRPr="003173A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1997-98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ул.Пушкина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пер.Романовский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w:t>
            </w:r>
            <w:proofErr w:type="gramStart"/>
            <w:r w:rsidRPr="003173AB">
              <w:rPr>
                <w:rFonts w:ascii="Times New Roman" w:eastAsia="Times New Roman" w:hAnsi="Times New Roman"/>
                <w:sz w:val="24"/>
                <w:szCs w:val="24"/>
              </w:rPr>
              <w:t>.П</w:t>
            </w:r>
            <w:proofErr w:type="gramEnd"/>
            <w:r w:rsidRPr="003173AB">
              <w:rPr>
                <w:rFonts w:ascii="Times New Roman" w:eastAsia="Times New Roman" w:hAnsi="Times New Roman"/>
                <w:sz w:val="24"/>
                <w:szCs w:val="24"/>
              </w:rPr>
              <w:t>ушкина</w:t>
            </w:r>
            <w:proofErr w:type="spellEnd"/>
            <w:r w:rsidRPr="003173AB">
              <w:rPr>
                <w:rFonts w:ascii="Times New Roman" w:eastAsia="Times New Roman" w:hAnsi="Times New Roman"/>
                <w:sz w:val="24"/>
                <w:szCs w:val="24"/>
              </w:rPr>
              <w:t xml:space="preserve"> от </w:t>
            </w:r>
            <w:r w:rsidR="003B3BAD">
              <w:rPr>
                <w:rFonts w:ascii="Times New Roman" w:eastAsia="Times New Roman" w:hAnsi="Times New Roman"/>
                <w:sz w:val="24"/>
                <w:szCs w:val="24"/>
              </w:rPr>
              <w:t xml:space="preserve">                        </w:t>
            </w:r>
            <w:r w:rsidRPr="003173AB">
              <w:rPr>
                <w:rFonts w:ascii="Times New Roman" w:eastAsia="Times New Roman" w:hAnsi="Times New Roman"/>
                <w:sz w:val="24"/>
                <w:szCs w:val="24"/>
              </w:rPr>
              <w:t xml:space="preserve">пер Романовский до </w:t>
            </w:r>
            <w:r w:rsidR="003B3BAD">
              <w:rPr>
                <w:rFonts w:ascii="Times New Roman" w:eastAsia="Times New Roman" w:hAnsi="Times New Roman"/>
                <w:sz w:val="24"/>
                <w:szCs w:val="24"/>
              </w:rPr>
              <w:t xml:space="preserve">               </w:t>
            </w:r>
            <w:r w:rsidRPr="003173AB">
              <w:rPr>
                <w:rFonts w:ascii="Times New Roman" w:eastAsia="Times New Roman" w:hAnsi="Times New Roman"/>
                <w:sz w:val="24"/>
                <w:szCs w:val="24"/>
              </w:rPr>
              <w:t>пер Первомайский</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1490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2009</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ул.Новоселов</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1997</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ул.Новоселов</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63</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140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2017</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39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ул.Ламанова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r w:rsidRPr="003173AB">
              <w:rPr>
                <w:rFonts w:ascii="Times New Roman" w:eastAsia="Times New Roman" w:hAnsi="Times New Roman"/>
                <w:sz w:val="24"/>
                <w:szCs w:val="24"/>
              </w:rPr>
              <w:t xml:space="preserve">пер.2-я Пятилетка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ул.Ламанова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1995</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пер.Комсомольский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ул.Ламанова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780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lastRenderedPageBreak/>
              <w:t>42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№72</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№45</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.В</w:t>
            </w:r>
            <w:proofErr w:type="gramEnd"/>
            <w:r w:rsidRPr="003173AB">
              <w:rPr>
                <w:rFonts w:ascii="Times New Roman" w:eastAsia="Times New Roman" w:hAnsi="Times New Roman"/>
                <w:sz w:val="24"/>
                <w:szCs w:val="24"/>
              </w:rPr>
              <w:t>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w:t>
            </w:r>
            <w:r w:rsidRPr="003B3BAD">
              <w:rPr>
                <w:rFonts w:ascii="Times New Roman" w:eastAsia="Times New Roman" w:hAnsi="Times New Roman"/>
                <w:sz w:val="24"/>
                <w:szCs w:val="24"/>
              </w:rPr>
              <w:t xml:space="preserve">до </w:t>
            </w:r>
            <w:r w:rsidR="003B3BAD">
              <w:rPr>
                <w:rFonts w:ascii="Times New Roman" w:eastAsia="Times New Roman" w:hAnsi="Times New Roman"/>
                <w:sz w:val="24"/>
                <w:szCs w:val="24"/>
              </w:rPr>
              <w:t xml:space="preserve">                </w:t>
            </w:r>
            <w:r w:rsidR="000F1B13" w:rsidRPr="003B3BAD">
              <w:rPr>
                <w:rFonts w:ascii="Times New Roman" w:eastAsia="Times New Roman" w:hAnsi="Times New Roman"/>
                <w:sz w:val="24"/>
                <w:szCs w:val="24"/>
              </w:rPr>
              <w:t>ул.</w:t>
            </w:r>
            <w:r w:rsidR="000F1B13">
              <w:rPr>
                <w:rFonts w:ascii="Times New Roman" w:eastAsia="Times New Roman" w:hAnsi="Times New Roman"/>
                <w:sz w:val="24"/>
                <w:szCs w:val="24"/>
              </w:rPr>
              <w:t xml:space="preserve"> </w:t>
            </w:r>
            <w:r w:rsidRPr="003173AB">
              <w:rPr>
                <w:rFonts w:ascii="Times New Roman" w:eastAsia="Times New Roman" w:hAnsi="Times New Roman"/>
                <w:sz w:val="24"/>
                <w:szCs w:val="24"/>
              </w:rPr>
              <w:t>Привокзальная</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ул.Привокзальная</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25</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от ГВЗ до </w:t>
            </w:r>
            <w:proofErr w:type="spellStart"/>
            <w:r w:rsidRPr="003173AB">
              <w:rPr>
                <w:rFonts w:ascii="Times New Roman" w:eastAsia="Times New Roman" w:hAnsi="Times New Roman"/>
                <w:sz w:val="24"/>
                <w:szCs w:val="24"/>
              </w:rPr>
              <w:t>ул.Калинина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630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ул.Калинина</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ул.Р.Люксембург</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2008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ул.Р.Люксембург</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ул.Набережная</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18</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1992</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49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B26583"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.К</w:t>
            </w:r>
            <w:proofErr w:type="gramEnd"/>
            <w:r w:rsidRPr="003173AB">
              <w:rPr>
                <w:rFonts w:ascii="Times New Roman" w:eastAsia="Times New Roman" w:hAnsi="Times New Roman"/>
                <w:sz w:val="24"/>
                <w:szCs w:val="24"/>
              </w:rPr>
              <w:t>олхозный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w:t>
            </w:r>
          </w:p>
          <w:p w:rsidR="003173AB" w:rsidRPr="003173AB" w:rsidRDefault="00B26583" w:rsidP="003173AB">
            <w:pPr>
              <w:spacing w:after="0" w:line="247" w:lineRule="exact"/>
              <w:ind w:left="100"/>
              <w:rPr>
                <w:rFonts w:ascii="Times New Roman" w:eastAsia="Times New Roman" w:hAnsi="Times New Roman"/>
                <w:sz w:val="24"/>
                <w:szCs w:val="24"/>
              </w:rPr>
            </w:pPr>
            <w:r w:rsidRPr="003B3BAD">
              <w:rPr>
                <w:rFonts w:ascii="Times New Roman" w:eastAsia="Times New Roman" w:hAnsi="Times New Roman"/>
                <w:sz w:val="24"/>
                <w:szCs w:val="24"/>
              </w:rPr>
              <w:t>ул.</w:t>
            </w:r>
            <w:r>
              <w:rPr>
                <w:rFonts w:ascii="Times New Roman" w:eastAsia="Times New Roman" w:hAnsi="Times New Roman"/>
                <w:sz w:val="24"/>
                <w:szCs w:val="24"/>
              </w:rPr>
              <w:t xml:space="preserve"> </w:t>
            </w:r>
            <w:r w:rsidR="003173AB" w:rsidRPr="003173AB">
              <w:rPr>
                <w:rFonts w:ascii="Times New Roman" w:eastAsia="Times New Roman" w:hAnsi="Times New Roman"/>
                <w:sz w:val="24"/>
                <w:szCs w:val="24"/>
              </w:rPr>
              <w:t>Привокзальная</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46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.К</w:t>
            </w:r>
            <w:proofErr w:type="gramEnd"/>
            <w:r w:rsidRPr="003173AB">
              <w:rPr>
                <w:rFonts w:ascii="Times New Roman" w:eastAsia="Times New Roman" w:hAnsi="Times New Roman"/>
                <w:sz w:val="24"/>
                <w:szCs w:val="24"/>
              </w:rPr>
              <w:t>олхозный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w:t>
            </w:r>
            <w:r w:rsidR="00B26583">
              <w:rPr>
                <w:rFonts w:ascii="Times New Roman" w:eastAsia="Times New Roman" w:hAnsi="Times New Roman"/>
                <w:sz w:val="24"/>
                <w:szCs w:val="24"/>
              </w:rPr>
              <w:t xml:space="preserve">                  </w:t>
            </w:r>
            <w:r w:rsidR="00B26583" w:rsidRPr="003B3BAD">
              <w:rPr>
                <w:rFonts w:ascii="Times New Roman" w:eastAsia="Times New Roman" w:hAnsi="Times New Roman"/>
                <w:sz w:val="24"/>
                <w:szCs w:val="24"/>
              </w:rPr>
              <w:t>ул.</w:t>
            </w:r>
            <w:r w:rsidR="00B26583">
              <w:rPr>
                <w:rFonts w:ascii="Times New Roman" w:eastAsia="Times New Roman" w:hAnsi="Times New Roman"/>
                <w:sz w:val="24"/>
                <w:szCs w:val="24"/>
              </w:rPr>
              <w:t xml:space="preserve"> </w:t>
            </w:r>
            <w:r w:rsidRPr="003173AB">
              <w:rPr>
                <w:rFonts w:ascii="Times New Roman" w:eastAsia="Times New Roman" w:hAnsi="Times New Roman"/>
                <w:sz w:val="24"/>
                <w:szCs w:val="24"/>
              </w:rPr>
              <w:t>Дзержинского</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975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24</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1990</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.К</w:t>
            </w:r>
            <w:proofErr w:type="gramEnd"/>
            <w:r w:rsidRPr="003173AB">
              <w:rPr>
                <w:rFonts w:ascii="Times New Roman" w:eastAsia="Times New Roman" w:hAnsi="Times New Roman"/>
                <w:sz w:val="24"/>
                <w:szCs w:val="24"/>
              </w:rPr>
              <w:t>олхозный</w:t>
            </w:r>
            <w:proofErr w:type="spellEnd"/>
            <w:r w:rsidRPr="003173AB">
              <w:rPr>
                <w:rFonts w:ascii="Times New Roman" w:eastAsia="Times New Roman" w:hAnsi="Times New Roman"/>
                <w:sz w:val="24"/>
                <w:szCs w:val="24"/>
              </w:rPr>
              <w:t xml:space="preserve"> от </w:t>
            </w:r>
            <w:r w:rsidR="00C2475F">
              <w:rPr>
                <w:rFonts w:ascii="Times New Roman" w:eastAsia="Times New Roman" w:hAnsi="Times New Roman"/>
                <w:sz w:val="24"/>
                <w:szCs w:val="24"/>
              </w:rPr>
              <w:t xml:space="preserve">                       </w:t>
            </w:r>
            <w:r w:rsidR="00C2475F" w:rsidRPr="003B3BAD">
              <w:rPr>
                <w:rFonts w:ascii="Times New Roman" w:eastAsia="Times New Roman" w:hAnsi="Times New Roman"/>
                <w:sz w:val="24"/>
                <w:szCs w:val="24"/>
              </w:rPr>
              <w:t>ул.</w:t>
            </w:r>
            <w:r w:rsidR="00C2475F">
              <w:rPr>
                <w:rFonts w:ascii="Times New Roman" w:eastAsia="Times New Roman" w:hAnsi="Times New Roman"/>
                <w:sz w:val="24"/>
                <w:szCs w:val="24"/>
              </w:rPr>
              <w:t xml:space="preserve"> </w:t>
            </w:r>
            <w:r w:rsidRPr="003173AB">
              <w:rPr>
                <w:rFonts w:ascii="Times New Roman" w:eastAsia="Times New Roman" w:hAnsi="Times New Roman"/>
                <w:sz w:val="24"/>
                <w:szCs w:val="24"/>
              </w:rPr>
              <w:t xml:space="preserve">Дзержинского до </w:t>
            </w:r>
            <w:proofErr w:type="spellStart"/>
            <w:r w:rsidRPr="003173AB">
              <w:rPr>
                <w:rFonts w:ascii="Times New Roman" w:eastAsia="Times New Roman" w:hAnsi="Times New Roman"/>
                <w:sz w:val="24"/>
                <w:szCs w:val="24"/>
              </w:rPr>
              <w:t>ул.Набережная</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125</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24</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1992</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ул.Малиновского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270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1990</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.В</w:t>
            </w:r>
            <w:proofErr w:type="gramEnd"/>
            <w:r w:rsidRPr="003173AB">
              <w:rPr>
                <w:rFonts w:ascii="Times New Roman" w:eastAsia="Times New Roman" w:hAnsi="Times New Roman"/>
                <w:sz w:val="24"/>
                <w:szCs w:val="24"/>
              </w:rPr>
              <w:t>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ул.Ленина</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ул.Калинина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49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пер.Прикубанский</w:t>
            </w:r>
            <w:proofErr w:type="spellEnd"/>
            <w:r w:rsidRPr="003173AB">
              <w:rPr>
                <w:rFonts w:ascii="Times New Roman" w:eastAsia="Times New Roman" w:hAnsi="Times New Roman"/>
                <w:sz w:val="24"/>
                <w:szCs w:val="24"/>
              </w:rPr>
              <w:t xml:space="preserve"> от ул.30 лет Победы до </w:t>
            </w:r>
            <w:proofErr w:type="spellStart"/>
            <w:r w:rsidRPr="003173AB">
              <w:rPr>
                <w:rFonts w:ascii="Times New Roman" w:eastAsia="Times New Roman" w:hAnsi="Times New Roman"/>
                <w:sz w:val="24"/>
                <w:szCs w:val="24"/>
              </w:rPr>
              <w:t>ул.Рыжова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24</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1993</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пер.Прикубанский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ул.Рыжова</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ул.Малиновского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205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2008</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пер.Прикубанский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ул.Малиновского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1992</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lastRenderedPageBreak/>
              <w:t>57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w:t>
            </w:r>
            <w:proofErr w:type="gramStart"/>
            <w:r w:rsidRPr="003173AB">
              <w:rPr>
                <w:rFonts w:ascii="Times New Roman" w:eastAsia="Times New Roman" w:hAnsi="Times New Roman"/>
                <w:sz w:val="24"/>
                <w:szCs w:val="24"/>
              </w:rPr>
              <w:t>.</w:t>
            </w:r>
            <w:r w:rsidRPr="003B3BAD">
              <w:rPr>
                <w:rFonts w:ascii="Times New Roman" w:eastAsia="Times New Roman" w:hAnsi="Times New Roman"/>
                <w:sz w:val="24"/>
                <w:szCs w:val="24"/>
              </w:rPr>
              <w:t>П</w:t>
            </w:r>
            <w:proofErr w:type="gramEnd"/>
            <w:r w:rsidRPr="003B3BAD">
              <w:rPr>
                <w:rFonts w:ascii="Times New Roman" w:eastAsia="Times New Roman" w:hAnsi="Times New Roman"/>
                <w:sz w:val="24"/>
                <w:szCs w:val="24"/>
              </w:rPr>
              <w:t>ри</w:t>
            </w:r>
            <w:r w:rsidR="00C2475F" w:rsidRPr="003B3BAD">
              <w:rPr>
                <w:rFonts w:ascii="Times New Roman" w:eastAsia="Times New Roman" w:hAnsi="Times New Roman"/>
                <w:sz w:val="24"/>
                <w:szCs w:val="24"/>
              </w:rPr>
              <w:t>к</w:t>
            </w:r>
            <w:r w:rsidRPr="003B3BAD">
              <w:rPr>
                <w:rFonts w:ascii="Times New Roman" w:eastAsia="Times New Roman" w:hAnsi="Times New Roman"/>
                <w:sz w:val="24"/>
                <w:szCs w:val="24"/>
              </w:rPr>
              <w:t>убанский</w:t>
            </w:r>
            <w:proofErr w:type="spellEnd"/>
            <w:r w:rsidRPr="003B3BAD">
              <w:rPr>
                <w:rFonts w:ascii="Times New Roman" w:eastAsia="Times New Roman" w:hAnsi="Times New Roman"/>
                <w:sz w:val="24"/>
                <w:szCs w:val="24"/>
              </w:rPr>
              <w:t xml:space="preserve"> от </w:t>
            </w:r>
            <w:proofErr w:type="spellStart"/>
            <w:r w:rsidRPr="003B3BAD">
              <w:rPr>
                <w:rFonts w:ascii="Times New Roman" w:eastAsia="Times New Roman" w:hAnsi="Times New Roman"/>
                <w:sz w:val="24"/>
                <w:szCs w:val="24"/>
              </w:rPr>
              <w:t>ул.Калин</w:t>
            </w:r>
            <w:r w:rsidR="00C2475F" w:rsidRPr="003B3BAD">
              <w:rPr>
                <w:rFonts w:ascii="Times New Roman" w:eastAsia="Times New Roman" w:hAnsi="Times New Roman"/>
                <w:sz w:val="24"/>
                <w:szCs w:val="24"/>
              </w:rPr>
              <w:t>и</w:t>
            </w:r>
            <w:r w:rsidRPr="003B3BAD">
              <w:rPr>
                <w:rFonts w:ascii="Times New Roman" w:eastAsia="Times New Roman" w:hAnsi="Times New Roman"/>
                <w:sz w:val="24"/>
                <w:szCs w:val="24"/>
              </w:rPr>
              <w:t>н</w:t>
            </w:r>
            <w:r w:rsidRPr="003173AB">
              <w:rPr>
                <w:rFonts w:ascii="Times New Roman" w:eastAsia="Times New Roman" w:hAnsi="Times New Roman"/>
                <w:sz w:val="24"/>
                <w:szCs w:val="24"/>
              </w:rPr>
              <w:t>а</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ул.Р.Люксембург</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125</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225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r w:rsidRPr="003173AB">
              <w:rPr>
                <w:rFonts w:ascii="Times New Roman" w:eastAsia="Times New Roman" w:hAnsi="Times New Roman"/>
                <w:sz w:val="24"/>
                <w:szCs w:val="24"/>
              </w:rPr>
              <w:t xml:space="preserve">пер.2-я Пятилетка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ул.Ленина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1100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59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пер.Октябрьский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ул.К.Маркса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пер.Комсомольский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ул.Рыжова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5452E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 </w:t>
            </w:r>
            <w:proofErr w:type="spellStart"/>
            <w:r w:rsidR="003173AB" w:rsidRPr="003173AB">
              <w:rPr>
                <w:rFonts w:ascii="Times New Roman" w:eastAsia="Times New Roman" w:hAnsi="Times New Roman"/>
                <w:sz w:val="24"/>
                <w:szCs w:val="24"/>
              </w:rPr>
              <w:t>ул.К.Пахарь</w:t>
            </w:r>
            <w:proofErr w:type="spellEnd"/>
            <w:r w:rsidR="003173AB" w:rsidRPr="003173AB">
              <w:rPr>
                <w:rFonts w:ascii="Times New Roman" w:eastAsia="Times New Roman" w:hAnsi="Times New Roman"/>
                <w:sz w:val="24"/>
                <w:szCs w:val="24"/>
              </w:rPr>
              <w:t xml:space="preserve"> до</w:t>
            </w:r>
            <w:r w:rsidRPr="003173AB">
              <w:rPr>
                <w:rFonts w:ascii="Times New Roman" w:eastAsia="Times New Roman" w:hAnsi="Times New Roman"/>
                <w:sz w:val="24"/>
                <w:szCs w:val="24"/>
              </w:rPr>
              <w:t xml:space="preserve"> </w:t>
            </w:r>
            <w:proofErr w:type="spellStart"/>
            <w:r w:rsidRPr="003173AB">
              <w:rPr>
                <w:rFonts w:ascii="Times New Roman" w:eastAsia="Times New Roman" w:hAnsi="Times New Roman"/>
                <w:sz w:val="24"/>
                <w:szCs w:val="24"/>
              </w:rPr>
              <w:t>ул.Малиновского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300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1010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5452E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w:t>
            </w:r>
            <w:proofErr w:type="spellStart"/>
            <w:r w:rsidR="003173AB" w:rsidRPr="003173AB">
              <w:rPr>
                <w:rFonts w:ascii="Times New Roman" w:eastAsia="Times New Roman" w:hAnsi="Times New Roman"/>
                <w:sz w:val="24"/>
                <w:szCs w:val="24"/>
              </w:rPr>
              <w:t>пер.Первомайский</w:t>
            </w:r>
            <w:proofErr w:type="spellEnd"/>
            <w:r w:rsidR="003173AB" w:rsidRPr="003173AB">
              <w:rPr>
                <w:rFonts w:ascii="Times New Roman" w:eastAsia="Times New Roman" w:hAnsi="Times New Roman"/>
                <w:sz w:val="24"/>
                <w:szCs w:val="24"/>
              </w:rPr>
              <w:t xml:space="preserve"> до</w:t>
            </w:r>
            <w:r w:rsidRPr="003173AB">
              <w:rPr>
                <w:rFonts w:ascii="Times New Roman" w:eastAsia="Times New Roman" w:hAnsi="Times New Roman"/>
                <w:sz w:val="24"/>
                <w:szCs w:val="24"/>
              </w:rPr>
              <w:t xml:space="preserve"> пожарной части</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пожарной</w:t>
            </w:r>
            <w:r w:rsidR="005452EB" w:rsidRPr="003173AB">
              <w:rPr>
                <w:rFonts w:ascii="Times New Roman" w:eastAsia="Times New Roman" w:hAnsi="Times New Roman"/>
                <w:sz w:val="24"/>
                <w:szCs w:val="24"/>
              </w:rPr>
              <w:t xml:space="preserve"> части до №87</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2011</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5452E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 </w:t>
            </w:r>
            <w:proofErr w:type="spellStart"/>
            <w:r w:rsidR="003173AB" w:rsidRPr="003173AB">
              <w:rPr>
                <w:rFonts w:ascii="Times New Roman" w:eastAsia="Times New Roman" w:hAnsi="Times New Roman"/>
                <w:sz w:val="24"/>
                <w:szCs w:val="24"/>
              </w:rPr>
              <w:t>ул.К.Пахарь</w:t>
            </w:r>
            <w:proofErr w:type="spellEnd"/>
            <w:r w:rsidR="003173AB" w:rsidRPr="003173AB">
              <w:rPr>
                <w:rFonts w:ascii="Times New Roman" w:eastAsia="Times New Roman" w:hAnsi="Times New Roman"/>
                <w:sz w:val="24"/>
                <w:szCs w:val="24"/>
              </w:rPr>
              <w:t xml:space="preserve"> до</w:t>
            </w:r>
            <w:r w:rsidRPr="003173AB">
              <w:rPr>
                <w:rFonts w:ascii="Times New Roman" w:eastAsia="Times New Roman" w:hAnsi="Times New Roman"/>
                <w:sz w:val="24"/>
                <w:szCs w:val="24"/>
              </w:rPr>
              <w:t xml:space="preserve"> </w:t>
            </w:r>
            <w:proofErr w:type="spellStart"/>
            <w:r w:rsidRPr="003173AB">
              <w:rPr>
                <w:rFonts w:ascii="Times New Roman" w:eastAsia="Times New Roman" w:hAnsi="Times New Roman"/>
                <w:sz w:val="24"/>
                <w:szCs w:val="24"/>
              </w:rPr>
              <w:t>ул.К.Либкнехта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п/</w:t>
            </w:r>
            <w:proofErr w:type="spellStart"/>
            <w:r w:rsidRPr="003173A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75</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2016</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5452E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 </w:t>
            </w:r>
            <w:proofErr w:type="spellStart"/>
            <w:r w:rsidR="003173AB" w:rsidRPr="003173AB">
              <w:rPr>
                <w:rFonts w:ascii="Times New Roman" w:eastAsia="Times New Roman" w:hAnsi="Times New Roman"/>
                <w:sz w:val="24"/>
                <w:szCs w:val="24"/>
              </w:rPr>
              <w:t>ул.К.Пахарь</w:t>
            </w:r>
            <w:proofErr w:type="spellEnd"/>
            <w:r w:rsidR="003173AB" w:rsidRPr="003173AB">
              <w:rPr>
                <w:rFonts w:ascii="Times New Roman" w:eastAsia="Times New Roman" w:hAnsi="Times New Roman"/>
                <w:sz w:val="24"/>
                <w:szCs w:val="24"/>
              </w:rPr>
              <w:t xml:space="preserve"> до</w:t>
            </w:r>
            <w:r w:rsidRPr="003173AB">
              <w:rPr>
                <w:rFonts w:ascii="Times New Roman" w:eastAsia="Times New Roman" w:hAnsi="Times New Roman"/>
                <w:sz w:val="24"/>
                <w:szCs w:val="24"/>
              </w:rPr>
              <w:t xml:space="preserve"> </w:t>
            </w:r>
            <w:proofErr w:type="spellStart"/>
            <w:r w:rsidRPr="003173AB">
              <w:rPr>
                <w:rFonts w:ascii="Times New Roman" w:eastAsia="Times New Roman" w:hAnsi="Times New Roman"/>
                <w:sz w:val="24"/>
                <w:szCs w:val="24"/>
              </w:rPr>
              <w:t>ул.К.Либкнехта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w:t>
            </w:r>
            <w:r w:rsidR="005452EB" w:rsidRPr="003173AB">
              <w:rPr>
                <w:rFonts w:ascii="Times New Roman" w:eastAsia="Times New Roman" w:hAnsi="Times New Roman"/>
                <w:sz w:val="24"/>
                <w:szCs w:val="24"/>
              </w:rPr>
              <w:t xml:space="preserve"> </w:t>
            </w:r>
            <w:proofErr w:type="spellStart"/>
            <w:r w:rsidR="005452EB" w:rsidRPr="003173AB">
              <w:rPr>
                <w:rFonts w:ascii="Times New Roman" w:eastAsia="Times New Roman" w:hAnsi="Times New Roman"/>
                <w:sz w:val="24"/>
                <w:szCs w:val="24"/>
              </w:rPr>
              <w:t>ул.К.Либкнехта</w:t>
            </w:r>
            <w:proofErr w:type="spellEnd"/>
            <w:r w:rsidR="005452EB" w:rsidRPr="003173AB">
              <w:rPr>
                <w:rFonts w:ascii="Times New Roman" w:eastAsia="Times New Roman" w:hAnsi="Times New Roman"/>
                <w:sz w:val="24"/>
                <w:szCs w:val="24"/>
              </w:rPr>
              <w:t xml:space="preserve"> до №24</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3173A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3173AB" w:rsidRPr="003173AB" w:rsidRDefault="003173AB" w:rsidP="003173AB">
            <w:pPr>
              <w:spacing w:after="0" w:line="0" w:lineRule="atLeast"/>
              <w:ind w:left="120"/>
              <w:rPr>
                <w:rFonts w:ascii="Times New Roman" w:eastAsia="Times New Roman" w:hAnsi="Times New Roman"/>
                <w:sz w:val="24"/>
                <w:szCs w:val="24"/>
              </w:rPr>
            </w:pPr>
            <w:r w:rsidRPr="003173AB">
              <w:rPr>
                <w:rFonts w:ascii="Times New Roman" w:eastAsia="Times New Roman" w:hAnsi="Times New Roman"/>
                <w:sz w:val="24"/>
                <w:szCs w:val="24"/>
              </w:rPr>
              <w:t>67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ул.Д.Бедного</w:t>
            </w:r>
            <w:proofErr w:type="spellEnd"/>
            <w:r w:rsidRPr="003173AB">
              <w:rPr>
                <w:rFonts w:ascii="Times New Roman" w:eastAsia="Times New Roman" w:hAnsi="Times New Roman"/>
                <w:sz w:val="24"/>
                <w:szCs w:val="24"/>
              </w:rPr>
              <w:t xml:space="preserve"> от</w:t>
            </w:r>
            <w:r w:rsidR="005452EB" w:rsidRPr="003173AB">
              <w:rPr>
                <w:rFonts w:ascii="Times New Roman" w:eastAsia="Times New Roman" w:hAnsi="Times New Roman"/>
                <w:sz w:val="24"/>
                <w:szCs w:val="24"/>
              </w:rPr>
              <w:t xml:space="preserve"> </w:t>
            </w:r>
            <w:proofErr w:type="spellStart"/>
            <w:r w:rsidR="005452EB" w:rsidRPr="003173AB">
              <w:rPr>
                <w:rFonts w:ascii="Times New Roman" w:eastAsia="Times New Roman" w:hAnsi="Times New Roman"/>
                <w:sz w:val="24"/>
                <w:szCs w:val="24"/>
              </w:rPr>
              <w:t>пер.Первомайский</w:t>
            </w:r>
            <w:proofErr w:type="spellEnd"/>
            <w:r w:rsidR="005452EB" w:rsidRPr="003173AB">
              <w:rPr>
                <w:rFonts w:ascii="Times New Roman" w:eastAsia="Times New Roman" w:hAnsi="Times New Roman"/>
                <w:sz w:val="24"/>
                <w:szCs w:val="24"/>
              </w:rPr>
              <w:t xml:space="preserve"> до №1</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173AB" w:rsidRPr="003173AB" w:rsidRDefault="003173AB" w:rsidP="003173AB">
            <w:pPr>
              <w:spacing w:after="0" w:line="0" w:lineRule="atLeast"/>
              <w:jc w:val="center"/>
              <w:rPr>
                <w:rFonts w:ascii="Times New Roman" w:eastAsia="Times New Roman" w:hAnsi="Times New Roman"/>
                <w:w w:val="99"/>
                <w:sz w:val="24"/>
                <w:szCs w:val="24"/>
              </w:rPr>
            </w:pPr>
            <w:r w:rsidRPr="003173A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68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w:t>
            </w:r>
            <w:proofErr w:type="gramStart"/>
            <w:r w:rsidRPr="005452EB">
              <w:rPr>
                <w:rFonts w:ascii="Times New Roman" w:eastAsia="Times New Roman" w:hAnsi="Times New Roman"/>
                <w:sz w:val="24"/>
                <w:szCs w:val="24"/>
              </w:rPr>
              <w:t>.П</w:t>
            </w:r>
            <w:proofErr w:type="gramEnd"/>
            <w:r w:rsidRPr="005452EB">
              <w:rPr>
                <w:rFonts w:ascii="Times New Roman" w:eastAsia="Times New Roman" w:hAnsi="Times New Roman"/>
                <w:sz w:val="24"/>
                <w:szCs w:val="24"/>
              </w:rPr>
              <w:t>е</w:t>
            </w:r>
            <w:r w:rsidR="003B3BAD">
              <w:rPr>
                <w:rFonts w:ascii="Times New Roman" w:eastAsia="Times New Roman" w:hAnsi="Times New Roman"/>
                <w:sz w:val="24"/>
                <w:szCs w:val="24"/>
              </w:rPr>
              <w:t>рвомайский</w:t>
            </w:r>
            <w:proofErr w:type="spellEnd"/>
            <w:r w:rsidR="003B3BAD">
              <w:rPr>
                <w:rFonts w:ascii="Times New Roman" w:eastAsia="Times New Roman" w:hAnsi="Times New Roman"/>
                <w:sz w:val="24"/>
                <w:szCs w:val="24"/>
              </w:rPr>
              <w:t xml:space="preserve"> от </w:t>
            </w:r>
            <w:proofErr w:type="spellStart"/>
            <w:r w:rsidR="003B3BAD">
              <w:rPr>
                <w:rFonts w:ascii="Times New Roman" w:eastAsia="Times New Roman" w:hAnsi="Times New Roman"/>
                <w:sz w:val="24"/>
                <w:szCs w:val="24"/>
              </w:rPr>
              <w:t>ул.Ленина</w:t>
            </w:r>
            <w:proofErr w:type="spellEnd"/>
            <w:r w:rsidR="003B3BAD">
              <w:rPr>
                <w:rFonts w:ascii="Times New Roman" w:eastAsia="Times New Roman" w:hAnsi="Times New Roman"/>
                <w:sz w:val="24"/>
                <w:szCs w:val="24"/>
              </w:rPr>
              <w:t xml:space="preserve"> до </w:t>
            </w:r>
            <w:proofErr w:type="spellStart"/>
            <w:r w:rsidR="003B3BAD">
              <w:rPr>
                <w:rFonts w:ascii="Times New Roman" w:eastAsia="Times New Roman" w:hAnsi="Times New Roman"/>
                <w:sz w:val="24"/>
                <w:szCs w:val="24"/>
              </w:rPr>
              <w:t>ул.</w:t>
            </w:r>
            <w:r w:rsidRPr="005452EB">
              <w:rPr>
                <w:rFonts w:ascii="Times New Roman" w:eastAsia="Times New Roman" w:hAnsi="Times New Roman"/>
                <w:sz w:val="24"/>
                <w:szCs w:val="24"/>
              </w:rPr>
              <w:t>Малиновского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265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69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пер.Первомайский</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ул.Ленина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ул.Новосоветской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285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69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ул.Д.Бедного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пер.Первомайский</w:t>
            </w:r>
            <w:proofErr w:type="spellEnd"/>
            <w:r w:rsidRPr="005452EB">
              <w:rPr>
                <w:rFonts w:ascii="Times New Roman" w:eastAsia="Times New Roman" w:hAnsi="Times New Roman"/>
                <w:sz w:val="24"/>
                <w:szCs w:val="24"/>
              </w:rPr>
              <w:t xml:space="preserve"> до №191</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1700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1997</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w:t>
            </w:r>
            <w:proofErr w:type="gramStart"/>
            <w:r w:rsidRPr="005452EB">
              <w:rPr>
                <w:rFonts w:ascii="Times New Roman" w:eastAsia="Times New Roman" w:hAnsi="Times New Roman"/>
                <w:sz w:val="24"/>
                <w:szCs w:val="24"/>
              </w:rPr>
              <w:t>.М</w:t>
            </w:r>
            <w:proofErr w:type="gramEnd"/>
            <w:r w:rsidRPr="005452EB">
              <w:rPr>
                <w:rFonts w:ascii="Times New Roman" w:eastAsia="Times New Roman" w:hAnsi="Times New Roman"/>
                <w:sz w:val="24"/>
                <w:szCs w:val="24"/>
              </w:rPr>
              <w:t>алиновского</w:t>
            </w:r>
            <w:proofErr w:type="spellEnd"/>
            <w:r w:rsidRPr="005452EB">
              <w:rPr>
                <w:rFonts w:ascii="Times New Roman" w:eastAsia="Times New Roman" w:hAnsi="Times New Roman"/>
                <w:sz w:val="24"/>
                <w:szCs w:val="24"/>
              </w:rPr>
              <w:t xml:space="preserve"> от </w:t>
            </w:r>
            <w:r w:rsidR="00FE33C2">
              <w:rPr>
                <w:rFonts w:ascii="Times New Roman" w:eastAsia="Times New Roman" w:hAnsi="Times New Roman"/>
                <w:sz w:val="24"/>
                <w:szCs w:val="24"/>
              </w:rPr>
              <w:t xml:space="preserve">                  </w:t>
            </w:r>
            <w:r w:rsidRPr="005452EB">
              <w:rPr>
                <w:rFonts w:ascii="Times New Roman" w:eastAsia="Times New Roman" w:hAnsi="Times New Roman"/>
                <w:sz w:val="24"/>
                <w:szCs w:val="24"/>
              </w:rPr>
              <w:t>пер</w:t>
            </w:r>
            <w:r w:rsidR="00FE33C2">
              <w:rPr>
                <w:rFonts w:ascii="Times New Roman" w:eastAsia="Times New Roman" w:hAnsi="Times New Roman"/>
                <w:sz w:val="24"/>
                <w:szCs w:val="24"/>
              </w:rPr>
              <w:t>.</w:t>
            </w:r>
            <w:r w:rsidRPr="005452EB">
              <w:rPr>
                <w:rFonts w:ascii="Times New Roman" w:eastAsia="Times New Roman" w:hAnsi="Times New Roman"/>
                <w:sz w:val="24"/>
                <w:szCs w:val="24"/>
              </w:rPr>
              <w:t xml:space="preserve"> Первомайского до </w:t>
            </w:r>
            <w:proofErr w:type="spellStart"/>
            <w:r w:rsidRPr="005452EB">
              <w:rPr>
                <w:rFonts w:ascii="Times New Roman" w:eastAsia="Times New Roman" w:hAnsi="Times New Roman"/>
                <w:sz w:val="24"/>
                <w:szCs w:val="24"/>
              </w:rPr>
              <w:t>пер.Чапаева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300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875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lastRenderedPageBreak/>
              <w:t>72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w:t>
            </w:r>
            <w:proofErr w:type="gramStart"/>
            <w:r w:rsidRPr="005452EB">
              <w:rPr>
                <w:rFonts w:ascii="Times New Roman" w:eastAsia="Times New Roman" w:hAnsi="Times New Roman"/>
                <w:sz w:val="24"/>
                <w:szCs w:val="24"/>
              </w:rPr>
              <w:t>.М</w:t>
            </w:r>
            <w:proofErr w:type="gramEnd"/>
            <w:r w:rsidRPr="005452EB">
              <w:rPr>
                <w:rFonts w:ascii="Times New Roman" w:eastAsia="Times New Roman" w:hAnsi="Times New Roman"/>
                <w:sz w:val="24"/>
                <w:szCs w:val="24"/>
              </w:rPr>
              <w:t>алиновского</w:t>
            </w:r>
            <w:proofErr w:type="spellEnd"/>
            <w:r w:rsidRPr="005452EB">
              <w:rPr>
                <w:rFonts w:ascii="Times New Roman" w:eastAsia="Times New Roman" w:hAnsi="Times New Roman"/>
                <w:sz w:val="24"/>
                <w:szCs w:val="24"/>
              </w:rPr>
              <w:t xml:space="preserve"> от </w:t>
            </w:r>
            <w:r w:rsidR="00FE33C2">
              <w:rPr>
                <w:rFonts w:ascii="Times New Roman" w:eastAsia="Times New Roman" w:hAnsi="Times New Roman"/>
                <w:sz w:val="24"/>
                <w:szCs w:val="24"/>
              </w:rPr>
              <w:t xml:space="preserve">                 </w:t>
            </w:r>
            <w:r w:rsidRPr="005452EB">
              <w:rPr>
                <w:rFonts w:ascii="Times New Roman" w:eastAsia="Times New Roman" w:hAnsi="Times New Roman"/>
                <w:sz w:val="24"/>
                <w:szCs w:val="24"/>
              </w:rPr>
              <w:t>пер</w:t>
            </w:r>
            <w:r w:rsidR="00FE33C2">
              <w:rPr>
                <w:rFonts w:ascii="Times New Roman" w:eastAsia="Times New Roman" w:hAnsi="Times New Roman"/>
                <w:sz w:val="24"/>
                <w:szCs w:val="24"/>
              </w:rPr>
              <w:t>.</w:t>
            </w:r>
            <w:r w:rsidRPr="005452EB">
              <w:rPr>
                <w:rFonts w:ascii="Times New Roman" w:eastAsia="Times New Roman" w:hAnsi="Times New Roman"/>
                <w:sz w:val="24"/>
                <w:szCs w:val="24"/>
              </w:rPr>
              <w:t xml:space="preserve"> Первомайского до </w:t>
            </w:r>
            <w:proofErr w:type="spellStart"/>
            <w:r w:rsidRPr="005452EB">
              <w:rPr>
                <w:rFonts w:ascii="Times New Roman" w:eastAsia="Times New Roman" w:hAnsi="Times New Roman"/>
                <w:sz w:val="24"/>
                <w:szCs w:val="24"/>
              </w:rPr>
              <w:t>пер.Чапаева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975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69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ул.Малиновского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пер.Чапаева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пер.Крутой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1570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1993</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ул.Революционная</w:t>
            </w:r>
            <w:proofErr w:type="spellEnd"/>
            <w:r w:rsidRPr="005452EB">
              <w:rPr>
                <w:rFonts w:ascii="Times New Roman" w:eastAsia="Times New Roman" w:hAnsi="Times New Roman"/>
                <w:sz w:val="24"/>
                <w:szCs w:val="24"/>
              </w:rPr>
              <w:t xml:space="preserve"> от №1 до№29 по огородам</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89</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72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ул.Революционная</w:t>
            </w:r>
            <w:proofErr w:type="spellEnd"/>
            <w:r w:rsidRPr="005452EB">
              <w:rPr>
                <w:rFonts w:ascii="Times New Roman" w:eastAsia="Times New Roman" w:hAnsi="Times New Roman"/>
                <w:sz w:val="24"/>
                <w:szCs w:val="24"/>
              </w:rPr>
              <w:t xml:space="preserve"> от №2 до№24 по огородам</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1994</w:t>
            </w:r>
          </w:p>
        </w:tc>
      </w:tr>
      <w:tr w:rsidR="00FE33C2"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FE33C2" w:rsidRPr="005452EB" w:rsidRDefault="00FE33C2" w:rsidP="005452EB">
            <w:pPr>
              <w:spacing w:after="0" w:line="0" w:lineRule="atLeast"/>
              <w:ind w:left="120"/>
              <w:rPr>
                <w:rFonts w:ascii="Times New Roman" w:eastAsia="Times New Roman" w:hAnsi="Times New Roman"/>
                <w:sz w:val="24"/>
                <w:szCs w:val="24"/>
              </w:rPr>
            </w:pPr>
            <w:r>
              <w:rPr>
                <w:rFonts w:ascii="Times New Roman" w:eastAsia="Times New Roman" w:hAnsi="Times New Roman"/>
                <w:sz w:val="24"/>
                <w:szCs w:val="24"/>
              </w:rPr>
              <w:t>76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247" w:lineRule="exact"/>
              <w:ind w:left="100"/>
              <w:rPr>
                <w:rFonts w:ascii="Times New Roman" w:eastAsia="Times New Roman" w:hAnsi="Times New Roman"/>
                <w:sz w:val="24"/>
                <w:szCs w:val="24"/>
              </w:rPr>
            </w:pPr>
            <w:r w:rsidRPr="00FE33C2">
              <w:rPr>
                <w:rFonts w:ascii="Times New Roman" w:eastAsia="Times New Roman" w:hAnsi="Times New Roman"/>
                <w:sz w:val="24"/>
                <w:szCs w:val="24"/>
              </w:rPr>
              <w:t>Микрорайон по ул.60 лет СССР</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0" w:lineRule="atLeast"/>
              <w:ind w:left="80"/>
              <w:rPr>
                <w:rFonts w:ascii="Times New Roman" w:eastAsia="Times New Roman" w:hAnsi="Times New Roman"/>
                <w:sz w:val="24"/>
                <w:szCs w:val="24"/>
              </w:rPr>
            </w:pPr>
            <w:r w:rsidRPr="00FE33C2">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0" w:lineRule="atLeast"/>
              <w:jc w:val="center"/>
              <w:rPr>
                <w:rFonts w:ascii="Times New Roman" w:eastAsia="Times New Roman" w:hAnsi="Times New Roman"/>
                <w:w w:val="96"/>
                <w:sz w:val="24"/>
                <w:szCs w:val="24"/>
              </w:rPr>
            </w:pPr>
            <w:r w:rsidRPr="00FE33C2">
              <w:rPr>
                <w:rFonts w:ascii="Times New Roman" w:eastAsia="Times New Roman" w:hAnsi="Times New Roman"/>
                <w:w w:val="96"/>
                <w:sz w:val="24"/>
                <w:szCs w:val="24"/>
              </w:rPr>
              <w:t>300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0" w:lineRule="atLeast"/>
              <w:jc w:val="center"/>
              <w:rPr>
                <w:rFonts w:ascii="Times New Roman" w:eastAsia="Times New Roman" w:hAnsi="Times New Roman"/>
                <w:sz w:val="24"/>
                <w:szCs w:val="24"/>
              </w:rPr>
            </w:pPr>
            <w:r w:rsidRPr="00FE33C2">
              <w:rPr>
                <w:rFonts w:ascii="Times New Roman" w:eastAsia="Times New Roman" w:hAnsi="Times New Roman"/>
                <w:sz w:val="24"/>
                <w:szCs w:val="24"/>
              </w:rPr>
              <w:t>150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0" w:lineRule="atLeast"/>
              <w:jc w:val="center"/>
              <w:rPr>
                <w:rFonts w:ascii="Times New Roman" w:eastAsia="Times New Roman" w:hAnsi="Times New Roman"/>
                <w:w w:val="99"/>
                <w:sz w:val="24"/>
                <w:szCs w:val="24"/>
              </w:rPr>
            </w:pPr>
            <w:r w:rsidRPr="00FE33C2">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5452EB" w:rsidRDefault="00FE33C2" w:rsidP="005452EB">
            <w:pPr>
              <w:spacing w:after="0" w:line="0" w:lineRule="atLeast"/>
              <w:jc w:val="center"/>
              <w:rPr>
                <w:rFonts w:ascii="Times New Roman" w:eastAsia="Times New Roman" w:hAnsi="Times New Roman"/>
                <w:w w:val="99"/>
                <w:sz w:val="24"/>
                <w:szCs w:val="24"/>
              </w:rPr>
            </w:pPr>
            <w:r w:rsidRPr="00FE33C2">
              <w:rPr>
                <w:rFonts w:ascii="Times New Roman" w:eastAsia="Times New Roman" w:hAnsi="Times New Roman"/>
                <w:w w:val="99"/>
                <w:sz w:val="24"/>
                <w:szCs w:val="24"/>
              </w:rPr>
              <w:t>--</w:t>
            </w:r>
          </w:p>
        </w:tc>
      </w:tr>
      <w:tr w:rsidR="00FE33C2"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FE33C2" w:rsidRDefault="00FE33C2" w:rsidP="005452EB">
            <w:pPr>
              <w:spacing w:after="0" w:line="0" w:lineRule="atLeast"/>
              <w:ind w:left="120"/>
              <w:rPr>
                <w:rFonts w:ascii="Times New Roman" w:eastAsia="Times New Roman" w:hAnsi="Times New Roman"/>
                <w:sz w:val="24"/>
                <w:szCs w:val="24"/>
              </w:rPr>
            </w:pP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FE33C2" w:rsidP="005452EB">
            <w:pPr>
              <w:spacing w:after="0" w:line="247" w:lineRule="exact"/>
              <w:ind w:left="100"/>
              <w:rPr>
                <w:rFonts w:ascii="Times New Roman" w:eastAsia="Times New Roman" w:hAnsi="Times New Roman"/>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C13E7E" w:rsidP="005452EB">
            <w:pPr>
              <w:spacing w:after="0" w:line="0" w:lineRule="atLeast"/>
              <w:ind w:left="80"/>
              <w:rPr>
                <w:rFonts w:ascii="Times New Roman" w:eastAsia="Times New Roman" w:hAnsi="Times New Roman"/>
                <w:sz w:val="24"/>
                <w:szCs w:val="24"/>
              </w:rPr>
            </w:pPr>
            <w:r w:rsidRPr="00C13E7E">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C13E7E" w:rsidP="005452EB">
            <w:pPr>
              <w:spacing w:after="0" w:line="0" w:lineRule="atLeast"/>
              <w:jc w:val="center"/>
              <w:rPr>
                <w:rFonts w:ascii="Times New Roman" w:eastAsia="Times New Roman" w:hAnsi="Times New Roman"/>
                <w:w w:val="96"/>
                <w:sz w:val="24"/>
                <w:szCs w:val="24"/>
              </w:rPr>
            </w:pPr>
            <w:r w:rsidRPr="00C13E7E">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C13E7E" w:rsidP="005452EB">
            <w:pPr>
              <w:spacing w:after="0" w:line="0" w:lineRule="atLeast"/>
              <w:jc w:val="center"/>
              <w:rPr>
                <w:rFonts w:ascii="Times New Roman" w:eastAsia="Times New Roman" w:hAnsi="Times New Roman"/>
                <w:sz w:val="24"/>
                <w:szCs w:val="24"/>
              </w:rPr>
            </w:pPr>
            <w:r w:rsidRPr="00C13E7E">
              <w:rPr>
                <w:rFonts w:ascii="Times New Roman" w:eastAsia="Times New Roman" w:hAnsi="Times New Roman"/>
                <w:sz w:val="24"/>
                <w:szCs w:val="24"/>
              </w:rPr>
              <w:t>300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21</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FE33C2" w:rsidRPr="00FE33C2"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w:t>
            </w:r>
          </w:p>
        </w:tc>
      </w:tr>
      <w:tr w:rsidR="00C13E7E"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C13E7E" w:rsidRDefault="00C13E7E" w:rsidP="005452EB">
            <w:pPr>
              <w:spacing w:after="0" w:line="0" w:lineRule="atLeast"/>
              <w:ind w:left="120"/>
              <w:rPr>
                <w:rFonts w:ascii="Times New Roman" w:eastAsia="Times New Roman" w:hAnsi="Times New Roman"/>
                <w:sz w:val="24"/>
                <w:szCs w:val="24"/>
              </w:rPr>
            </w:pP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FE33C2" w:rsidRDefault="00C13E7E" w:rsidP="005452EB">
            <w:pPr>
              <w:spacing w:after="0" w:line="247" w:lineRule="exact"/>
              <w:ind w:left="100"/>
              <w:rPr>
                <w:rFonts w:ascii="Times New Roman" w:eastAsia="Times New Roman" w:hAnsi="Times New Roman"/>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ind w:left="80"/>
              <w:rPr>
                <w:rFonts w:ascii="Times New Roman" w:eastAsia="Times New Roman" w:hAnsi="Times New Roman"/>
                <w:sz w:val="24"/>
                <w:szCs w:val="24"/>
              </w:rPr>
            </w:pPr>
            <w:proofErr w:type="gramStart"/>
            <w:r w:rsidRPr="00C13E7E">
              <w:rPr>
                <w:rFonts w:ascii="Times New Roman" w:eastAsia="Times New Roman" w:hAnsi="Times New Roman"/>
                <w:sz w:val="24"/>
                <w:szCs w:val="24"/>
              </w:rPr>
              <w:t>п</w:t>
            </w:r>
            <w:proofErr w:type="gramEnd"/>
            <w:r w:rsidRPr="00C13E7E">
              <w:rPr>
                <w:rFonts w:ascii="Times New Roman" w:eastAsia="Times New Roman" w:hAnsi="Times New Roman"/>
                <w:sz w:val="24"/>
                <w:szCs w:val="24"/>
              </w:rPr>
              <w:t>/</w:t>
            </w:r>
            <w:proofErr w:type="spellStart"/>
            <w:r w:rsidRPr="00C13E7E">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6"/>
                <w:sz w:val="24"/>
                <w:szCs w:val="24"/>
              </w:rPr>
            </w:pPr>
            <w:r w:rsidRPr="00C13E7E">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sz w:val="24"/>
                <w:szCs w:val="24"/>
              </w:rPr>
            </w:pPr>
            <w:r w:rsidRPr="00C13E7E">
              <w:rPr>
                <w:rFonts w:ascii="Times New Roman" w:eastAsia="Times New Roman" w:hAnsi="Times New Roman"/>
                <w:sz w:val="24"/>
                <w:szCs w:val="24"/>
              </w:rPr>
              <w:t>200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2016-17</w:t>
            </w:r>
          </w:p>
        </w:tc>
      </w:tr>
      <w:tr w:rsidR="00C13E7E"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C13E7E" w:rsidRDefault="00C13E7E" w:rsidP="005452EB">
            <w:pPr>
              <w:spacing w:after="0" w:line="0" w:lineRule="atLeast"/>
              <w:ind w:left="120"/>
              <w:rPr>
                <w:rFonts w:ascii="Times New Roman" w:eastAsia="Times New Roman" w:hAnsi="Times New Roman"/>
                <w:sz w:val="24"/>
                <w:szCs w:val="24"/>
              </w:rPr>
            </w:pP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FE33C2" w:rsidRDefault="00C13E7E" w:rsidP="005452EB">
            <w:pPr>
              <w:spacing w:after="0" w:line="247" w:lineRule="exact"/>
              <w:ind w:left="100"/>
              <w:rPr>
                <w:rFonts w:ascii="Times New Roman" w:eastAsia="Times New Roman" w:hAnsi="Times New Roman"/>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ind w:left="80"/>
              <w:rPr>
                <w:rFonts w:ascii="Times New Roman" w:eastAsia="Times New Roman" w:hAnsi="Times New Roman"/>
                <w:sz w:val="24"/>
                <w:szCs w:val="24"/>
              </w:rPr>
            </w:pPr>
            <w:r w:rsidRPr="00C13E7E">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6"/>
                <w:sz w:val="24"/>
                <w:szCs w:val="24"/>
              </w:rPr>
            </w:pPr>
            <w:r w:rsidRPr="00C13E7E">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sz w:val="24"/>
                <w:szCs w:val="24"/>
              </w:rPr>
            </w:pPr>
            <w:r w:rsidRPr="00C13E7E">
              <w:rPr>
                <w:rFonts w:ascii="Times New Roman" w:eastAsia="Times New Roman" w:hAnsi="Times New Roman"/>
                <w:sz w:val="24"/>
                <w:szCs w:val="24"/>
              </w:rPr>
              <w:t>375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69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13E7E" w:rsidRPr="00C13E7E" w:rsidRDefault="00C13E7E" w:rsidP="005452EB">
            <w:pPr>
              <w:spacing w:after="0" w:line="0" w:lineRule="atLeast"/>
              <w:jc w:val="center"/>
              <w:rPr>
                <w:rFonts w:ascii="Times New Roman" w:eastAsia="Times New Roman" w:hAnsi="Times New Roman"/>
                <w:w w:val="99"/>
                <w:sz w:val="24"/>
                <w:szCs w:val="24"/>
              </w:rPr>
            </w:pPr>
            <w:r w:rsidRPr="00C13E7E">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ул.Ленина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пер.Первомайский</w:t>
            </w:r>
            <w:proofErr w:type="spellEnd"/>
            <w:r w:rsidRPr="005452EB">
              <w:rPr>
                <w:rFonts w:ascii="Times New Roman" w:eastAsia="Times New Roman" w:hAnsi="Times New Roman"/>
                <w:sz w:val="24"/>
                <w:szCs w:val="24"/>
              </w:rPr>
              <w:t xml:space="preserve"> до №298</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89</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79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ул.Новосоветская</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п/</w:t>
            </w:r>
            <w:proofErr w:type="spellStart"/>
            <w:r w:rsidRPr="005452E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1050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0</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2016-17</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79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пер.Чапаева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ул.Ленина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ул.Новосоветской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550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80</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пер.Чапаева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ул.Малиновского</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ул.Д.Бедного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79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81</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ул.Мира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пер.Октябрьского</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пер.Прикубанского</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200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450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23</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82</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ул.Мира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пер.Октябрьского</w:t>
            </w:r>
            <w:proofErr w:type="spellEnd"/>
            <w:r w:rsidRPr="005452EB">
              <w:rPr>
                <w:rFonts w:ascii="Times New Roman" w:eastAsia="Times New Roman" w:hAnsi="Times New Roman"/>
                <w:sz w:val="24"/>
                <w:szCs w:val="24"/>
              </w:rPr>
              <w:t xml:space="preserve"> до №240</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89</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725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79</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83</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ул.К.Маркса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пер.Октябрьского</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ул.Ленина</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700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24</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lastRenderedPageBreak/>
              <w:t>84</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r w:rsidRPr="005452EB">
              <w:rPr>
                <w:rFonts w:ascii="Times New Roman" w:eastAsia="Times New Roman" w:hAnsi="Times New Roman"/>
                <w:sz w:val="24"/>
                <w:szCs w:val="24"/>
              </w:rPr>
              <w:t xml:space="preserve">ул. </w:t>
            </w:r>
            <w:proofErr w:type="spellStart"/>
            <w:r w:rsidRPr="005452EB">
              <w:rPr>
                <w:rFonts w:ascii="Times New Roman" w:eastAsia="Times New Roman" w:hAnsi="Times New Roman"/>
                <w:sz w:val="24"/>
                <w:szCs w:val="24"/>
              </w:rPr>
              <w:t>Р.Люксембург</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пер.Войкова</w:t>
            </w:r>
            <w:proofErr w:type="spellEnd"/>
            <w:r w:rsidRPr="005452EB">
              <w:rPr>
                <w:rFonts w:ascii="Times New Roman" w:eastAsia="Times New Roman" w:hAnsi="Times New Roman"/>
                <w:sz w:val="24"/>
                <w:szCs w:val="24"/>
              </w:rPr>
              <w:t xml:space="preserve"> до пер.2-я Пятилетка</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275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85</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r w:rsidRPr="005452EB">
              <w:rPr>
                <w:rFonts w:ascii="Times New Roman" w:eastAsia="Times New Roman" w:hAnsi="Times New Roman"/>
                <w:sz w:val="24"/>
                <w:szCs w:val="24"/>
              </w:rPr>
              <w:t xml:space="preserve">ул. </w:t>
            </w:r>
            <w:proofErr w:type="spellStart"/>
            <w:r w:rsidRPr="005452EB">
              <w:rPr>
                <w:rFonts w:ascii="Times New Roman" w:eastAsia="Times New Roman" w:hAnsi="Times New Roman"/>
                <w:sz w:val="24"/>
                <w:szCs w:val="24"/>
              </w:rPr>
              <w:t>Р.Люксембург</w:t>
            </w:r>
            <w:proofErr w:type="spellEnd"/>
            <w:r w:rsidRPr="005452EB">
              <w:rPr>
                <w:rFonts w:ascii="Times New Roman" w:eastAsia="Times New Roman" w:hAnsi="Times New Roman"/>
                <w:sz w:val="24"/>
                <w:szCs w:val="24"/>
              </w:rPr>
              <w:t xml:space="preserve"> от пер.2-я Пятилетка до №85</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700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25</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1994</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86</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ул.Дзержинского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пер.Войкова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пер.Прикубанский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Сталь</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76</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82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87</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ул.Калинина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пер.Октябрьский</w:t>
            </w:r>
            <w:proofErr w:type="spellEnd"/>
            <w:r w:rsidRPr="005452EB">
              <w:rPr>
                <w:rFonts w:ascii="Times New Roman" w:eastAsia="Times New Roman" w:hAnsi="Times New Roman"/>
                <w:sz w:val="24"/>
                <w:szCs w:val="24"/>
              </w:rPr>
              <w:t xml:space="preserve"> до №227</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чугун</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150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625</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16</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88</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ул.М.Горького</w:t>
            </w:r>
            <w:proofErr w:type="spellEnd"/>
            <w:r w:rsidRPr="005452EB">
              <w:rPr>
                <w:rFonts w:ascii="Times New Roman" w:eastAsia="Times New Roman" w:hAnsi="Times New Roman"/>
                <w:sz w:val="24"/>
                <w:szCs w:val="24"/>
              </w:rPr>
              <w:t xml:space="preserve"> от пер.2-я Пятилетка до </w:t>
            </w:r>
            <w:proofErr w:type="spellStart"/>
            <w:r w:rsidRPr="005452EB">
              <w:rPr>
                <w:rFonts w:ascii="Times New Roman" w:eastAsia="Times New Roman" w:hAnsi="Times New Roman"/>
                <w:sz w:val="24"/>
                <w:szCs w:val="24"/>
              </w:rPr>
              <w:t>пер.Комсомольский</w:t>
            </w:r>
            <w:proofErr w:type="spellEnd"/>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п/</w:t>
            </w:r>
            <w:proofErr w:type="spellStart"/>
            <w:r w:rsidRPr="005452EB">
              <w:rPr>
                <w:rFonts w:ascii="Times New Roman" w:eastAsia="Times New Roman" w:hAnsi="Times New Roman"/>
                <w:sz w:val="24"/>
                <w:szCs w:val="24"/>
              </w:rPr>
              <w:t>эт</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1050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2010</w:t>
            </w:r>
          </w:p>
        </w:tc>
      </w:tr>
      <w:tr w:rsidR="005452EB" w:rsidTr="00027717">
        <w:trPr>
          <w:trHeight w:val="851"/>
        </w:trPr>
        <w:tc>
          <w:tcPr>
            <w:tcW w:w="794" w:type="dxa"/>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5452EB" w:rsidRPr="005452EB" w:rsidRDefault="005452EB" w:rsidP="005452EB">
            <w:pPr>
              <w:spacing w:after="0" w:line="0" w:lineRule="atLeast"/>
              <w:ind w:left="120"/>
              <w:rPr>
                <w:rFonts w:ascii="Times New Roman" w:eastAsia="Times New Roman" w:hAnsi="Times New Roman"/>
                <w:sz w:val="24"/>
                <w:szCs w:val="24"/>
              </w:rPr>
            </w:pPr>
            <w:r w:rsidRPr="005452EB">
              <w:rPr>
                <w:rFonts w:ascii="Times New Roman" w:eastAsia="Times New Roman" w:hAnsi="Times New Roman"/>
                <w:sz w:val="24"/>
                <w:szCs w:val="24"/>
              </w:rPr>
              <w:t>89</w:t>
            </w:r>
          </w:p>
        </w:tc>
        <w:tc>
          <w:tcPr>
            <w:tcW w:w="362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ул.М.Горького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пер.Комсомольский</w:t>
            </w:r>
            <w:proofErr w:type="spellEnd"/>
            <w:r w:rsidRPr="005452EB">
              <w:rPr>
                <w:rFonts w:ascii="Times New Roman" w:eastAsia="Times New Roman" w:hAnsi="Times New Roman"/>
                <w:sz w:val="24"/>
                <w:szCs w:val="24"/>
              </w:rPr>
              <w:t xml:space="preserve"> до №224</w:t>
            </w:r>
          </w:p>
        </w:tc>
        <w:tc>
          <w:tcPr>
            <w:tcW w:w="1060"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9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1237"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400</w:t>
            </w:r>
          </w:p>
        </w:tc>
        <w:tc>
          <w:tcPr>
            <w:tcW w:w="160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25</w:t>
            </w:r>
          </w:p>
        </w:tc>
        <w:tc>
          <w:tcPr>
            <w:tcW w:w="111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5452EB" w:rsidRPr="005452EB" w:rsidRDefault="005452EB" w:rsidP="005452EB">
            <w:pPr>
              <w:spacing w:after="0" w:line="0" w:lineRule="atLeast"/>
              <w:jc w:val="center"/>
              <w:rPr>
                <w:rFonts w:ascii="Times New Roman" w:eastAsia="Times New Roman" w:hAnsi="Times New Roman"/>
                <w:w w:val="99"/>
                <w:sz w:val="24"/>
                <w:szCs w:val="24"/>
              </w:rPr>
            </w:pPr>
            <w:r w:rsidRPr="005452EB">
              <w:rPr>
                <w:rFonts w:ascii="Times New Roman" w:eastAsia="Times New Roman" w:hAnsi="Times New Roman"/>
                <w:w w:val="99"/>
                <w:sz w:val="24"/>
                <w:szCs w:val="24"/>
              </w:rPr>
              <w:t>1995</w:t>
            </w:r>
          </w:p>
        </w:tc>
      </w:tr>
    </w:tbl>
    <w:p w:rsidR="00EB692D" w:rsidRDefault="00EB692D" w:rsidP="00B3435B">
      <w:pPr>
        <w:spacing w:after="0" w:line="360" w:lineRule="auto"/>
        <w:ind w:firstLine="708"/>
        <w:jc w:val="both"/>
        <w:rPr>
          <w:rFonts w:ascii="Times New Roman" w:hAnsi="Times New Roman"/>
          <w:sz w:val="28"/>
          <w:szCs w:val="28"/>
        </w:rPr>
      </w:pPr>
    </w:p>
    <w:p w:rsidR="00402B19" w:rsidRPr="00E743AB" w:rsidRDefault="00C34257" w:rsidP="00B3435B">
      <w:pPr>
        <w:spacing w:after="0" w:line="360" w:lineRule="auto"/>
        <w:ind w:firstLine="708"/>
        <w:jc w:val="both"/>
        <w:rPr>
          <w:rFonts w:ascii="Times New Roman" w:hAnsi="Times New Roman"/>
          <w:sz w:val="28"/>
          <w:szCs w:val="28"/>
        </w:rPr>
      </w:pPr>
      <w:r w:rsidRPr="00315F71">
        <w:rPr>
          <w:rFonts w:ascii="Times New Roman" w:hAnsi="Times New Roman"/>
          <w:sz w:val="28"/>
          <w:szCs w:val="28"/>
        </w:rPr>
        <w:t>Для профилактики возникновения аварий и утечек на сетях водопровода и для уменьшения объемов потерь регулярно</w:t>
      </w:r>
      <w:r>
        <w:rPr>
          <w:rFonts w:ascii="Times New Roman" w:hAnsi="Times New Roman"/>
          <w:sz w:val="28"/>
          <w:szCs w:val="28"/>
        </w:rPr>
        <w:t xml:space="preserve"> необходимо проводить</w:t>
      </w:r>
      <w:r w:rsidRPr="00315F71">
        <w:rPr>
          <w:rFonts w:ascii="Times New Roman" w:hAnsi="Times New Roman"/>
          <w:sz w:val="28"/>
          <w:szCs w:val="28"/>
        </w:rPr>
        <w:t xml:space="preserve"> ремонт и замен</w:t>
      </w:r>
      <w:r>
        <w:rPr>
          <w:rFonts w:ascii="Times New Roman" w:hAnsi="Times New Roman"/>
          <w:sz w:val="28"/>
          <w:szCs w:val="28"/>
        </w:rPr>
        <w:t xml:space="preserve">у </w:t>
      </w:r>
      <w:r w:rsidRPr="00315F71">
        <w:rPr>
          <w:rFonts w:ascii="Times New Roman" w:hAnsi="Times New Roman"/>
          <w:sz w:val="28"/>
          <w:szCs w:val="28"/>
        </w:rPr>
        <w:t xml:space="preserve">участков водопровода и внутриквартальных водопроводных перемычек, а также запорно-регулирующей арматуры (ЗРА).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w:t>
      </w:r>
      <w:r w:rsidR="003B3BAD">
        <w:rPr>
          <w:rFonts w:ascii="Times New Roman" w:hAnsi="Times New Roman"/>
          <w:sz w:val="28"/>
          <w:szCs w:val="28"/>
        </w:rPr>
        <w:t>Все сети с большим процентом</w:t>
      </w:r>
      <w:r>
        <w:rPr>
          <w:rFonts w:ascii="Times New Roman" w:hAnsi="Times New Roman"/>
          <w:sz w:val="28"/>
          <w:szCs w:val="28"/>
        </w:rPr>
        <w:t xml:space="preserve"> и</w:t>
      </w:r>
      <w:r w:rsidR="003B3BAD">
        <w:rPr>
          <w:rFonts w:ascii="Times New Roman" w:hAnsi="Times New Roman"/>
          <w:sz w:val="28"/>
          <w:szCs w:val="28"/>
        </w:rPr>
        <w:t xml:space="preserve">зноса </w:t>
      </w:r>
      <w:proofErr w:type="gramStart"/>
      <w:r w:rsidR="003B3BAD">
        <w:rPr>
          <w:rFonts w:ascii="Times New Roman" w:hAnsi="Times New Roman"/>
          <w:sz w:val="28"/>
          <w:szCs w:val="28"/>
        </w:rPr>
        <w:t>заменяются на трубы</w:t>
      </w:r>
      <w:proofErr w:type="gramEnd"/>
      <w:r w:rsidR="003B3BAD">
        <w:rPr>
          <w:rFonts w:ascii="Times New Roman" w:hAnsi="Times New Roman"/>
          <w:sz w:val="28"/>
          <w:szCs w:val="28"/>
        </w:rPr>
        <w:t xml:space="preserve"> ПНД. </w:t>
      </w:r>
      <w:r w:rsidRPr="00315F71">
        <w:rPr>
          <w:rFonts w:ascii="Times New Roman" w:hAnsi="Times New Roman"/>
          <w:sz w:val="28"/>
          <w:szCs w:val="28"/>
        </w:rPr>
        <w:t>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w:t>
      </w:r>
      <w:r>
        <w:rPr>
          <w:rFonts w:ascii="Times New Roman" w:hAnsi="Times New Roman"/>
          <w:sz w:val="28"/>
          <w:szCs w:val="28"/>
        </w:rPr>
        <w:t>.</w:t>
      </w:r>
      <w:r w:rsidRPr="00315F71">
        <w:rPr>
          <w:rFonts w:ascii="Times New Roman" w:hAnsi="Times New Roman"/>
          <w:sz w:val="28"/>
          <w:szCs w:val="28"/>
        </w:rPr>
        <w:t xml:space="preserve">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w:t>
      </w:r>
    </w:p>
    <w:p w:rsidR="00402B19" w:rsidRPr="00E743AB" w:rsidRDefault="00C34257" w:rsidP="00402B19">
      <w:pPr>
        <w:spacing w:after="0" w:line="360" w:lineRule="auto"/>
        <w:ind w:firstLine="708"/>
        <w:jc w:val="both"/>
        <w:rPr>
          <w:rFonts w:ascii="Times New Roman" w:hAnsi="Times New Roman"/>
          <w:sz w:val="28"/>
          <w:szCs w:val="28"/>
        </w:rPr>
      </w:pPr>
      <w:r w:rsidRPr="00315F71">
        <w:rPr>
          <w:rFonts w:ascii="Times New Roman" w:hAnsi="Times New Roman"/>
          <w:sz w:val="28"/>
          <w:szCs w:val="28"/>
        </w:rPr>
        <w:t xml:space="preserve">Трубы из полимерных материалов почти на порядок легче </w:t>
      </w:r>
      <w:r>
        <w:rPr>
          <w:rFonts w:ascii="Times New Roman" w:hAnsi="Times New Roman"/>
          <w:sz w:val="28"/>
          <w:szCs w:val="28"/>
        </w:rPr>
        <w:t>асбестоцементных и чугунных</w:t>
      </w:r>
      <w:r w:rsidRPr="00315F71">
        <w:rPr>
          <w:rFonts w:ascii="Times New Roman" w:hAnsi="Times New Roman"/>
          <w:sz w:val="28"/>
          <w:szCs w:val="28"/>
        </w:rPr>
        <w:t xml:space="preserve">, поэтому операции погрузки-выгрузки и </w:t>
      </w:r>
      <w:r w:rsidRPr="00315F71">
        <w:rPr>
          <w:rFonts w:ascii="Times New Roman" w:hAnsi="Times New Roman"/>
          <w:sz w:val="28"/>
          <w:szCs w:val="28"/>
        </w:rPr>
        <w:lastRenderedPageBreak/>
        <w:t xml:space="preserve">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w:t>
      </w:r>
    </w:p>
    <w:p w:rsidR="00105F7D" w:rsidRPr="00105F7D" w:rsidRDefault="00C34257" w:rsidP="00105F7D">
      <w:pPr>
        <w:spacing w:after="0" w:line="360" w:lineRule="auto"/>
        <w:ind w:firstLine="708"/>
        <w:jc w:val="both"/>
        <w:rPr>
          <w:rFonts w:ascii="Times New Roman" w:hAnsi="Times New Roman"/>
          <w:sz w:val="28"/>
          <w:szCs w:val="28"/>
          <w:lang w:eastAsia="ru-RU"/>
        </w:rPr>
      </w:pPr>
      <w:r w:rsidRPr="00315F71">
        <w:rPr>
          <w:rFonts w:ascii="Times New Roman" w:hAnsi="Times New Roman"/>
          <w:sz w:val="28"/>
          <w:szCs w:val="28"/>
        </w:rPr>
        <w:t>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w:t>
      </w:r>
      <w:r>
        <w:rPr>
          <w:rFonts w:ascii="Times New Roman" w:hAnsi="Times New Roman"/>
          <w:sz w:val="28"/>
          <w:szCs w:val="28"/>
        </w:rPr>
        <w:t>. Контроль качества».</w:t>
      </w:r>
    </w:p>
    <w:p w:rsidR="009C0DAC" w:rsidRPr="00E07957" w:rsidRDefault="00E22DF8" w:rsidP="00C50806">
      <w:pPr>
        <w:autoSpaceDE w:val="0"/>
        <w:autoSpaceDN w:val="0"/>
        <w:adjustRightInd w:val="0"/>
        <w:spacing w:after="0" w:line="360" w:lineRule="auto"/>
        <w:jc w:val="both"/>
        <w:rPr>
          <w:rFonts w:ascii="Times New Roman" w:hAnsi="Times New Roman"/>
          <w:b/>
          <w:i/>
          <w:sz w:val="28"/>
          <w:szCs w:val="28"/>
        </w:rPr>
      </w:pPr>
      <w:r w:rsidRPr="00E07957">
        <w:rPr>
          <w:rFonts w:ascii="Times New Roman" w:hAnsi="Times New Roman"/>
          <w:b/>
          <w:i/>
          <w:sz w:val="28"/>
          <w:szCs w:val="28"/>
        </w:rPr>
        <w:t>Д) Существующие технические и технологические проблемы</w:t>
      </w:r>
      <w:r w:rsidR="007667CD" w:rsidRPr="00E07957">
        <w:rPr>
          <w:rFonts w:ascii="Times New Roman" w:hAnsi="Times New Roman"/>
          <w:b/>
          <w:i/>
          <w:sz w:val="28"/>
          <w:szCs w:val="28"/>
        </w:rPr>
        <w:t xml:space="preserve">, возникающие при водоснабжении </w:t>
      </w:r>
      <w:r w:rsidR="00962A6A">
        <w:rPr>
          <w:rFonts w:ascii="Times New Roman" w:hAnsi="Times New Roman"/>
          <w:b/>
          <w:i/>
          <w:sz w:val="28"/>
          <w:szCs w:val="28"/>
        </w:rPr>
        <w:t xml:space="preserve">поселения </w:t>
      </w:r>
      <w:r w:rsidR="007667CD" w:rsidRPr="00E07957">
        <w:rPr>
          <w:rFonts w:ascii="Times New Roman" w:hAnsi="Times New Roman"/>
          <w:b/>
          <w:i/>
          <w:sz w:val="28"/>
          <w:szCs w:val="28"/>
        </w:rPr>
        <w:t>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5452EB" w:rsidRPr="005452EB" w:rsidRDefault="005452EB" w:rsidP="009619AF">
      <w:pPr>
        <w:spacing w:after="0" w:line="360" w:lineRule="auto"/>
        <w:ind w:firstLine="708"/>
        <w:jc w:val="both"/>
        <w:rPr>
          <w:rFonts w:ascii="Times New Roman" w:hAnsi="Times New Roman"/>
          <w:sz w:val="28"/>
          <w:szCs w:val="28"/>
        </w:rPr>
      </w:pPr>
      <w:r w:rsidRPr="005452EB">
        <w:rPr>
          <w:rFonts w:ascii="Times New Roman" w:hAnsi="Times New Roman"/>
          <w:sz w:val="28"/>
          <w:szCs w:val="28"/>
        </w:rPr>
        <w:t>В соответствии с п. 4.4. СНиП 2.04.02-84* системы централизованного хозяйственно-питьевого и противопожарного водоснабжения Кавказ</w:t>
      </w:r>
      <w:r w:rsidR="009619AF">
        <w:rPr>
          <w:rFonts w:ascii="Times New Roman" w:hAnsi="Times New Roman"/>
          <w:sz w:val="28"/>
          <w:szCs w:val="28"/>
        </w:rPr>
        <w:t>ского сельского поселения относя</w:t>
      </w:r>
      <w:r w:rsidRPr="005452EB">
        <w:rPr>
          <w:rFonts w:ascii="Times New Roman" w:hAnsi="Times New Roman"/>
          <w:sz w:val="28"/>
          <w:szCs w:val="28"/>
        </w:rPr>
        <w:t>тся к 1 категории по степени обеспеченности подачи воды.</w:t>
      </w:r>
    </w:p>
    <w:p w:rsidR="005452EB" w:rsidRPr="005452EB" w:rsidRDefault="009619AF" w:rsidP="009619AF">
      <w:pPr>
        <w:spacing w:after="0" w:line="360" w:lineRule="auto"/>
        <w:ind w:firstLine="708"/>
        <w:jc w:val="both"/>
        <w:rPr>
          <w:rFonts w:ascii="Times New Roman" w:hAnsi="Times New Roman"/>
          <w:sz w:val="28"/>
          <w:szCs w:val="28"/>
        </w:rPr>
      </w:pPr>
      <w:r>
        <w:rPr>
          <w:rFonts w:ascii="Times New Roman" w:hAnsi="Times New Roman"/>
          <w:sz w:val="28"/>
          <w:szCs w:val="28"/>
        </w:rPr>
        <w:t>Не</w:t>
      </w:r>
      <w:r w:rsidR="005452EB" w:rsidRPr="005452EB">
        <w:rPr>
          <w:rFonts w:ascii="Times New Roman" w:hAnsi="Times New Roman"/>
          <w:sz w:val="28"/>
          <w:szCs w:val="28"/>
        </w:rPr>
        <w:t>смотря на обеспеченность станицы Кавказской ресурсами подземных вод, как в настоящее время, так и на перспективу, дефицит питьевой воды по отдельным улицам и объектам станицы сохраняется. Это объясняется в первую очередь высоким уровнем износа систем водоснабжения. Основные направления развития системы водоснабжения станицы Кавказской санация и перекладка трубопроводов, оптимизация затрат на производство питьевой воды, экономия топливно-энергетических ресурсов.</w:t>
      </w:r>
    </w:p>
    <w:p w:rsidR="005452EB" w:rsidRPr="005452EB" w:rsidRDefault="008B576A" w:rsidP="008B576A">
      <w:pPr>
        <w:tabs>
          <w:tab w:val="left" w:pos="709"/>
        </w:tabs>
        <w:spacing w:after="0" w:line="360" w:lineRule="auto"/>
        <w:ind w:firstLine="360"/>
        <w:jc w:val="both"/>
        <w:rPr>
          <w:rFonts w:ascii="Times New Roman" w:hAnsi="Times New Roman"/>
          <w:sz w:val="28"/>
          <w:szCs w:val="28"/>
        </w:rPr>
      </w:pPr>
      <w:r>
        <w:rPr>
          <w:rFonts w:ascii="Times New Roman" w:hAnsi="Times New Roman"/>
          <w:sz w:val="28"/>
          <w:szCs w:val="28"/>
        </w:rPr>
        <w:lastRenderedPageBreak/>
        <w:tab/>
      </w:r>
      <w:r w:rsidR="005452EB" w:rsidRPr="005452EB">
        <w:rPr>
          <w:rFonts w:ascii="Times New Roman" w:hAnsi="Times New Roman"/>
          <w:sz w:val="28"/>
          <w:szCs w:val="28"/>
        </w:rPr>
        <w:t xml:space="preserve">Пропускная способность существующих магистральных водоводов и разводящих сетей водоснабжения Кавказского сельского поселения практически соответствует </w:t>
      </w:r>
      <w:proofErr w:type="gramStart"/>
      <w:r w:rsidR="005452EB" w:rsidRPr="005452EB">
        <w:rPr>
          <w:rFonts w:ascii="Times New Roman" w:hAnsi="Times New Roman"/>
          <w:sz w:val="28"/>
          <w:szCs w:val="28"/>
        </w:rPr>
        <w:t>фактической</w:t>
      </w:r>
      <w:proofErr w:type="gramEnd"/>
      <w:r w:rsidR="005452EB" w:rsidRPr="005452EB">
        <w:rPr>
          <w:rFonts w:ascii="Times New Roman" w:hAnsi="Times New Roman"/>
          <w:sz w:val="28"/>
          <w:szCs w:val="28"/>
        </w:rPr>
        <w:t xml:space="preserve"> водоподаче. Тем не менее, при пиковом водопотреблении намечается дефицит водоподачи - наблюдается снижение расчётного нормативного давления.</w:t>
      </w:r>
    </w:p>
    <w:p w:rsidR="005452EB" w:rsidRPr="005452EB" w:rsidRDefault="005452EB" w:rsidP="008B576A">
      <w:pPr>
        <w:spacing w:after="0" w:line="360" w:lineRule="auto"/>
        <w:ind w:firstLine="708"/>
        <w:jc w:val="both"/>
        <w:rPr>
          <w:rFonts w:ascii="Times New Roman" w:hAnsi="Times New Roman"/>
          <w:sz w:val="28"/>
          <w:szCs w:val="28"/>
        </w:rPr>
      </w:pPr>
      <w:r w:rsidRPr="005452EB">
        <w:rPr>
          <w:rFonts w:ascii="Times New Roman" w:hAnsi="Times New Roman"/>
          <w:sz w:val="28"/>
          <w:szCs w:val="28"/>
        </w:rPr>
        <w:t xml:space="preserve">Анализ существующей системы водоснабжения и дальнейшие перспективы развития поселения показывают, что часть действующих сетей водоснабжения работают на пределе ресурсной надежности. Работающее оборудование морально и физически устарело. Одной из главных проблем качественной поставки воды населению является изношенность водопроводных сетей. В </w:t>
      </w:r>
      <w:r w:rsidR="008B576A">
        <w:rPr>
          <w:rFonts w:ascii="Times New Roman" w:hAnsi="Times New Roman"/>
          <w:sz w:val="28"/>
          <w:szCs w:val="28"/>
        </w:rPr>
        <w:t xml:space="preserve">Кавказском сельском </w:t>
      </w:r>
      <w:r w:rsidRPr="005452EB">
        <w:rPr>
          <w:rFonts w:ascii="Times New Roman" w:hAnsi="Times New Roman"/>
          <w:sz w:val="28"/>
          <w:szCs w:val="28"/>
        </w:rPr>
        <w:t>поселении часть сетей имеют износ 70-80%. Более 60% сетей имеют износ 100%. Это способствует вторичному загрязнению воды, особенно в летний период, когда возможны подсосы загрязнений через поврежденные участки труб. Кроме того, такое состояние сетей увеличивает концентрацию железа и показателя жесткости.</w:t>
      </w:r>
    </w:p>
    <w:p w:rsidR="005452EB" w:rsidRPr="005452EB" w:rsidRDefault="005452EB" w:rsidP="008B576A">
      <w:pPr>
        <w:spacing w:after="0" w:line="360" w:lineRule="auto"/>
        <w:ind w:firstLine="708"/>
        <w:jc w:val="both"/>
        <w:rPr>
          <w:rFonts w:ascii="Times New Roman" w:hAnsi="Times New Roman"/>
          <w:sz w:val="28"/>
          <w:szCs w:val="28"/>
        </w:rPr>
      </w:pPr>
      <w:r w:rsidRPr="005452EB">
        <w:rPr>
          <w:rFonts w:ascii="Times New Roman" w:hAnsi="Times New Roman"/>
          <w:sz w:val="28"/>
          <w:szCs w:val="28"/>
        </w:rPr>
        <w:t>Водозаборные сооружения и отдельные артезианские скважины расположены в зоне застройки.</w:t>
      </w:r>
    </w:p>
    <w:p w:rsidR="005452EB" w:rsidRPr="005452EB" w:rsidRDefault="005452EB" w:rsidP="008B576A">
      <w:pPr>
        <w:spacing w:after="0" w:line="360" w:lineRule="auto"/>
        <w:ind w:firstLine="708"/>
        <w:jc w:val="both"/>
        <w:rPr>
          <w:rFonts w:ascii="Times New Roman" w:hAnsi="Times New Roman"/>
          <w:sz w:val="28"/>
          <w:szCs w:val="28"/>
        </w:rPr>
      </w:pPr>
      <w:r w:rsidRPr="005452EB">
        <w:rPr>
          <w:rFonts w:ascii="Times New Roman" w:hAnsi="Times New Roman"/>
          <w:sz w:val="28"/>
          <w:szCs w:val="28"/>
        </w:rPr>
        <w:t xml:space="preserve">В связи со значительной изношенностью водопроводных сетей имеют место высокие потери – </w:t>
      </w:r>
      <w:r>
        <w:rPr>
          <w:rFonts w:ascii="Times New Roman" w:hAnsi="Times New Roman"/>
          <w:sz w:val="28"/>
          <w:szCs w:val="28"/>
        </w:rPr>
        <w:t xml:space="preserve">38,2 </w:t>
      </w:r>
      <w:r w:rsidRPr="005452EB">
        <w:rPr>
          <w:rFonts w:ascii="Times New Roman" w:hAnsi="Times New Roman"/>
          <w:sz w:val="28"/>
          <w:szCs w:val="28"/>
        </w:rPr>
        <w:t>%</w:t>
      </w:r>
      <w:r w:rsidR="008B576A">
        <w:rPr>
          <w:rFonts w:ascii="Times New Roman" w:hAnsi="Times New Roman"/>
          <w:sz w:val="28"/>
          <w:szCs w:val="28"/>
        </w:rPr>
        <w:t>.</w:t>
      </w:r>
    </w:p>
    <w:p w:rsidR="005452EB" w:rsidRPr="005452EB" w:rsidRDefault="005452EB" w:rsidP="008B576A">
      <w:pPr>
        <w:spacing w:after="0" w:line="360" w:lineRule="auto"/>
        <w:ind w:firstLine="708"/>
        <w:jc w:val="both"/>
        <w:rPr>
          <w:rFonts w:ascii="Times New Roman" w:hAnsi="Times New Roman"/>
          <w:sz w:val="28"/>
          <w:szCs w:val="28"/>
        </w:rPr>
      </w:pPr>
      <w:r w:rsidRPr="005452EB">
        <w:rPr>
          <w:rFonts w:ascii="Times New Roman" w:hAnsi="Times New Roman"/>
          <w:sz w:val="28"/>
          <w:szCs w:val="28"/>
        </w:rPr>
        <w:t>На качество обеспечения населения водой также влияет то, что часть сетей в сельском поселении тупиковые. Следствием этого является недостаточная циркуляция воды в трубопроводах. Увеличивается действие гидравлических ударов при отключениях, прекращение подачи воды, при отключении поврежденного участка потребителям последующих участков.</w:t>
      </w:r>
    </w:p>
    <w:p w:rsidR="005452EB" w:rsidRPr="005452EB" w:rsidRDefault="008B576A" w:rsidP="008B576A">
      <w:pPr>
        <w:tabs>
          <w:tab w:val="left" w:pos="709"/>
        </w:tabs>
        <w:spacing w:after="0" w:line="360" w:lineRule="auto"/>
        <w:ind w:firstLine="360"/>
        <w:jc w:val="both"/>
        <w:rPr>
          <w:rFonts w:ascii="Times New Roman" w:hAnsi="Times New Roman"/>
          <w:sz w:val="28"/>
          <w:szCs w:val="28"/>
        </w:rPr>
      </w:pPr>
      <w:r>
        <w:rPr>
          <w:rFonts w:ascii="Times New Roman" w:hAnsi="Times New Roman"/>
          <w:sz w:val="28"/>
          <w:szCs w:val="28"/>
        </w:rPr>
        <w:tab/>
      </w:r>
      <w:r w:rsidR="005452EB" w:rsidRPr="005452EB">
        <w:rPr>
          <w:rFonts w:ascii="Times New Roman" w:hAnsi="Times New Roman"/>
          <w:sz w:val="28"/>
          <w:szCs w:val="28"/>
        </w:rPr>
        <w:t xml:space="preserve">Необходима полная модернизация системы водоснабжения, включающая в себя реконструкцию сетей и замену устаревшего оборудования </w:t>
      </w:r>
      <w:proofErr w:type="gramStart"/>
      <w:r w:rsidR="005452EB" w:rsidRPr="005452EB">
        <w:rPr>
          <w:rFonts w:ascii="Times New Roman" w:hAnsi="Times New Roman"/>
          <w:sz w:val="28"/>
          <w:szCs w:val="28"/>
        </w:rPr>
        <w:t>на</w:t>
      </w:r>
      <w:proofErr w:type="gramEnd"/>
      <w:r w:rsidR="005452EB" w:rsidRPr="005452EB">
        <w:rPr>
          <w:rFonts w:ascii="Times New Roman" w:hAnsi="Times New Roman"/>
          <w:sz w:val="28"/>
          <w:szCs w:val="28"/>
        </w:rPr>
        <w:t xml:space="preserve"> современное, отвечающее энергосберегающим технологиям.</w:t>
      </w:r>
    </w:p>
    <w:p w:rsidR="005452EB" w:rsidRPr="005452EB" w:rsidRDefault="008B576A" w:rsidP="008B576A">
      <w:pPr>
        <w:tabs>
          <w:tab w:val="left" w:pos="709"/>
          <w:tab w:val="left" w:pos="9025"/>
        </w:tabs>
        <w:spacing w:after="0" w:line="360" w:lineRule="auto"/>
        <w:jc w:val="both"/>
        <w:rPr>
          <w:rFonts w:ascii="Times New Roman" w:hAnsi="Times New Roman"/>
          <w:sz w:val="28"/>
          <w:szCs w:val="28"/>
        </w:rPr>
      </w:pPr>
      <w:r>
        <w:rPr>
          <w:rFonts w:ascii="Times New Roman" w:hAnsi="Times New Roman"/>
          <w:sz w:val="28"/>
          <w:szCs w:val="28"/>
        </w:rPr>
        <w:lastRenderedPageBreak/>
        <w:tab/>
      </w:r>
      <w:r w:rsidR="005452EB" w:rsidRPr="005452EB">
        <w:rPr>
          <w:rFonts w:ascii="Times New Roman" w:hAnsi="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зеленных насаждений</w:t>
      </w:r>
    </w:p>
    <w:p w:rsidR="00E22DF8" w:rsidRPr="001E4884" w:rsidRDefault="008B576A" w:rsidP="005452EB">
      <w:pPr>
        <w:tabs>
          <w:tab w:val="left" w:pos="9025"/>
        </w:tabs>
        <w:spacing w:after="0" w:line="360" w:lineRule="auto"/>
        <w:jc w:val="both"/>
        <w:rPr>
          <w:rFonts w:ascii="Times New Roman" w:hAnsi="Times New Roman"/>
          <w:b/>
          <w:i/>
          <w:sz w:val="28"/>
          <w:szCs w:val="28"/>
          <w:lang w:eastAsia="ru-RU"/>
        </w:rPr>
      </w:pPr>
      <w:r w:rsidRPr="001E4884">
        <w:rPr>
          <w:rFonts w:ascii="Times New Roman" w:hAnsi="Times New Roman"/>
          <w:b/>
          <w:i/>
          <w:sz w:val="28"/>
          <w:szCs w:val="28"/>
          <w:lang w:eastAsia="ru-RU"/>
        </w:rPr>
        <w:t xml:space="preserve">Е) </w:t>
      </w:r>
      <w:r w:rsidR="00E22DF8" w:rsidRPr="001E4884">
        <w:rPr>
          <w:rFonts w:ascii="Times New Roman" w:hAnsi="Times New Roman"/>
          <w:b/>
          <w:i/>
          <w:sz w:val="28"/>
          <w:szCs w:val="28"/>
          <w:lang w:eastAsia="ru-RU"/>
        </w:rPr>
        <w:t>Централизованная система горячего водоснабжения</w:t>
      </w:r>
      <w:r w:rsidR="00D83EBE" w:rsidRPr="001E4884">
        <w:rPr>
          <w:rFonts w:ascii="Times New Roman" w:hAnsi="Times New Roman"/>
          <w:b/>
          <w:i/>
          <w:sz w:val="28"/>
          <w:szCs w:val="28"/>
          <w:lang w:eastAsia="ru-RU"/>
        </w:rPr>
        <w:t xml:space="preserve"> с использованием закрытых систем горячего водоснабжения, </w:t>
      </w:r>
      <w:proofErr w:type="gramStart"/>
      <w:r w:rsidR="00D83EBE" w:rsidRPr="001E4884">
        <w:rPr>
          <w:rFonts w:ascii="Times New Roman" w:hAnsi="Times New Roman"/>
          <w:b/>
          <w:i/>
          <w:sz w:val="28"/>
          <w:szCs w:val="28"/>
          <w:lang w:eastAsia="ru-RU"/>
        </w:rPr>
        <w:t>отражающ</w:t>
      </w:r>
      <w:r w:rsidRPr="001E4884">
        <w:rPr>
          <w:rFonts w:ascii="Times New Roman" w:hAnsi="Times New Roman"/>
          <w:b/>
          <w:i/>
          <w:sz w:val="28"/>
          <w:szCs w:val="28"/>
          <w:lang w:eastAsia="ru-RU"/>
        </w:rPr>
        <w:t>ее</w:t>
      </w:r>
      <w:proofErr w:type="gramEnd"/>
      <w:r w:rsidRPr="001E4884">
        <w:rPr>
          <w:rFonts w:ascii="Times New Roman" w:hAnsi="Times New Roman"/>
          <w:b/>
          <w:i/>
          <w:sz w:val="28"/>
          <w:szCs w:val="28"/>
          <w:lang w:eastAsia="ru-RU"/>
        </w:rPr>
        <w:t xml:space="preserve"> технологические особенности </w:t>
      </w:r>
      <w:r w:rsidR="00D83EBE" w:rsidRPr="001E4884">
        <w:rPr>
          <w:rFonts w:ascii="Times New Roman" w:hAnsi="Times New Roman"/>
          <w:b/>
          <w:i/>
          <w:sz w:val="28"/>
          <w:szCs w:val="28"/>
          <w:lang w:eastAsia="ru-RU"/>
        </w:rPr>
        <w:t>указанной системы.</w:t>
      </w:r>
    </w:p>
    <w:p w:rsidR="009E128D" w:rsidRPr="001E4884" w:rsidRDefault="000E2AF4" w:rsidP="00E90CF5">
      <w:pPr>
        <w:pStyle w:val="formattext"/>
        <w:shd w:val="clear" w:color="auto" w:fill="FFFFFF"/>
        <w:spacing w:before="0" w:beforeAutospacing="0" w:after="0" w:afterAutospacing="0" w:line="360" w:lineRule="auto"/>
        <w:ind w:firstLine="708"/>
        <w:jc w:val="both"/>
        <w:textAlignment w:val="baseline"/>
        <w:rPr>
          <w:spacing w:val="2"/>
          <w:sz w:val="28"/>
          <w:szCs w:val="28"/>
        </w:rPr>
      </w:pPr>
      <w:r w:rsidRPr="001E4884">
        <w:rPr>
          <w:spacing w:val="2"/>
          <w:sz w:val="28"/>
          <w:szCs w:val="28"/>
        </w:rPr>
        <w:t xml:space="preserve">На территории </w:t>
      </w:r>
      <w:r w:rsidR="00AB1FDA" w:rsidRPr="001E4884">
        <w:rPr>
          <w:spacing w:val="2"/>
          <w:sz w:val="28"/>
          <w:szCs w:val="28"/>
        </w:rPr>
        <w:t>Кавказского</w:t>
      </w:r>
      <w:r w:rsidRPr="001E4884">
        <w:rPr>
          <w:spacing w:val="2"/>
          <w:sz w:val="28"/>
          <w:szCs w:val="28"/>
        </w:rPr>
        <w:t xml:space="preserve"> сельского поселения </w:t>
      </w:r>
      <w:r w:rsidR="001E4884" w:rsidRPr="001E4884">
        <w:rPr>
          <w:spacing w:val="2"/>
          <w:sz w:val="28"/>
          <w:szCs w:val="28"/>
        </w:rPr>
        <w:t xml:space="preserve">имеется </w:t>
      </w:r>
      <w:r w:rsidRPr="001E4884">
        <w:rPr>
          <w:spacing w:val="2"/>
          <w:sz w:val="28"/>
          <w:szCs w:val="28"/>
        </w:rPr>
        <w:t>централизованно</w:t>
      </w:r>
      <w:r w:rsidR="00B271ED" w:rsidRPr="001E4884">
        <w:rPr>
          <w:spacing w:val="2"/>
          <w:sz w:val="28"/>
          <w:szCs w:val="28"/>
        </w:rPr>
        <w:t>е</w:t>
      </w:r>
      <w:r w:rsidR="001E4884" w:rsidRPr="001E4884">
        <w:rPr>
          <w:spacing w:val="2"/>
          <w:sz w:val="28"/>
          <w:szCs w:val="28"/>
        </w:rPr>
        <w:t xml:space="preserve"> горячее водоснабжение.</w:t>
      </w:r>
    </w:p>
    <w:p w:rsidR="00E22DF8" w:rsidRPr="00F7548E" w:rsidRDefault="00E22DF8" w:rsidP="00F7548E">
      <w:pPr>
        <w:pStyle w:val="formattext"/>
        <w:shd w:val="clear" w:color="auto" w:fill="FFFFFF"/>
        <w:spacing w:before="240" w:beforeAutospacing="0" w:after="240" w:afterAutospacing="0" w:line="360" w:lineRule="auto"/>
        <w:jc w:val="center"/>
        <w:textAlignment w:val="baseline"/>
        <w:rPr>
          <w:b/>
          <w:i/>
          <w:sz w:val="28"/>
          <w:szCs w:val="28"/>
        </w:rPr>
      </w:pPr>
      <w:r w:rsidRPr="00E07957">
        <w:rPr>
          <w:b/>
          <w:i/>
          <w:sz w:val="28"/>
          <w:szCs w:val="28"/>
        </w:rPr>
        <w:t>1.1.5 Существующие технические и технологические решения по</w:t>
      </w:r>
      <w:r w:rsidR="00F7548E">
        <w:rPr>
          <w:b/>
          <w:i/>
          <w:sz w:val="28"/>
          <w:szCs w:val="28"/>
        </w:rPr>
        <w:t xml:space="preserve"> предотвращению замерзания воды</w:t>
      </w:r>
    </w:p>
    <w:p w:rsidR="00BD1CE1" w:rsidRDefault="00BD1CE1" w:rsidP="00BD1CE1">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Территория муниципального образования </w:t>
      </w:r>
      <w:r w:rsidR="00AB1FDA">
        <w:rPr>
          <w:rFonts w:ascii="Times New Roman" w:hAnsi="Times New Roman"/>
          <w:sz w:val="28"/>
          <w:szCs w:val="28"/>
          <w:lang w:eastAsia="ru-RU"/>
        </w:rPr>
        <w:t>Кавказского</w:t>
      </w:r>
      <w:r>
        <w:rPr>
          <w:rFonts w:ascii="Times New Roman" w:hAnsi="Times New Roman"/>
          <w:sz w:val="28"/>
          <w:szCs w:val="28"/>
          <w:lang w:eastAsia="ru-RU"/>
        </w:rPr>
        <w:t xml:space="preserve"> сельского поселения </w:t>
      </w:r>
      <w:r w:rsidR="00DF31E4">
        <w:rPr>
          <w:rFonts w:ascii="Times New Roman" w:hAnsi="Times New Roman"/>
          <w:sz w:val="28"/>
          <w:szCs w:val="28"/>
          <w:lang w:eastAsia="ru-RU"/>
        </w:rPr>
        <w:t xml:space="preserve">Кавказского района </w:t>
      </w:r>
      <w:r>
        <w:rPr>
          <w:rFonts w:ascii="Times New Roman" w:hAnsi="Times New Roman"/>
          <w:sz w:val="28"/>
          <w:szCs w:val="28"/>
          <w:lang w:eastAsia="ru-RU"/>
        </w:rPr>
        <w:t xml:space="preserve">не относится к территориям вечномерзлых грунтов, в </w:t>
      </w:r>
      <w:proofErr w:type="gramStart"/>
      <w:r>
        <w:rPr>
          <w:rFonts w:ascii="Times New Roman" w:hAnsi="Times New Roman"/>
          <w:sz w:val="28"/>
          <w:szCs w:val="28"/>
          <w:lang w:eastAsia="ru-RU"/>
        </w:rPr>
        <w:t>связи</w:t>
      </w:r>
      <w:proofErr w:type="gramEnd"/>
      <w:r>
        <w:rPr>
          <w:rFonts w:ascii="Times New Roman" w:hAnsi="Times New Roman"/>
          <w:sz w:val="28"/>
          <w:szCs w:val="28"/>
          <w:lang w:eastAsia="ru-RU"/>
        </w:rPr>
        <w:t xml:space="preserve"> с чем в муниципальном образовании отсутствуют технические и технологические </w:t>
      </w:r>
      <w:r w:rsidRPr="00881070">
        <w:rPr>
          <w:rFonts w:ascii="Times New Roman" w:hAnsi="Times New Roman"/>
          <w:sz w:val="28"/>
          <w:szCs w:val="28"/>
          <w:lang w:eastAsia="ru-RU"/>
        </w:rPr>
        <w:t xml:space="preserve">решения </w:t>
      </w:r>
      <w:r>
        <w:rPr>
          <w:rFonts w:ascii="Times New Roman" w:hAnsi="Times New Roman"/>
          <w:sz w:val="28"/>
          <w:szCs w:val="28"/>
          <w:lang w:eastAsia="ru-RU"/>
        </w:rPr>
        <w:t>по предотвращению замерзания воды.</w:t>
      </w:r>
    </w:p>
    <w:p w:rsidR="00E22DF8" w:rsidRPr="00F7548E" w:rsidRDefault="00E22DF8" w:rsidP="00F7548E">
      <w:pPr>
        <w:autoSpaceDE w:val="0"/>
        <w:autoSpaceDN w:val="0"/>
        <w:adjustRightInd w:val="0"/>
        <w:spacing w:before="240" w:line="360" w:lineRule="auto"/>
        <w:ind w:firstLine="708"/>
        <w:jc w:val="center"/>
        <w:rPr>
          <w:rFonts w:ascii="Times New Roman" w:hAnsi="Times New Roman"/>
          <w:b/>
          <w:i/>
          <w:sz w:val="28"/>
          <w:szCs w:val="28"/>
          <w:lang w:eastAsia="ru-RU"/>
        </w:rPr>
      </w:pPr>
      <w:r w:rsidRPr="00E07957">
        <w:rPr>
          <w:rFonts w:ascii="Times New Roman" w:hAnsi="Times New Roman"/>
          <w:b/>
          <w:i/>
          <w:sz w:val="28"/>
          <w:szCs w:val="28"/>
          <w:lang w:eastAsia="ru-RU"/>
        </w:rPr>
        <w:t>1.1.6 Перечень лиц</w:t>
      </w:r>
      <w:r w:rsidR="00037733" w:rsidRPr="00E07957">
        <w:rPr>
          <w:rFonts w:ascii="Times New Roman" w:hAnsi="Times New Roman"/>
          <w:b/>
          <w:i/>
          <w:sz w:val="28"/>
          <w:szCs w:val="28"/>
          <w:lang w:eastAsia="ru-RU"/>
        </w:rPr>
        <w:t>,</w:t>
      </w:r>
      <w:r w:rsidRPr="00E07957">
        <w:rPr>
          <w:rFonts w:ascii="Times New Roman" w:hAnsi="Times New Roman"/>
          <w:b/>
          <w:i/>
          <w:sz w:val="28"/>
          <w:szCs w:val="28"/>
          <w:lang w:eastAsia="ru-RU"/>
        </w:rPr>
        <w:t xml:space="preserve"> владеющих</w:t>
      </w:r>
      <w:r w:rsidR="00037733" w:rsidRPr="00E07957">
        <w:rPr>
          <w:rFonts w:ascii="Times New Roman" w:hAnsi="Times New Roman"/>
          <w:b/>
          <w:i/>
          <w:sz w:val="28"/>
          <w:szCs w:val="28"/>
          <w:lang w:eastAsia="ru-RU"/>
        </w:rPr>
        <w:t xml:space="preserve"> на праве собственности или другом законном основании </w:t>
      </w:r>
      <w:r w:rsidRPr="00E07957">
        <w:rPr>
          <w:rFonts w:ascii="Times New Roman" w:hAnsi="Times New Roman"/>
          <w:b/>
          <w:i/>
          <w:sz w:val="28"/>
          <w:szCs w:val="28"/>
          <w:lang w:eastAsia="ru-RU"/>
        </w:rPr>
        <w:t>объектами централ</w:t>
      </w:r>
      <w:r w:rsidR="00DF31E4">
        <w:rPr>
          <w:rFonts w:ascii="Times New Roman" w:hAnsi="Times New Roman"/>
          <w:b/>
          <w:i/>
          <w:sz w:val="28"/>
          <w:szCs w:val="28"/>
          <w:lang w:eastAsia="ru-RU"/>
        </w:rPr>
        <w:t xml:space="preserve">изованной </w:t>
      </w:r>
      <w:r w:rsidRPr="00E07957">
        <w:rPr>
          <w:rFonts w:ascii="Times New Roman" w:hAnsi="Times New Roman"/>
          <w:b/>
          <w:i/>
          <w:sz w:val="28"/>
          <w:szCs w:val="28"/>
          <w:lang w:eastAsia="ru-RU"/>
        </w:rPr>
        <w:t>систем</w:t>
      </w:r>
      <w:r w:rsidR="00DF31E4">
        <w:rPr>
          <w:rFonts w:ascii="Times New Roman" w:hAnsi="Times New Roman"/>
          <w:b/>
          <w:i/>
          <w:sz w:val="28"/>
          <w:szCs w:val="28"/>
          <w:lang w:eastAsia="ru-RU"/>
        </w:rPr>
        <w:t>ы</w:t>
      </w:r>
      <w:r w:rsidRPr="00E07957">
        <w:rPr>
          <w:rFonts w:ascii="Times New Roman" w:hAnsi="Times New Roman"/>
          <w:b/>
          <w:i/>
          <w:sz w:val="28"/>
          <w:szCs w:val="28"/>
          <w:lang w:eastAsia="ru-RU"/>
        </w:rPr>
        <w:t xml:space="preserve"> водоснабжения</w:t>
      </w:r>
      <w:r w:rsidR="00037733" w:rsidRPr="00E07957">
        <w:rPr>
          <w:rFonts w:ascii="Times New Roman" w:hAnsi="Times New Roman"/>
          <w:b/>
          <w:i/>
          <w:sz w:val="28"/>
          <w:szCs w:val="28"/>
          <w:lang w:eastAsia="ru-RU"/>
        </w:rPr>
        <w:t>, с указанием принадлежащи</w:t>
      </w:r>
      <w:r w:rsidR="00F54590" w:rsidRPr="00E07957">
        <w:rPr>
          <w:rFonts w:ascii="Times New Roman" w:hAnsi="Times New Roman"/>
          <w:b/>
          <w:i/>
          <w:sz w:val="28"/>
          <w:szCs w:val="28"/>
          <w:lang w:eastAsia="ru-RU"/>
        </w:rPr>
        <w:t>х</w:t>
      </w:r>
      <w:r w:rsidR="00037733" w:rsidRPr="00E07957">
        <w:rPr>
          <w:rFonts w:ascii="Times New Roman" w:hAnsi="Times New Roman"/>
          <w:b/>
          <w:i/>
          <w:sz w:val="28"/>
          <w:szCs w:val="28"/>
          <w:lang w:eastAsia="ru-RU"/>
        </w:rPr>
        <w:t xml:space="preserve"> этим лицам таких объектов</w:t>
      </w:r>
      <w:r w:rsidR="00D13AF2" w:rsidRPr="00E07957">
        <w:rPr>
          <w:rFonts w:ascii="Times New Roman" w:hAnsi="Times New Roman"/>
          <w:b/>
          <w:i/>
          <w:sz w:val="28"/>
          <w:szCs w:val="28"/>
          <w:lang w:eastAsia="ru-RU"/>
        </w:rPr>
        <w:t xml:space="preserve"> (границ зон, в которых расположены такие объекты)</w:t>
      </w:r>
    </w:p>
    <w:p w:rsidR="00090DA4" w:rsidRPr="00986AA6" w:rsidRDefault="00090DA4" w:rsidP="00090DA4">
      <w:pPr>
        <w:spacing w:after="0" w:line="360" w:lineRule="auto"/>
        <w:ind w:firstLine="708"/>
        <w:jc w:val="both"/>
        <w:rPr>
          <w:rFonts w:ascii="Times New Roman" w:hAnsi="Times New Roman"/>
          <w:sz w:val="28"/>
          <w:szCs w:val="28"/>
          <w:lang w:eastAsia="ru-RU"/>
        </w:rPr>
      </w:pPr>
      <w:r w:rsidRPr="00E90CF5">
        <w:rPr>
          <w:rFonts w:ascii="Times New Roman" w:hAnsi="Times New Roman"/>
          <w:sz w:val="28"/>
          <w:szCs w:val="28"/>
          <w:lang w:eastAsia="ru-RU"/>
        </w:rPr>
        <w:t xml:space="preserve">На территории </w:t>
      </w:r>
      <w:r w:rsidR="00AB1FDA">
        <w:rPr>
          <w:rFonts w:ascii="Times New Roman" w:hAnsi="Times New Roman"/>
          <w:sz w:val="28"/>
          <w:szCs w:val="28"/>
          <w:lang w:eastAsia="ru-RU"/>
        </w:rPr>
        <w:t>Кавказского</w:t>
      </w:r>
      <w:r w:rsidRPr="00E90CF5">
        <w:rPr>
          <w:rFonts w:ascii="Times New Roman" w:hAnsi="Times New Roman"/>
          <w:sz w:val="28"/>
          <w:szCs w:val="28"/>
          <w:lang w:eastAsia="ru-RU"/>
        </w:rPr>
        <w:t xml:space="preserve"> сельского поселения все объекты централизованного водоснабж</w:t>
      </w:r>
      <w:r w:rsidR="003017D6">
        <w:rPr>
          <w:rFonts w:ascii="Times New Roman" w:hAnsi="Times New Roman"/>
          <w:sz w:val="28"/>
          <w:szCs w:val="28"/>
          <w:lang w:eastAsia="ru-RU"/>
        </w:rPr>
        <w:t xml:space="preserve">ения находятся в собственности </w:t>
      </w:r>
      <w:r w:rsidRPr="00E90CF5">
        <w:rPr>
          <w:rFonts w:ascii="Times New Roman" w:hAnsi="Times New Roman"/>
          <w:sz w:val="28"/>
          <w:szCs w:val="28"/>
          <w:lang w:eastAsia="ru-RU"/>
        </w:rPr>
        <w:t xml:space="preserve">администрации </w:t>
      </w:r>
      <w:r w:rsidR="00AB1FDA">
        <w:rPr>
          <w:rFonts w:ascii="Times New Roman" w:hAnsi="Times New Roman"/>
          <w:sz w:val="28"/>
          <w:szCs w:val="28"/>
          <w:lang w:eastAsia="ru-RU"/>
        </w:rPr>
        <w:t>Кавказского</w:t>
      </w:r>
      <w:r w:rsidRPr="00E90CF5">
        <w:rPr>
          <w:rFonts w:ascii="Times New Roman" w:hAnsi="Times New Roman"/>
          <w:sz w:val="28"/>
          <w:szCs w:val="28"/>
          <w:lang w:eastAsia="ru-RU"/>
        </w:rPr>
        <w:t xml:space="preserve"> сельского поселения. Эксплуатирует водопроводные сети</w:t>
      </w:r>
      <w:r w:rsidR="00E7482A">
        <w:rPr>
          <w:rFonts w:ascii="Times New Roman" w:hAnsi="Times New Roman"/>
          <w:sz w:val="28"/>
          <w:szCs w:val="28"/>
          <w:lang w:eastAsia="ru-RU"/>
        </w:rPr>
        <w:t xml:space="preserve"> </w:t>
      </w:r>
      <w:r w:rsidR="003017D6">
        <w:rPr>
          <w:rFonts w:ascii="Times New Roman" w:hAnsi="Times New Roman"/>
          <w:sz w:val="28"/>
          <w:szCs w:val="28"/>
          <w:lang w:eastAsia="ru-RU"/>
        </w:rPr>
        <w:t xml:space="preserve">          </w:t>
      </w:r>
      <w:r w:rsidR="00300905">
        <w:rPr>
          <w:rFonts w:ascii="Times New Roman" w:hAnsi="Times New Roman"/>
          <w:sz w:val="28"/>
          <w:szCs w:val="28"/>
          <w:lang w:eastAsia="ru-RU"/>
        </w:rPr>
        <w:t>МУП ТВК «Кавказский»</w:t>
      </w:r>
      <w:r w:rsidRPr="00E90CF5">
        <w:rPr>
          <w:rFonts w:ascii="Times New Roman" w:hAnsi="Times New Roman"/>
          <w:sz w:val="28"/>
          <w:szCs w:val="28"/>
          <w:lang w:eastAsia="ru-RU"/>
        </w:rPr>
        <w:t>.</w:t>
      </w:r>
    </w:p>
    <w:p w:rsidR="00090DA4" w:rsidRDefault="00090DA4" w:rsidP="00090DA4">
      <w:pPr>
        <w:autoSpaceDE w:val="0"/>
        <w:autoSpaceDN w:val="0"/>
        <w:adjustRightInd w:val="0"/>
        <w:spacing w:after="0" w:line="360" w:lineRule="auto"/>
        <w:ind w:firstLine="708"/>
        <w:jc w:val="center"/>
        <w:rPr>
          <w:rFonts w:ascii="Times New Roman" w:hAnsi="Times New Roman"/>
          <w:b/>
          <w:bCs/>
          <w:sz w:val="28"/>
          <w:szCs w:val="28"/>
          <w:lang w:eastAsia="ru-RU"/>
        </w:rPr>
      </w:pPr>
    </w:p>
    <w:p w:rsidR="003017D6" w:rsidRDefault="003017D6" w:rsidP="00090DA4">
      <w:pPr>
        <w:autoSpaceDE w:val="0"/>
        <w:autoSpaceDN w:val="0"/>
        <w:adjustRightInd w:val="0"/>
        <w:spacing w:after="0" w:line="360" w:lineRule="auto"/>
        <w:ind w:firstLine="708"/>
        <w:jc w:val="center"/>
        <w:rPr>
          <w:rFonts w:ascii="Times New Roman" w:hAnsi="Times New Roman"/>
          <w:b/>
          <w:bCs/>
          <w:sz w:val="28"/>
          <w:szCs w:val="28"/>
          <w:lang w:eastAsia="ru-RU"/>
        </w:rPr>
        <w:sectPr w:rsidR="003017D6" w:rsidSect="00F60933">
          <w:footerReference w:type="default" r:id="rId9"/>
          <w:type w:val="continuous"/>
          <w:pgSz w:w="12240" w:h="15840"/>
          <w:pgMar w:top="1134" w:right="850" w:bottom="1134" w:left="1701" w:header="720" w:footer="0" w:gutter="0"/>
          <w:cols w:space="720"/>
          <w:docGrid w:linePitch="299"/>
        </w:sectPr>
      </w:pPr>
    </w:p>
    <w:p w:rsidR="00E22DF8" w:rsidRPr="00F7548E" w:rsidRDefault="00F7548E" w:rsidP="00600200">
      <w:pPr>
        <w:spacing w:after="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1.2 НАПРАВЛЕНИЯ РАЗВИТИЯ ЦЕНТРА</w:t>
      </w:r>
      <w:r>
        <w:rPr>
          <w:rFonts w:ascii="Times New Roman" w:hAnsi="Times New Roman"/>
          <w:b/>
          <w:bCs/>
          <w:i/>
          <w:sz w:val="28"/>
          <w:szCs w:val="28"/>
          <w:lang w:eastAsia="ru-RU"/>
        </w:rPr>
        <w:t>ЛИЗОВАННЫХ СИСТЕМ ВОДОСНАБЖЕНИЯ</w:t>
      </w:r>
    </w:p>
    <w:p w:rsidR="002E32D5" w:rsidRPr="00F7548E" w:rsidRDefault="00F7548E" w:rsidP="00600200">
      <w:pPr>
        <w:autoSpaceDE w:val="0"/>
        <w:autoSpaceDN w:val="0"/>
        <w:adjustRightInd w:val="0"/>
        <w:spacing w:after="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 xml:space="preserve">1.2.1 ОСНОВНЫЕ НАПРАВЛЕНИЯ, ПРИНЦИПЫ, ЗАДАЧИ И </w:t>
      </w:r>
      <w:r w:rsidR="00FC61F0">
        <w:rPr>
          <w:rFonts w:ascii="Times New Roman" w:hAnsi="Times New Roman"/>
          <w:b/>
          <w:bCs/>
          <w:i/>
          <w:sz w:val="28"/>
          <w:szCs w:val="28"/>
          <w:lang w:eastAsia="ru-RU"/>
        </w:rPr>
        <w:t>ПЛАНОВЫЕ ЗНАЧЕНИЯ ПОКАЗАТЕЛЕЙ</w:t>
      </w:r>
      <w:r w:rsidRPr="00E07957">
        <w:rPr>
          <w:rFonts w:ascii="Times New Roman" w:hAnsi="Times New Roman"/>
          <w:b/>
          <w:bCs/>
          <w:i/>
          <w:sz w:val="28"/>
          <w:szCs w:val="28"/>
          <w:lang w:eastAsia="ru-RU"/>
        </w:rPr>
        <w:t xml:space="preserve"> РАЗВИТИЯ ЦЕНТРАЛ</w:t>
      </w:r>
      <w:r>
        <w:rPr>
          <w:rFonts w:ascii="Times New Roman" w:hAnsi="Times New Roman"/>
          <w:b/>
          <w:bCs/>
          <w:i/>
          <w:sz w:val="28"/>
          <w:szCs w:val="28"/>
          <w:lang w:eastAsia="ru-RU"/>
        </w:rPr>
        <w:t>ИЗОВАННЫХ СИСТЕМ ВОДОСНАБЖЕНИЯ</w:t>
      </w:r>
    </w:p>
    <w:p w:rsidR="00EA1CA0" w:rsidRDefault="00C0449E" w:rsidP="00FC61F0">
      <w:pPr>
        <w:autoSpaceDE w:val="0"/>
        <w:autoSpaceDN w:val="0"/>
        <w:adjustRightInd w:val="0"/>
        <w:spacing w:after="0" w:line="360" w:lineRule="auto"/>
        <w:ind w:firstLine="708"/>
        <w:jc w:val="both"/>
        <w:rPr>
          <w:rFonts w:ascii="Times New Roman" w:hAnsi="Times New Roman"/>
          <w:color w:val="000000" w:themeColor="text1"/>
          <w:sz w:val="28"/>
          <w:szCs w:val="28"/>
        </w:rPr>
      </w:pPr>
      <w:r w:rsidRPr="00407D7D">
        <w:rPr>
          <w:rFonts w:ascii="Times New Roman" w:hAnsi="Times New Roman"/>
          <w:color w:val="000000" w:themeColor="text1"/>
          <w:spacing w:val="2"/>
          <w:sz w:val="28"/>
          <w:szCs w:val="28"/>
          <w:shd w:val="clear" w:color="auto" w:fill="FFFFFF"/>
        </w:rPr>
        <w:t>Основными задачами развития централизованной системы водоснабжения являются:</w:t>
      </w:r>
    </w:p>
    <w:p w:rsidR="00C0449E" w:rsidRPr="00EA1CA0" w:rsidRDefault="00FC61F0" w:rsidP="00FC61F0">
      <w:pPr>
        <w:autoSpaceDE w:val="0"/>
        <w:autoSpaceDN w:val="0"/>
        <w:adjustRightInd w:val="0"/>
        <w:spacing w:after="0" w:line="360" w:lineRule="auto"/>
        <w:ind w:firstLine="708"/>
        <w:jc w:val="both"/>
        <w:rPr>
          <w:rFonts w:ascii="Times New Roman" w:hAnsi="Times New Roman"/>
          <w:color w:val="000000" w:themeColor="text1"/>
          <w:sz w:val="28"/>
          <w:szCs w:val="28"/>
        </w:rPr>
      </w:pPr>
      <w:r>
        <w:rPr>
          <w:rFonts w:ascii="Times New Roman" w:hAnsi="Times New Roman"/>
          <w:color w:val="000000" w:themeColor="text1"/>
          <w:spacing w:val="2"/>
          <w:sz w:val="28"/>
          <w:szCs w:val="28"/>
          <w:shd w:val="clear" w:color="auto" w:fill="FFFFFF"/>
        </w:rPr>
        <w:t xml:space="preserve">1) </w:t>
      </w:r>
      <w:r w:rsidR="00C0449E" w:rsidRPr="00407D7D">
        <w:rPr>
          <w:rFonts w:ascii="Times New Roman" w:hAnsi="Times New Roman"/>
          <w:color w:val="000000" w:themeColor="text1"/>
          <w:spacing w:val="2"/>
          <w:sz w:val="28"/>
          <w:szCs w:val="28"/>
          <w:shd w:val="clear" w:color="auto" w:fill="FFFFFF"/>
        </w:rPr>
        <w:t>Обеспечение надежного, бесперебойного водоснабжения абонентов.</w:t>
      </w:r>
    </w:p>
    <w:p w:rsidR="00407D7D" w:rsidRPr="00AC1FA5" w:rsidRDefault="00FC61F0" w:rsidP="00FC61F0">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2) </w:t>
      </w:r>
      <w:r w:rsidR="00C0449E" w:rsidRPr="00407D7D">
        <w:rPr>
          <w:rFonts w:ascii="Times New Roman" w:hAnsi="Times New Roman"/>
          <w:color w:val="000000" w:themeColor="text1"/>
          <w:spacing w:val="2"/>
          <w:sz w:val="28"/>
          <w:szCs w:val="28"/>
          <w:shd w:val="clear" w:color="auto" w:fill="FFFFFF"/>
        </w:rPr>
        <w:t xml:space="preserve">Обеспечение централизованным водоснабжением </w:t>
      </w:r>
      <w:r w:rsidR="00090DA4">
        <w:rPr>
          <w:rFonts w:ascii="Times New Roman" w:hAnsi="Times New Roman"/>
          <w:color w:val="000000" w:themeColor="text1"/>
          <w:spacing w:val="2"/>
          <w:sz w:val="28"/>
          <w:szCs w:val="28"/>
          <w:shd w:val="clear" w:color="auto" w:fill="FFFFFF"/>
        </w:rPr>
        <w:t>населения</w:t>
      </w:r>
      <w:r w:rsidR="00C0449E" w:rsidRPr="00407D7D">
        <w:rPr>
          <w:rFonts w:ascii="Times New Roman" w:hAnsi="Times New Roman"/>
          <w:color w:val="000000" w:themeColor="text1"/>
          <w:spacing w:val="2"/>
          <w:sz w:val="28"/>
          <w:szCs w:val="28"/>
          <w:shd w:val="clear" w:color="auto" w:fill="FFFFFF"/>
        </w:rPr>
        <w:t xml:space="preserve">, которые не </w:t>
      </w:r>
      <w:r w:rsidR="00C0449E" w:rsidRPr="00AC1FA5">
        <w:rPr>
          <w:rFonts w:ascii="Times New Roman" w:hAnsi="Times New Roman"/>
          <w:color w:val="000000" w:themeColor="text1"/>
          <w:spacing w:val="2"/>
          <w:sz w:val="28"/>
          <w:szCs w:val="28"/>
          <w:shd w:val="clear" w:color="auto" w:fill="FFFFFF"/>
        </w:rPr>
        <w:t>имеют его в настоящее время.</w:t>
      </w:r>
    </w:p>
    <w:p w:rsidR="00407D7D" w:rsidRPr="00AC1FA5" w:rsidRDefault="00C0449E" w:rsidP="00FC61F0">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sidRPr="00AC1FA5">
        <w:rPr>
          <w:rFonts w:ascii="Times New Roman" w:hAnsi="Times New Roman"/>
          <w:color w:val="000000" w:themeColor="text1"/>
          <w:spacing w:val="2"/>
          <w:sz w:val="28"/>
          <w:szCs w:val="28"/>
          <w:shd w:val="clear" w:color="auto" w:fill="FFFFFF"/>
        </w:rPr>
        <w:t xml:space="preserve">Для выполнения этих задач в рамках развития системы водоснабжения запланированы следующие </w:t>
      </w:r>
      <w:r w:rsidR="00FC61F0">
        <w:rPr>
          <w:rFonts w:ascii="Times New Roman" w:hAnsi="Times New Roman"/>
          <w:color w:val="000000" w:themeColor="text1"/>
          <w:spacing w:val="2"/>
          <w:sz w:val="28"/>
          <w:szCs w:val="28"/>
          <w:shd w:val="clear" w:color="auto" w:fill="FFFFFF"/>
        </w:rPr>
        <w:t>плановые значения показателей</w:t>
      </w:r>
      <w:r w:rsidRPr="00AC1FA5">
        <w:rPr>
          <w:rFonts w:ascii="Times New Roman" w:hAnsi="Times New Roman"/>
          <w:color w:val="000000" w:themeColor="text1"/>
          <w:spacing w:val="2"/>
          <w:sz w:val="28"/>
          <w:szCs w:val="28"/>
          <w:shd w:val="clear" w:color="auto" w:fill="FFFFFF"/>
        </w:rPr>
        <w:t>:</w:t>
      </w:r>
    </w:p>
    <w:p w:rsidR="00407D7D" w:rsidRPr="00AC1FA5" w:rsidRDefault="00FC61F0" w:rsidP="00FC61F0">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1) </w:t>
      </w:r>
      <w:r w:rsidR="00EA1CA0">
        <w:rPr>
          <w:rFonts w:ascii="Times New Roman" w:hAnsi="Times New Roman"/>
          <w:color w:val="000000" w:themeColor="text1"/>
          <w:spacing w:val="2"/>
          <w:sz w:val="28"/>
          <w:szCs w:val="28"/>
          <w:shd w:val="clear" w:color="auto" w:fill="FFFFFF"/>
        </w:rPr>
        <w:t>с</w:t>
      </w:r>
      <w:r w:rsidR="00C0449E" w:rsidRPr="00AC1FA5">
        <w:rPr>
          <w:rFonts w:ascii="Times New Roman" w:hAnsi="Times New Roman"/>
          <w:color w:val="000000" w:themeColor="text1"/>
          <w:spacing w:val="2"/>
          <w:sz w:val="28"/>
          <w:szCs w:val="28"/>
          <w:shd w:val="clear" w:color="auto" w:fill="FFFFFF"/>
        </w:rPr>
        <w:t xml:space="preserve">нижение потерь питьевой воды </w:t>
      </w:r>
      <w:r w:rsidR="00E96897">
        <w:rPr>
          <w:rFonts w:ascii="Times New Roman" w:hAnsi="Times New Roman"/>
          <w:color w:val="000000" w:themeColor="text1"/>
          <w:spacing w:val="2"/>
          <w:sz w:val="28"/>
          <w:szCs w:val="28"/>
          <w:shd w:val="clear" w:color="auto" w:fill="FFFFFF"/>
        </w:rPr>
        <w:t>до</w:t>
      </w:r>
      <w:r w:rsidR="005452EB">
        <w:rPr>
          <w:rFonts w:ascii="Times New Roman" w:hAnsi="Times New Roman"/>
          <w:color w:val="000000" w:themeColor="text1"/>
          <w:spacing w:val="2"/>
          <w:sz w:val="28"/>
          <w:szCs w:val="28"/>
          <w:shd w:val="clear" w:color="auto" w:fill="FFFFFF"/>
        </w:rPr>
        <w:t xml:space="preserve"> </w:t>
      </w:r>
      <w:r w:rsidR="00E96897">
        <w:rPr>
          <w:rFonts w:ascii="Times New Roman" w:hAnsi="Times New Roman"/>
          <w:color w:val="000000" w:themeColor="text1"/>
          <w:spacing w:val="2"/>
          <w:sz w:val="28"/>
          <w:szCs w:val="28"/>
          <w:shd w:val="clear" w:color="auto" w:fill="FFFFFF"/>
        </w:rPr>
        <w:t>2</w:t>
      </w:r>
      <w:r w:rsidR="00BC6646" w:rsidRPr="00AC1FA5">
        <w:rPr>
          <w:rFonts w:ascii="Times New Roman" w:hAnsi="Times New Roman"/>
          <w:color w:val="000000" w:themeColor="text1"/>
          <w:spacing w:val="2"/>
          <w:sz w:val="28"/>
          <w:szCs w:val="28"/>
          <w:shd w:val="clear" w:color="auto" w:fill="FFFFFF"/>
        </w:rPr>
        <w:t xml:space="preserve">5 </w:t>
      </w:r>
      <w:r w:rsidR="00C0449E" w:rsidRPr="00AC1FA5">
        <w:rPr>
          <w:rFonts w:ascii="Times New Roman" w:hAnsi="Times New Roman"/>
          <w:color w:val="000000" w:themeColor="text1"/>
          <w:spacing w:val="2"/>
          <w:sz w:val="28"/>
          <w:szCs w:val="28"/>
          <w:shd w:val="clear" w:color="auto" w:fill="FFFFFF"/>
        </w:rPr>
        <w:t>%</w:t>
      </w:r>
      <w:r w:rsidR="00407D7D" w:rsidRPr="00AC1FA5">
        <w:rPr>
          <w:rFonts w:ascii="Times New Roman" w:hAnsi="Times New Roman"/>
          <w:color w:val="000000" w:themeColor="text1"/>
          <w:spacing w:val="2"/>
          <w:sz w:val="28"/>
          <w:szCs w:val="28"/>
          <w:shd w:val="clear" w:color="auto" w:fill="FFFFFF"/>
        </w:rPr>
        <w:t>;</w:t>
      </w:r>
    </w:p>
    <w:p w:rsidR="00407D7D" w:rsidRPr="00407D7D" w:rsidRDefault="00FC61F0" w:rsidP="00FC61F0">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2) </w:t>
      </w:r>
      <w:r w:rsidR="00EA1CA0">
        <w:rPr>
          <w:rFonts w:ascii="Times New Roman" w:hAnsi="Times New Roman"/>
          <w:color w:val="000000" w:themeColor="text1"/>
          <w:spacing w:val="2"/>
          <w:sz w:val="28"/>
          <w:szCs w:val="28"/>
          <w:shd w:val="clear" w:color="auto" w:fill="FFFFFF"/>
        </w:rPr>
        <w:t>с</w:t>
      </w:r>
      <w:r w:rsidR="00C0449E" w:rsidRPr="00AC1FA5">
        <w:rPr>
          <w:rFonts w:ascii="Times New Roman" w:hAnsi="Times New Roman"/>
          <w:color w:val="000000" w:themeColor="text1"/>
          <w:spacing w:val="2"/>
          <w:sz w:val="28"/>
          <w:szCs w:val="28"/>
          <w:shd w:val="clear" w:color="auto" w:fill="FFFFFF"/>
        </w:rPr>
        <w:t>нижение аварийности на водопроводных сетях до 1,5 повреждений на 1 км сет</w:t>
      </w:r>
      <w:r w:rsidR="00A0392B" w:rsidRPr="00AC1FA5">
        <w:rPr>
          <w:rFonts w:ascii="Times New Roman" w:hAnsi="Times New Roman"/>
          <w:color w:val="000000" w:themeColor="text1"/>
          <w:spacing w:val="2"/>
          <w:sz w:val="28"/>
          <w:szCs w:val="28"/>
          <w:shd w:val="clear" w:color="auto" w:fill="FFFFFF"/>
        </w:rPr>
        <w:t>и</w:t>
      </w:r>
      <w:r w:rsidR="00407D7D" w:rsidRPr="00AC1FA5">
        <w:rPr>
          <w:rFonts w:ascii="Times New Roman" w:hAnsi="Times New Roman"/>
          <w:color w:val="000000" w:themeColor="text1"/>
          <w:spacing w:val="2"/>
          <w:sz w:val="28"/>
          <w:szCs w:val="28"/>
          <w:shd w:val="clear" w:color="auto" w:fill="FFFFFF"/>
        </w:rPr>
        <w:t>;</w:t>
      </w:r>
    </w:p>
    <w:p w:rsidR="00C0449E" w:rsidRDefault="00EA1CA0" w:rsidP="00600200">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 </w:t>
      </w:r>
      <w:r w:rsidR="00FC61F0">
        <w:rPr>
          <w:rFonts w:ascii="Times New Roman" w:hAnsi="Times New Roman"/>
          <w:color w:val="000000" w:themeColor="text1"/>
          <w:spacing w:val="2"/>
          <w:sz w:val="28"/>
          <w:szCs w:val="28"/>
          <w:shd w:val="clear" w:color="auto" w:fill="FFFFFF"/>
        </w:rPr>
        <w:tab/>
        <w:t xml:space="preserve">3) </w:t>
      </w:r>
      <w:r>
        <w:rPr>
          <w:rFonts w:ascii="Times New Roman" w:hAnsi="Times New Roman"/>
          <w:color w:val="000000" w:themeColor="text1"/>
          <w:spacing w:val="2"/>
          <w:sz w:val="28"/>
          <w:szCs w:val="28"/>
          <w:shd w:val="clear" w:color="auto" w:fill="FFFFFF"/>
        </w:rPr>
        <w:t>с</w:t>
      </w:r>
      <w:r w:rsidR="00C0449E" w:rsidRPr="00407D7D">
        <w:rPr>
          <w:rFonts w:ascii="Times New Roman" w:hAnsi="Times New Roman"/>
          <w:color w:val="000000" w:themeColor="text1"/>
          <w:spacing w:val="2"/>
          <w:sz w:val="28"/>
          <w:szCs w:val="28"/>
          <w:shd w:val="clear" w:color="auto" w:fill="FFFFFF"/>
        </w:rPr>
        <w:t xml:space="preserve">нижение износа водопроводных сетей до уровня </w:t>
      </w:r>
      <w:r w:rsidR="00E96897">
        <w:rPr>
          <w:rFonts w:ascii="Times New Roman" w:hAnsi="Times New Roman"/>
          <w:color w:val="000000" w:themeColor="text1"/>
          <w:spacing w:val="2"/>
          <w:sz w:val="28"/>
          <w:szCs w:val="28"/>
          <w:shd w:val="clear" w:color="auto" w:fill="FFFFFF"/>
        </w:rPr>
        <w:t>5</w:t>
      </w:r>
      <w:r w:rsidR="00AC1FA5" w:rsidRPr="00AC1FA5">
        <w:rPr>
          <w:rFonts w:ascii="Times New Roman" w:hAnsi="Times New Roman"/>
          <w:color w:val="000000" w:themeColor="text1"/>
          <w:spacing w:val="2"/>
          <w:sz w:val="28"/>
          <w:szCs w:val="28"/>
          <w:shd w:val="clear" w:color="auto" w:fill="FFFFFF"/>
        </w:rPr>
        <w:t>0</w:t>
      </w:r>
      <w:r w:rsidR="00C0449E" w:rsidRPr="00407D7D">
        <w:rPr>
          <w:rFonts w:ascii="Times New Roman" w:hAnsi="Times New Roman"/>
          <w:color w:val="000000" w:themeColor="text1"/>
          <w:spacing w:val="2"/>
          <w:sz w:val="28"/>
          <w:szCs w:val="28"/>
          <w:shd w:val="clear" w:color="auto" w:fill="FFFFFF"/>
        </w:rPr>
        <w:t>%</w:t>
      </w:r>
      <w:r w:rsidR="00BC6646">
        <w:rPr>
          <w:rFonts w:ascii="Times New Roman" w:hAnsi="Times New Roman"/>
          <w:color w:val="000000" w:themeColor="text1"/>
          <w:spacing w:val="2"/>
          <w:sz w:val="28"/>
          <w:szCs w:val="28"/>
          <w:shd w:val="clear" w:color="auto" w:fill="FFFFFF"/>
        </w:rPr>
        <w:t>.</w:t>
      </w:r>
    </w:p>
    <w:p w:rsidR="00240C95" w:rsidRPr="00F7548E" w:rsidRDefault="00E22DF8" w:rsidP="00600200">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1.2.2 Различные сценарии развития централизованных систем водоснабжения в зависимости от различн</w:t>
      </w:r>
      <w:r w:rsidR="00F7548E">
        <w:rPr>
          <w:rFonts w:ascii="Times New Roman" w:hAnsi="Times New Roman"/>
          <w:b/>
          <w:bCs/>
          <w:i/>
          <w:sz w:val="28"/>
          <w:szCs w:val="28"/>
          <w:lang w:eastAsia="ru-RU"/>
        </w:rPr>
        <w:t>ых сценариев развития поселения</w:t>
      </w:r>
    </w:p>
    <w:p w:rsidR="00B11A4C" w:rsidRDefault="00903E47" w:rsidP="00CE78BA">
      <w:pPr>
        <w:pStyle w:val="Default0"/>
        <w:spacing w:line="360" w:lineRule="auto"/>
        <w:ind w:firstLine="708"/>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 xml:space="preserve">В зависимости от темпов застройки и сноса жилья, объемов финансирования можно определить </w:t>
      </w:r>
      <w:r w:rsidR="002E099C">
        <w:rPr>
          <w:color w:val="000000" w:themeColor="text1"/>
          <w:spacing w:val="2"/>
          <w:sz w:val="28"/>
          <w:szCs w:val="28"/>
          <w:shd w:val="clear" w:color="auto" w:fill="FFFFFF"/>
        </w:rPr>
        <w:t>два</w:t>
      </w:r>
      <w:r w:rsidRPr="0061729B">
        <w:rPr>
          <w:color w:val="000000" w:themeColor="text1"/>
          <w:spacing w:val="2"/>
          <w:sz w:val="28"/>
          <w:szCs w:val="28"/>
          <w:shd w:val="clear" w:color="auto" w:fill="FFFFFF"/>
        </w:rPr>
        <w:t xml:space="preserve"> сценария развития схемы водоснабжения </w:t>
      </w:r>
      <w:r w:rsidR="00AB1FDA">
        <w:rPr>
          <w:color w:val="000000" w:themeColor="text1"/>
          <w:spacing w:val="2"/>
          <w:sz w:val="28"/>
          <w:szCs w:val="28"/>
          <w:shd w:val="clear" w:color="auto" w:fill="FFFFFF"/>
        </w:rPr>
        <w:t>Кавказского</w:t>
      </w:r>
      <w:r w:rsidR="00B00D2E">
        <w:rPr>
          <w:color w:val="000000" w:themeColor="text1"/>
          <w:spacing w:val="2"/>
          <w:sz w:val="28"/>
          <w:szCs w:val="28"/>
          <w:shd w:val="clear" w:color="auto" w:fill="FFFFFF"/>
        </w:rPr>
        <w:t xml:space="preserve"> сельского</w:t>
      </w:r>
      <w:r w:rsidR="00B11A4C">
        <w:rPr>
          <w:color w:val="000000" w:themeColor="text1"/>
          <w:spacing w:val="2"/>
          <w:sz w:val="28"/>
          <w:szCs w:val="28"/>
          <w:shd w:val="clear" w:color="auto" w:fill="FFFFFF"/>
        </w:rPr>
        <w:t xml:space="preserve"> поселения.</w:t>
      </w:r>
    </w:p>
    <w:p w:rsidR="00CE78BA" w:rsidRDefault="00903E47" w:rsidP="00CE78BA">
      <w:pPr>
        <w:pStyle w:val="Default0"/>
        <w:spacing w:line="360" w:lineRule="auto"/>
        <w:ind w:firstLine="708"/>
        <w:jc w:val="both"/>
        <w:rPr>
          <w:i/>
          <w:iCs/>
          <w:color w:val="000000" w:themeColor="text1"/>
          <w:spacing w:val="2"/>
          <w:sz w:val="28"/>
          <w:szCs w:val="28"/>
          <w:shd w:val="clear" w:color="auto" w:fill="FFFFFF"/>
        </w:rPr>
      </w:pPr>
      <w:r w:rsidRPr="0061729B">
        <w:rPr>
          <w:b/>
          <w:bCs/>
          <w:i/>
          <w:iCs/>
          <w:color w:val="000000" w:themeColor="text1"/>
          <w:spacing w:val="2"/>
          <w:sz w:val="28"/>
          <w:szCs w:val="28"/>
          <w:shd w:val="clear" w:color="auto" w:fill="FFFFFF"/>
        </w:rPr>
        <w:t>I.</w:t>
      </w:r>
      <w:r w:rsidR="00CE78BA">
        <w:rPr>
          <w:rStyle w:val="apple-converted-space"/>
          <w:color w:val="000000" w:themeColor="text1"/>
          <w:spacing w:val="2"/>
          <w:sz w:val="28"/>
          <w:szCs w:val="28"/>
          <w:shd w:val="clear" w:color="auto" w:fill="FFFFFF"/>
        </w:rPr>
        <w:t xml:space="preserve"> </w:t>
      </w:r>
      <w:r w:rsidRPr="0061729B">
        <w:rPr>
          <w:i/>
          <w:iCs/>
          <w:color w:val="000000" w:themeColor="text1"/>
          <w:spacing w:val="2"/>
          <w:sz w:val="28"/>
          <w:szCs w:val="28"/>
          <w:shd w:val="clear" w:color="auto" w:fill="FFFFFF"/>
        </w:rPr>
        <w:t xml:space="preserve">Сохранение существующей схемы без изменения количества и мощности </w:t>
      </w:r>
      <w:r w:rsidR="00B11A4C">
        <w:rPr>
          <w:i/>
          <w:iCs/>
          <w:color w:val="000000" w:themeColor="text1"/>
          <w:spacing w:val="2"/>
          <w:sz w:val="28"/>
          <w:szCs w:val="28"/>
          <w:shd w:val="clear" w:color="auto" w:fill="FFFFFF"/>
        </w:rPr>
        <w:t xml:space="preserve">объектов </w:t>
      </w:r>
      <w:r w:rsidR="002E099C">
        <w:rPr>
          <w:i/>
          <w:iCs/>
          <w:color w:val="000000" w:themeColor="text1"/>
          <w:spacing w:val="2"/>
          <w:sz w:val="28"/>
          <w:szCs w:val="28"/>
          <w:shd w:val="clear" w:color="auto" w:fill="FFFFFF"/>
        </w:rPr>
        <w:t>централизованного водоснабжения.</w:t>
      </w:r>
      <w:r w:rsidR="00E7482A">
        <w:rPr>
          <w:i/>
          <w:iCs/>
          <w:color w:val="000000" w:themeColor="text1"/>
          <w:spacing w:val="2"/>
          <w:sz w:val="28"/>
          <w:szCs w:val="28"/>
          <w:shd w:val="clear" w:color="auto" w:fill="FFFFFF"/>
        </w:rPr>
        <w:t xml:space="preserve"> </w:t>
      </w:r>
    </w:p>
    <w:p w:rsidR="00CE78BA" w:rsidRDefault="00903E47" w:rsidP="00CE78BA">
      <w:pPr>
        <w:pStyle w:val="Default0"/>
        <w:spacing w:line="360" w:lineRule="auto"/>
        <w:ind w:firstLine="708"/>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При этом сценарии к 202</w:t>
      </w:r>
      <w:r w:rsidR="002838E8">
        <w:rPr>
          <w:color w:val="000000" w:themeColor="text1"/>
          <w:spacing w:val="2"/>
          <w:sz w:val="28"/>
          <w:szCs w:val="28"/>
          <w:shd w:val="clear" w:color="auto" w:fill="FFFFFF"/>
        </w:rPr>
        <w:t>7</w:t>
      </w:r>
      <w:r w:rsidRPr="0061729B">
        <w:rPr>
          <w:color w:val="000000" w:themeColor="text1"/>
          <w:spacing w:val="2"/>
          <w:sz w:val="28"/>
          <w:szCs w:val="28"/>
          <w:shd w:val="clear" w:color="auto" w:fill="FFFFFF"/>
        </w:rPr>
        <w:t xml:space="preserve"> г.:</w:t>
      </w:r>
    </w:p>
    <w:p w:rsidR="00BB6BE2" w:rsidRDefault="009A0E2B" w:rsidP="00CE78BA">
      <w:pPr>
        <w:pStyle w:val="Default0"/>
        <w:spacing w:line="360" w:lineRule="auto"/>
        <w:ind w:firstLine="708"/>
        <w:jc w:val="both"/>
        <w:rPr>
          <w:i/>
          <w:iCs/>
          <w:color w:val="000000" w:themeColor="text1"/>
          <w:spacing w:val="2"/>
          <w:sz w:val="28"/>
          <w:szCs w:val="28"/>
          <w:shd w:val="clear" w:color="auto" w:fill="FFFFFF"/>
        </w:rPr>
      </w:pPr>
      <w:r>
        <w:rPr>
          <w:color w:val="000000" w:themeColor="text1"/>
          <w:spacing w:val="2"/>
          <w:sz w:val="28"/>
          <w:szCs w:val="28"/>
          <w:shd w:val="clear" w:color="auto" w:fill="FFFFFF"/>
        </w:rPr>
        <w:t>1</w:t>
      </w:r>
      <w:r w:rsidR="00903E47" w:rsidRPr="0061729B">
        <w:rPr>
          <w:color w:val="000000" w:themeColor="text1"/>
          <w:spacing w:val="2"/>
          <w:sz w:val="28"/>
          <w:szCs w:val="28"/>
          <w:shd w:val="clear" w:color="auto" w:fill="FFFFFF"/>
        </w:rPr>
        <w:t xml:space="preserve">) Износ </w:t>
      </w:r>
      <w:r w:rsidR="00E90CF5">
        <w:rPr>
          <w:color w:val="000000" w:themeColor="text1"/>
          <w:spacing w:val="2"/>
          <w:sz w:val="28"/>
          <w:szCs w:val="28"/>
          <w:shd w:val="clear" w:color="auto" w:fill="FFFFFF"/>
        </w:rPr>
        <w:t xml:space="preserve">сетей </w:t>
      </w:r>
      <w:r w:rsidR="00903E47" w:rsidRPr="0061729B">
        <w:rPr>
          <w:color w:val="000000" w:themeColor="text1"/>
          <w:spacing w:val="2"/>
          <w:sz w:val="28"/>
          <w:szCs w:val="28"/>
          <w:shd w:val="clear" w:color="auto" w:fill="FFFFFF"/>
        </w:rPr>
        <w:t>достигнет 100 %</w:t>
      </w:r>
      <w:r w:rsidR="00E90CF5">
        <w:rPr>
          <w:color w:val="000000" w:themeColor="text1"/>
          <w:spacing w:val="2"/>
          <w:sz w:val="28"/>
          <w:szCs w:val="28"/>
          <w:shd w:val="clear" w:color="auto" w:fill="FFFFFF"/>
        </w:rPr>
        <w:t>;</w:t>
      </w:r>
    </w:p>
    <w:p w:rsidR="002E099C" w:rsidRPr="00BB6BE2" w:rsidRDefault="00713037" w:rsidP="00746D2B">
      <w:pPr>
        <w:pStyle w:val="Default0"/>
        <w:spacing w:line="360" w:lineRule="auto"/>
        <w:ind w:firstLine="708"/>
        <w:jc w:val="both"/>
        <w:rPr>
          <w:i/>
          <w:iCs/>
          <w:color w:val="000000" w:themeColor="text1"/>
          <w:spacing w:val="2"/>
          <w:sz w:val="28"/>
          <w:szCs w:val="28"/>
          <w:shd w:val="clear" w:color="auto" w:fill="FFFFFF"/>
        </w:rPr>
      </w:pPr>
      <w:r>
        <w:rPr>
          <w:color w:val="000000" w:themeColor="text1"/>
          <w:spacing w:val="2"/>
          <w:sz w:val="28"/>
          <w:szCs w:val="28"/>
          <w:shd w:val="clear" w:color="auto" w:fill="FFFFFF"/>
        </w:rPr>
        <w:t>2</w:t>
      </w:r>
      <w:r w:rsidR="00903E47" w:rsidRPr="0061729B">
        <w:rPr>
          <w:color w:val="000000" w:themeColor="text1"/>
          <w:spacing w:val="2"/>
          <w:sz w:val="28"/>
          <w:szCs w:val="28"/>
          <w:shd w:val="clear" w:color="auto" w:fill="FFFFFF"/>
        </w:rPr>
        <w:t>) Не будет обеспечено подключение новых объектов строительства.</w:t>
      </w:r>
    </w:p>
    <w:p w:rsidR="002E099C" w:rsidRDefault="00903E47" w:rsidP="00746D2B">
      <w:pPr>
        <w:pStyle w:val="Default0"/>
        <w:spacing w:line="360" w:lineRule="auto"/>
        <w:ind w:firstLine="708"/>
        <w:jc w:val="both"/>
        <w:rPr>
          <w:color w:val="000000" w:themeColor="text1"/>
          <w:spacing w:val="2"/>
          <w:sz w:val="28"/>
          <w:szCs w:val="28"/>
          <w:shd w:val="clear" w:color="auto" w:fill="FFFFFF"/>
        </w:rPr>
      </w:pPr>
      <w:r w:rsidRPr="0061729B">
        <w:rPr>
          <w:b/>
          <w:bCs/>
          <w:i/>
          <w:iCs/>
          <w:color w:val="000000" w:themeColor="text1"/>
          <w:spacing w:val="2"/>
          <w:sz w:val="28"/>
          <w:szCs w:val="28"/>
          <w:shd w:val="clear" w:color="auto" w:fill="FFFFFF"/>
        </w:rPr>
        <w:lastRenderedPageBreak/>
        <w:t>II.</w:t>
      </w:r>
      <w:r w:rsidR="00CE78BA">
        <w:rPr>
          <w:b/>
          <w:bCs/>
          <w:i/>
          <w:iCs/>
          <w:color w:val="000000" w:themeColor="text1"/>
          <w:spacing w:val="2"/>
          <w:sz w:val="28"/>
          <w:szCs w:val="28"/>
          <w:shd w:val="clear" w:color="auto" w:fill="FFFFFF"/>
        </w:rPr>
        <w:t xml:space="preserve"> </w:t>
      </w:r>
      <w:r w:rsidRPr="0061729B">
        <w:rPr>
          <w:i/>
          <w:iCs/>
          <w:color w:val="000000" w:themeColor="text1"/>
          <w:spacing w:val="2"/>
          <w:sz w:val="28"/>
          <w:szCs w:val="28"/>
          <w:shd w:val="clear" w:color="auto" w:fill="FFFFFF"/>
        </w:rPr>
        <w:t xml:space="preserve">Изменение схемы водоснабжения </w:t>
      </w:r>
      <w:r w:rsidR="002E099C">
        <w:rPr>
          <w:i/>
          <w:iCs/>
          <w:color w:val="000000" w:themeColor="text1"/>
          <w:spacing w:val="2"/>
          <w:sz w:val="28"/>
          <w:szCs w:val="28"/>
          <w:shd w:val="clear" w:color="auto" w:fill="FFFFFF"/>
        </w:rPr>
        <w:t xml:space="preserve">в связи </w:t>
      </w:r>
      <w:r w:rsidR="004C176C">
        <w:rPr>
          <w:i/>
          <w:iCs/>
          <w:color w:val="000000" w:themeColor="text1"/>
          <w:spacing w:val="2"/>
          <w:sz w:val="28"/>
          <w:szCs w:val="28"/>
          <w:shd w:val="clear" w:color="auto" w:fill="FFFFFF"/>
        </w:rPr>
        <w:t xml:space="preserve">с реконструкцией и </w:t>
      </w:r>
      <w:r w:rsidRPr="0061729B">
        <w:rPr>
          <w:i/>
          <w:iCs/>
          <w:color w:val="000000" w:themeColor="text1"/>
          <w:spacing w:val="2"/>
          <w:sz w:val="28"/>
          <w:szCs w:val="28"/>
          <w:shd w:val="clear" w:color="auto" w:fill="FFFFFF"/>
        </w:rPr>
        <w:t>строительством нов</w:t>
      </w:r>
      <w:r w:rsidR="00ED7EAA">
        <w:rPr>
          <w:i/>
          <w:iCs/>
          <w:color w:val="000000" w:themeColor="text1"/>
          <w:spacing w:val="2"/>
          <w:sz w:val="28"/>
          <w:szCs w:val="28"/>
          <w:shd w:val="clear" w:color="auto" w:fill="FFFFFF"/>
        </w:rPr>
        <w:t>ой водопроводной сети</w:t>
      </w:r>
      <w:r w:rsidR="00CE78BA">
        <w:rPr>
          <w:i/>
          <w:iCs/>
          <w:color w:val="000000" w:themeColor="text1"/>
          <w:spacing w:val="2"/>
          <w:sz w:val="28"/>
          <w:szCs w:val="28"/>
          <w:shd w:val="clear" w:color="auto" w:fill="FFFFFF"/>
        </w:rPr>
        <w:t>.</w:t>
      </w:r>
    </w:p>
    <w:p w:rsidR="002E099C" w:rsidRDefault="00903E47" w:rsidP="00746D2B">
      <w:pPr>
        <w:pStyle w:val="Default0"/>
        <w:spacing w:line="360" w:lineRule="auto"/>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 </w:t>
      </w:r>
      <w:r w:rsidR="00CE78BA">
        <w:rPr>
          <w:color w:val="000000" w:themeColor="text1"/>
          <w:spacing w:val="2"/>
          <w:sz w:val="28"/>
          <w:szCs w:val="28"/>
          <w:shd w:val="clear" w:color="auto" w:fill="FFFFFF"/>
        </w:rPr>
        <w:tab/>
      </w:r>
      <w:r w:rsidRPr="0061729B">
        <w:rPr>
          <w:color w:val="000000" w:themeColor="text1"/>
          <w:spacing w:val="2"/>
          <w:sz w:val="28"/>
          <w:szCs w:val="28"/>
          <w:shd w:val="clear" w:color="auto" w:fill="FFFFFF"/>
        </w:rPr>
        <w:t>Д</w:t>
      </w:r>
      <w:r w:rsidR="00CE78BA">
        <w:rPr>
          <w:color w:val="000000" w:themeColor="text1"/>
          <w:spacing w:val="2"/>
          <w:sz w:val="28"/>
          <w:szCs w:val="28"/>
          <w:shd w:val="clear" w:color="auto" w:fill="FFFFFF"/>
        </w:rPr>
        <w:t>анный сценарий предусматривает:</w:t>
      </w:r>
    </w:p>
    <w:p w:rsidR="00723D82" w:rsidRPr="001F52F7" w:rsidRDefault="00CE78BA" w:rsidP="00746D2B">
      <w:pPr>
        <w:pStyle w:val="Default0"/>
        <w:spacing w:line="360" w:lineRule="auto"/>
        <w:ind w:firstLine="708"/>
        <w:jc w:val="both"/>
        <w:rPr>
          <w:color w:val="000000" w:themeColor="text1"/>
          <w:spacing w:val="2"/>
          <w:sz w:val="28"/>
          <w:szCs w:val="28"/>
        </w:rPr>
      </w:pPr>
      <w:r>
        <w:rPr>
          <w:color w:val="000000" w:themeColor="text1"/>
          <w:spacing w:val="2"/>
          <w:sz w:val="28"/>
          <w:szCs w:val="28"/>
          <w:shd w:val="clear" w:color="auto" w:fill="FFFFFF"/>
        </w:rPr>
        <w:t xml:space="preserve">1) </w:t>
      </w:r>
      <w:r w:rsidR="00746D2B">
        <w:rPr>
          <w:color w:val="000000" w:themeColor="text1"/>
          <w:spacing w:val="2"/>
          <w:sz w:val="28"/>
          <w:szCs w:val="28"/>
          <w:shd w:val="clear" w:color="auto" w:fill="FFFFFF"/>
        </w:rPr>
        <w:t>Реконструкцию</w:t>
      </w:r>
      <w:r w:rsidR="00723D82">
        <w:rPr>
          <w:color w:val="000000" w:themeColor="text1"/>
          <w:spacing w:val="2"/>
          <w:sz w:val="28"/>
          <w:szCs w:val="28"/>
          <w:shd w:val="clear" w:color="auto" w:fill="FFFFFF"/>
        </w:rPr>
        <w:t xml:space="preserve"> водопрово</w:t>
      </w:r>
      <w:r w:rsidR="00746D2B">
        <w:rPr>
          <w:color w:val="000000" w:themeColor="text1"/>
          <w:spacing w:val="2"/>
          <w:sz w:val="28"/>
          <w:szCs w:val="28"/>
          <w:shd w:val="clear" w:color="auto" w:fill="FFFFFF"/>
        </w:rPr>
        <w:t>дной сети с большим процентом</w:t>
      </w:r>
      <w:r w:rsidR="00723D82">
        <w:rPr>
          <w:color w:val="000000" w:themeColor="text1"/>
          <w:spacing w:val="2"/>
          <w:sz w:val="28"/>
          <w:szCs w:val="28"/>
          <w:shd w:val="clear" w:color="auto" w:fill="FFFFFF"/>
        </w:rPr>
        <w:t xml:space="preserve"> износа;</w:t>
      </w:r>
    </w:p>
    <w:p w:rsidR="001F52F7" w:rsidRPr="00D51CC8" w:rsidRDefault="00746D2B" w:rsidP="00746D2B">
      <w:pPr>
        <w:pStyle w:val="Default0"/>
        <w:spacing w:line="360" w:lineRule="auto"/>
        <w:ind w:firstLine="708"/>
        <w:jc w:val="both"/>
        <w:rPr>
          <w:color w:val="000000" w:themeColor="text1"/>
          <w:spacing w:val="2"/>
          <w:sz w:val="28"/>
          <w:szCs w:val="28"/>
        </w:rPr>
      </w:pPr>
      <w:r>
        <w:rPr>
          <w:color w:val="000000" w:themeColor="text1"/>
          <w:spacing w:val="2"/>
          <w:sz w:val="28"/>
          <w:szCs w:val="28"/>
          <w:shd w:val="clear" w:color="auto" w:fill="FFFFFF"/>
        </w:rPr>
        <w:t xml:space="preserve">2) </w:t>
      </w:r>
      <w:r w:rsidR="001F52F7">
        <w:rPr>
          <w:color w:val="000000" w:themeColor="text1"/>
          <w:spacing w:val="2"/>
          <w:sz w:val="28"/>
          <w:szCs w:val="28"/>
          <w:shd w:val="clear" w:color="auto" w:fill="FFFFFF"/>
        </w:rPr>
        <w:t xml:space="preserve">Строительство нового водопровода на вновь осваиваемых </w:t>
      </w:r>
      <w:r>
        <w:rPr>
          <w:color w:val="000000" w:themeColor="text1"/>
          <w:spacing w:val="2"/>
          <w:sz w:val="28"/>
          <w:szCs w:val="28"/>
          <w:shd w:val="clear" w:color="auto" w:fill="FFFFFF"/>
        </w:rPr>
        <w:t xml:space="preserve">территориях; </w:t>
      </w:r>
    </w:p>
    <w:p w:rsidR="00D51CC8" w:rsidRPr="00C25D22" w:rsidRDefault="00746D2B" w:rsidP="00746D2B">
      <w:pPr>
        <w:pStyle w:val="Default0"/>
        <w:spacing w:line="360" w:lineRule="auto"/>
        <w:ind w:firstLine="708"/>
        <w:jc w:val="both"/>
        <w:rPr>
          <w:color w:val="000000" w:themeColor="text1"/>
          <w:spacing w:val="2"/>
          <w:sz w:val="28"/>
          <w:szCs w:val="28"/>
        </w:rPr>
      </w:pPr>
      <w:r>
        <w:rPr>
          <w:color w:val="000000" w:themeColor="text1"/>
          <w:spacing w:val="2"/>
          <w:sz w:val="28"/>
          <w:szCs w:val="28"/>
          <w:shd w:val="clear" w:color="auto" w:fill="FFFFFF"/>
        </w:rPr>
        <w:t xml:space="preserve">3) </w:t>
      </w:r>
      <w:r w:rsidR="005452EB">
        <w:rPr>
          <w:color w:val="000000" w:themeColor="text1"/>
          <w:spacing w:val="2"/>
          <w:sz w:val="28"/>
          <w:szCs w:val="28"/>
          <w:shd w:val="clear" w:color="auto" w:fill="FFFFFF"/>
        </w:rPr>
        <w:t>Реконструкцию имеющихся водозаборов</w:t>
      </w:r>
      <w:r w:rsidR="001F52F7">
        <w:rPr>
          <w:color w:val="000000" w:themeColor="text1"/>
          <w:spacing w:val="2"/>
          <w:sz w:val="28"/>
          <w:szCs w:val="28"/>
          <w:shd w:val="clear" w:color="auto" w:fill="FFFFFF"/>
        </w:rPr>
        <w:t>.</w:t>
      </w:r>
    </w:p>
    <w:p w:rsidR="007E13F4" w:rsidRDefault="00903E47" w:rsidP="00746D2B">
      <w:pPr>
        <w:pStyle w:val="Default0"/>
        <w:spacing w:line="360" w:lineRule="auto"/>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 </w:t>
      </w:r>
      <w:r w:rsidR="002E099C">
        <w:rPr>
          <w:color w:val="000000" w:themeColor="text1"/>
          <w:spacing w:val="2"/>
          <w:sz w:val="28"/>
          <w:szCs w:val="28"/>
          <w:shd w:val="clear" w:color="auto" w:fill="FFFFFF"/>
        </w:rPr>
        <w:tab/>
      </w:r>
      <w:r w:rsidRPr="0061729B">
        <w:rPr>
          <w:color w:val="000000" w:themeColor="text1"/>
          <w:spacing w:val="2"/>
          <w:sz w:val="28"/>
          <w:szCs w:val="28"/>
          <w:shd w:val="clear" w:color="auto" w:fill="FFFFFF"/>
        </w:rPr>
        <w:t xml:space="preserve">При рассмотрении </w:t>
      </w:r>
      <w:r w:rsidR="002E099C">
        <w:rPr>
          <w:color w:val="000000" w:themeColor="text1"/>
          <w:spacing w:val="2"/>
          <w:sz w:val="28"/>
          <w:szCs w:val="28"/>
          <w:shd w:val="clear" w:color="auto" w:fill="FFFFFF"/>
        </w:rPr>
        <w:t>двух</w:t>
      </w:r>
      <w:r w:rsidRPr="0061729B">
        <w:rPr>
          <w:color w:val="000000" w:themeColor="text1"/>
          <w:spacing w:val="2"/>
          <w:sz w:val="28"/>
          <w:szCs w:val="28"/>
          <w:shd w:val="clear" w:color="auto" w:fill="FFFFFF"/>
        </w:rPr>
        <w:t xml:space="preserve"> сценариев развития централизованных систем водоснабжения </w:t>
      </w:r>
      <w:r w:rsidR="00AB1FDA">
        <w:rPr>
          <w:color w:val="000000" w:themeColor="text1"/>
          <w:spacing w:val="2"/>
          <w:sz w:val="28"/>
          <w:szCs w:val="28"/>
          <w:shd w:val="clear" w:color="auto" w:fill="FFFFFF"/>
        </w:rPr>
        <w:t>Кавказского</w:t>
      </w:r>
      <w:r w:rsidR="00B00D2E">
        <w:rPr>
          <w:color w:val="000000" w:themeColor="text1"/>
          <w:spacing w:val="2"/>
          <w:sz w:val="28"/>
          <w:szCs w:val="28"/>
          <w:shd w:val="clear" w:color="auto" w:fill="FFFFFF"/>
        </w:rPr>
        <w:t xml:space="preserve"> сельского</w:t>
      </w:r>
      <w:r w:rsidR="002E099C">
        <w:rPr>
          <w:color w:val="000000" w:themeColor="text1"/>
          <w:spacing w:val="2"/>
          <w:sz w:val="28"/>
          <w:szCs w:val="28"/>
          <w:shd w:val="clear" w:color="auto" w:fill="FFFFFF"/>
        </w:rPr>
        <w:t xml:space="preserve"> поселения</w:t>
      </w:r>
      <w:r w:rsidR="007E13F4">
        <w:rPr>
          <w:color w:val="000000" w:themeColor="text1"/>
          <w:spacing w:val="2"/>
          <w:sz w:val="28"/>
          <w:szCs w:val="28"/>
          <w:shd w:val="clear" w:color="auto" w:fill="FFFFFF"/>
        </w:rPr>
        <w:t>,</w:t>
      </w:r>
      <w:r w:rsidRPr="0061729B">
        <w:rPr>
          <w:color w:val="000000" w:themeColor="text1"/>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sidR="00AB1FDA">
        <w:rPr>
          <w:color w:val="000000" w:themeColor="text1"/>
          <w:spacing w:val="2"/>
          <w:sz w:val="28"/>
          <w:szCs w:val="28"/>
          <w:shd w:val="clear" w:color="auto" w:fill="FFFFFF"/>
        </w:rPr>
        <w:t>Кавказского</w:t>
      </w:r>
      <w:r w:rsidR="00B00D2E">
        <w:rPr>
          <w:color w:val="000000" w:themeColor="text1"/>
          <w:spacing w:val="2"/>
          <w:sz w:val="28"/>
          <w:szCs w:val="28"/>
          <w:shd w:val="clear" w:color="auto" w:fill="FFFFFF"/>
        </w:rPr>
        <w:t xml:space="preserve"> сельского</w:t>
      </w:r>
      <w:r w:rsidR="002E099C">
        <w:rPr>
          <w:color w:val="000000" w:themeColor="text1"/>
          <w:spacing w:val="2"/>
          <w:sz w:val="28"/>
          <w:szCs w:val="28"/>
          <w:shd w:val="clear" w:color="auto" w:fill="FFFFFF"/>
        </w:rPr>
        <w:t xml:space="preserve"> поселения</w:t>
      </w:r>
      <w:r w:rsidR="007E13F4">
        <w:rPr>
          <w:color w:val="000000" w:themeColor="text1"/>
          <w:spacing w:val="2"/>
          <w:sz w:val="28"/>
          <w:szCs w:val="28"/>
          <w:shd w:val="clear" w:color="auto" w:fill="FFFFFF"/>
        </w:rPr>
        <w:t>,</w:t>
      </w:r>
      <w:r w:rsidRPr="0061729B">
        <w:rPr>
          <w:color w:val="000000" w:themeColor="text1"/>
          <w:spacing w:val="2"/>
          <w:sz w:val="28"/>
          <w:szCs w:val="28"/>
          <w:shd w:val="clear" w:color="auto" w:fill="FFFFFF"/>
        </w:rPr>
        <w:t xml:space="preserve"> остаются нерешенными вопросы по </w:t>
      </w:r>
      <w:r w:rsidR="007E13F4">
        <w:rPr>
          <w:color w:val="000000" w:themeColor="text1"/>
          <w:spacing w:val="2"/>
          <w:sz w:val="28"/>
          <w:szCs w:val="28"/>
          <w:shd w:val="clear" w:color="auto" w:fill="FFFFFF"/>
        </w:rPr>
        <w:t>обеспечению водой нов</w:t>
      </w:r>
      <w:r w:rsidR="00ED7EAA">
        <w:rPr>
          <w:color w:val="000000" w:themeColor="text1"/>
          <w:spacing w:val="2"/>
          <w:sz w:val="28"/>
          <w:szCs w:val="28"/>
          <w:shd w:val="clear" w:color="auto" w:fill="FFFFFF"/>
        </w:rPr>
        <w:t>ого</w:t>
      </w:r>
      <w:r w:rsidR="00E7482A">
        <w:rPr>
          <w:color w:val="000000" w:themeColor="text1"/>
          <w:spacing w:val="2"/>
          <w:sz w:val="28"/>
          <w:szCs w:val="28"/>
          <w:shd w:val="clear" w:color="auto" w:fill="FFFFFF"/>
        </w:rPr>
        <w:t xml:space="preserve"> </w:t>
      </w:r>
      <w:r w:rsidR="00ED7EAA">
        <w:rPr>
          <w:color w:val="000000" w:themeColor="text1"/>
          <w:spacing w:val="2"/>
          <w:sz w:val="28"/>
          <w:szCs w:val="28"/>
          <w:shd w:val="clear" w:color="auto" w:fill="FFFFFF"/>
        </w:rPr>
        <w:t>жилищного фонда</w:t>
      </w:r>
      <w:r w:rsidR="00E7482A">
        <w:rPr>
          <w:color w:val="000000" w:themeColor="text1"/>
          <w:spacing w:val="2"/>
          <w:sz w:val="28"/>
          <w:szCs w:val="28"/>
          <w:shd w:val="clear" w:color="auto" w:fill="FFFFFF"/>
        </w:rPr>
        <w:t>. </w:t>
      </w:r>
      <w:r w:rsidRPr="0061729B">
        <w:rPr>
          <w:color w:val="000000" w:themeColor="text1"/>
          <w:spacing w:val="2"/>
          <w:sz w:val="28"/>
          <w:szCs w:val="28"/>
          <w:shd w:val="clear" w:color="auto" w:fill="FFFFFF"/>
        </w:rPr>
        <w:t>Поэтому в дальнейшем, как приоритетный, будет рассматриваться второй сценарий развития централизованной системы питьевого водоснабжения.</w:t>
      </w:r>
    </w:p>
    <w:p w:rsidR="00105F7D" w:rsidRDefault="00903E47" w:rsidP="00746D2B">
      <w:pPr>
        <w:pStyle w:val="Default0"/>
        <w:spacing w:line="360" w:lineRule="auto"/>
        <w:ind w:firstLine="708"/>
        <w:jc w:val="both"/>
        <w:rPr>
          <w:color w:val="000000" w:themeColor="text1"/>
          <w:spacing w:val="2"/>
          <w:sz w:val="28"/>
          <w:szCs w:val="28"/>
        </w:rPr>
      </w:pPr>
      <w:r w:rsidRPr="0061729B">
        <w:rPr>
          <w:color w:val="000000" w:themeColor="text1"/>
          <w:spacing w:val="2"/>
          <w:sz w:val="28"/>
          <w:szCs w:val="28"/>
          <w:shd w:val="clear" w:color="auto" w:fill="FFFFFF"/>
        </w:rPr>
        <w:t xml:space="preserve">При этом сценарии необходимо переложить </w:t>
      </w:r>
      <w:r w:rsidR="00746D2B">
        <w:rPr>
          <w:color w:val="000000" w:themeColor="text1"/>
          <w:spacing w:val="2"/>
          <w:sz w:val="28"/>
          <w:szCs w:val="28"/>
          <w:shd w:val="clear" w:color="auto" w:fill="FFFFFF"/>
        </w:rPr>
        <w:t>водопроводные сети</w:t>
      </w:r>
      <w:r w:rsidRPr="0061729B">
        <w:rPr>
          <w:color w:val="000000" w:themeColor="text1"/>
          <w:spacing w:val="2"/>
          <w:sz w:val="28"/>
          <w:szCs w:val="28"/>
          <w:shd w:val="clear" w:color="auto" w:fill="FFFFFF"/>
        </w:rPr>
        <w:t xml:space="preserve">, имеющие износ от </w:t>
      </w:r>
      <w:r w:rsidR="005B3675">
        <w:rPr>
          <w:color w:val="000000" w:themeColor="text1"/>
          <w:spacing w:val="2"/>
          <w:sz w:val="28"/>
          <w:szCs w:val="28"/>
          <w:shd w:val="clear" w:color="auto" w:fill="FFFFFF"/>
        </w:rPr>
        <w:t>50</w:t>
      </w:r>
      <w:r w:rsidRPr="0061729B">
        <w:rPr>
          <w:color w:val="000000" w:themeColor="text1"/>
          <w:spacing w:val="2"/>
          <w:sz w:val="28"/>
          <w:szCs w:val="28"/>
          <w:shd w:val="clear" w:color="auto" w:fill="FFFFFF"/>
        </w:rPr>
        <w:t>% до 100% и аварийность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2838E8" w:rsidRPr="00F7548E" w:rsidRDefault="002838E8" w:rsidP="002838E8">
      <w:pPr>
        <w:pStyle w:val="Default0"/>
        <w:spacing w:before="240" w:line="360" w:lineRule="auto"/>
        <w:ind w:left="708" w:firstLine="708"/>
        <w:jc w:val="center"/>
        <w:rPr>
          <w:b/>
          <w:bCs/>
          <w:i/>
          <w:sz w:val="28"/>
          <w:szCs w:val="28"/>
        </w:rPr>
      </w:pPr>
      <w:r w:rsidRPr="00E07957">
        <w:rPr>
          <w:b/>
          <w:bCs/>
          <w:i/>
          <w:sz w:val="28"/>
          <w:szCs w:val="28"/>
        </w:rPr>
        <w:t>1.3 БАЛАНС ВОДОСНАБЖЕНИЯ И ПОТРЕБЛЕНИЯ ГОРЯ</w:t>
      </w:r>
      <w:r>
        <w:rPr>
          <w:b/>
          <w:bCs/>
          <w:i/>
          <w:sz w:val="28"/>
          <w:szCs w:val="28"/>
        </w:rPr>
        <w:t>ЧЕЙ, ПИТЬЕВОЙ, ТЕХНИЧЕСКОЙ ВОДЫ</w:t>
      </w:r>
    </w:p>
    <w:p w:rsidR="002838E8" w:rsidRDefault="002838E8" w:rsidP="002838E8">
      <w:pPr>
        <w:autoSpaceDE w:val="0"/>
        <w:autoSpaceDN w:val="0"/>
        <w:adjustRightInd w:val="0"/>
        <w:spacing w:before="240"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t>1.3.1 О</w:t>
      </w:r>
      <w:r w:rsidRPr="00E07957">
        <w:rPr>
          <w:rFonts w:ascii="Times New Roman" w:hAnsi="Times New Roman"/>
          <w:b/>
          <w:bCs/>
          <w:i/>
          <w:sz w:val="28"/>
          <w:szCs w:val="28"/>
          <w:lang w:eastAsia="ru-RU"/>
        </w:rPr>
        <w:t xml:space="preserve">бщий </w:t>
      </w:r>
      <w:r>
        <w:rPr>
          <w:rFonts w:ascii="Times New Roman" w:hAnsi="Times New Roman"/>
          <w:b/>
          <w:bCs/>
          <w:i/>
          <w:sz w:val="28"/>
          <w:szCs w:val="28"/>
          <w:lang w:eastAsia="ru-RU"/>
        </w:rPr>
        <w:t>баланс подачи и реализации воды</w:t>
      </w:r>
      <w:r w:rsidRPr="00E07957">
        <w:rPr>
          <w:rFonts w:ascii="Times New Roman" w:hAnsi="Times New Roman"/>
          <w:b/>
          <w:bCs/>
          <w:i/>
          <w:sz w:val="28"/>
          <w:szCs w:val="28"/>
          <w:lang w:eastAsia="ru-RU"/>
        </w:rPr>
        <w:t>, включая анализ и оценку структурных составляющих потерь горячей, питьевой, технической воды при её производстве и транспортиров</w:t>
      </w:r>
      <w:r>
        <w:rPr>
          <w:rFonts w:ascii="Times New Roman" w:hAnsi="Times New Roman"/>
          <w:b/>
          <w:bCs/>
          <w:i/>
          <w:sz w:val="28"/>
          <w:szCs w:val="28"/>
          <w:lang w:eastAsia="ru-RU"/>
        </w:rPr>
        <w:t>ке</w:t>
      </w:r>
    </w:p>
    <w:p w:rsidR="00746D2B" w:rsidRPr="00F7548E" w:rsidRDefault="00746D2B" w:rsidP="00746D2B">
      <w:pPr>
        <w:autoSpaceDE w:val="0"/>
        <w:autoSpaceDN w:val="0"/>
        <w:adjustRightInd w:val="0"/>
        <w:spacing w:after="0" w:line="360" w:lineRule="auto"/>
        <w:jc w:val="center"/>
        <w:rPr>
          <w:rFonts w:ascii="Times New Roman" w:hAnsi="Times New Roman"/>
          <w:b/>
          <w:bCs/>
          <w:i/>
          <w:sz w:val="28"/>
          <w:szCs w:val="28"/>
          <w:lang w:eastAsia="ru-RU"/>
        </w:rPr>
      </w:pPr>
    </w:p>
    <w:p w:rsidR="002838E8" w:rsidRPr="001E4884" w:rsidRDefault="002838E8" w:rsidP="002838E8">
      <w:pPr>
        <w:autoSpaceDE w:val="0"/>
        <w:autoSpaceDN w:val="0"/>
        <w:adjustRightInd w:val="0"/>
        <w:spacing w:after="0" w:line="360" w:lineRule="auto"/>
        <w:jc w:val="center"/>
        <w:rPr>
          <w:rFonts w:ascii="Times New Roman" w:hAnsi="Times New Roman"/>
          <w:bCs/>
          <w:sz w:val="28"/>
          <w:szCs w:val="28"/>
          <w:lang w:eastAsia="ru-RU"/>
        </w:rPr>
      </w:pPr>
      <w:r w:rsidRPr="001E4884">
        <w:rPr>
          <w:rFonts w:ascii="Times New Roman" w:hAnsi="Times New Roman"/>
          <w:bCs/>
          <w:sz w:val="28"/>
          <w:szCs w:val="28"/>
          <w:lang w:eastAsia="ru-RU"/>
        </w:rPr>
        <w:t>Таблица 4– Баланс водопотребления питьевой воды за 2015 год.</w:t>
      </w:r>
    </w:p>
    <w:tbl>
      <w:tblPr>
        <w:tblStyle w:val="51"/>
        <w:tblW w:w="0" w:type="auto"/>
        <w:tblLook w:val="04A0" w:firstRow="1" w:lastRow="0" w:firstColumn="1" w:lastColumn="0" w:noHBand="0" w:noVBand="1"/>
      </w:tblPr>
      <w:tblGrid>
        <w:gridCol w:w="4498"/>
        <w:gridCol w:w="2236"/>
        <w:gridCol w:w="3171"/>
      </w:tblGrid>
      <w:tr w:rsidR="002838E8" w:rsidRPr="009B78B2" w:rsidTr="002838E8">
        <w:trPr>
          <w:trHeight w:val="452"/>
        </w:trPr>
        <w:tc>
          <w:tcPr>
            <w:tcW w:w="4672" w:type="dxa"/>
            <w:shd w:val="clear" w:color="auto" w:fill="9BBB59" w:themeFill="accent3"/>
          </w:tcPr>
          <w:p w:rsidR="002838E8" w:rsidRPr="009B78B2" w:rsidRDefault="002838E8" w:rsidP="002838E8">
            <w:pPr>
              <w:spacing w:after="0" w:line="240" w:lineRule="auto"/>
              <w:jc w:val="center"/>
              <w:rPr>
                <w:rFonts w:ascii="Times New Roman" w:hAnsi="Times New Roman"/>
                <w:b/>
                <w:i/>
                <w:sz w:val="24"/>
                <w:szCs w:val="24"/>
              </w:rPr>
            </w:pPr>
            <w:r w:rsidRPr="009B78B2">
              <w:rPr>
                <w:rFonts w:ascii="Times New Roman" w:hAnsi="Times New Roman"/>
                <w:b/>
                <w:i/>
                <w:sz w:val="24"/>
                <w:szCs w:val="24"/>
              </w:rPr>
              <w:lastRenderedPageBreak/>
              <w:t>Наименование показателей</w:t>
            </w:r>
          </w:p>
        </w:tc>
        <w:tc>
          <w:tcPr>
            <w:tcW w:w="2336" w:type="dxa"/>
            <w:shd w:val="clear" w:color="auto" w:fill="9BBB59" w:themeFill="accent3"/>
          </w:tcPr>
          <w:p w:rsidR="002838E8" w:rsidRPr="009B78B2" w:rsidRDefault="002838E8" w:rsidP="002838E8">
            <w:pPr>
              <w:spacing w:after="0" w:line="240" w:lineRule="auto"/>
              <w:jc w:val="center"/>
              <w:rPr>
                <w:rFonts w:ascii="Times New Roman" w:hAnsi="Times New Roman"/>
                <w:b/>
                <w:i/>
                <w:sz w:val="24"/>
                <w:szCs w:val="24"/>
              </w:rPr>
            </w:pPr>
            <w:r w:rsidRPr="009B78B2">
              <w:rPr>
                <w:rFonts w:ascii="Times New Roman" w:hAnsi="Times New Roman"/>
                <w:b/>
                <w:i/>
                <w:sz w:val="24"/>
                <w:szCs w:val="24"/>
              </w:rPr>
              <w:t>Ед. изм.</w:t>
            </w:r>
          </w:p>
        </w:tc>
        <w:tc>
          <w:tcPr>
            <w:tcW w:w="3306" w:type="dxa"/>
            <w:shd w:val="clear" w:color="auto" w:fill="9BBB59" w:themeFill="accent3"/>
          </w:tcPr>
          <w:p w:rsidR="002838E8" w:rsidRPr="009B78B2" w:rsidRDefault="002838E8" w:rsidP="002838E8">
            <w:pPr>
              <w:spacing w:after="0" w:line="240" w:lineRule="auto"/>
              <w:jc w:val="center"/>
              <w:rPr>
                <w:rFonts w:ascii="Times New Roman" w:hAnsi="Times New Roman"/>
                <w:b/>
                <w:i/>
                <w:sz w:val="24"/>
                <w:szCs w:val="24"/>
              </w:rPr>
            </w:pPr>
            <w:r w:rsidRPr="009B78B2">
              <w:rPr>
                <w:rFonts w:ascii="Times New Roman" w:hAnsi="Times New Roman"/>
                <w:b/>
                <w:i/>
                <w:sz w:val="24"/>
                <w:szCs w:val="24"/>
              </w:rPr>
              <w:t>Объем</w:t>
            </w:r>
          </w:p>
        </w:tc>
      </w:tr>
      <w:tr w:rsidR="002838E8" w:rsidRPr="00903E47" w:rsidTr="002838E8">
        <w:trPr>
          <w:trHeight w:val="132"/>
        </w:trPr>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Подъем</w:t>
            </w:r>
            <w:r>
              <w:rPr>
                <w:rFonts w:ascii="Times New Roman" w:hAnsi="Times New Roman"/>
                <w:sz w:val="24"/>
                <w:szCs w:val="24"/>
              </w:rPr>
              <w:t xml:space="preserve"> воды, всего</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1597,7</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Pr>
                <w:rFonts w:ascii="Times New Roman" w:hAnsi="Times New Roman"/>
                <w:sz w:val="24"/>
                <w:szCs w:val="24"/>
              </w:rPr>
              <w:t>Собственные нужды</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0,00</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Полезный отпуск</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1044,6</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 xml:space="preserve">Реализация услуг, в </w:t>
            </w:r>
            <w:proofErr w:type="spellStart"/>
            <w:r w:rsidRPr="00903E47">
              <w:rPr>
                <w:rFonts w:ascii="Times New Roman" w:hAnsi="Times New Roman"/>
                <w:sz w:val="24"/>
                <w:szCs w:val="24"/>
              </w:rPr>
              <w:t>т.ч</w:t>
            </w:r>
            <w:proofErr w:type="spellEnd"/>
            <w:r w:rsidRPr="00903E47">
              <w:rPr>
                <w:rFonts w:ascii="Times New Roman" w:hAnsi="Times New Roman"/>
                <w:sz w:val="24"/>
                <w:szCs w:val="24"/>
              </w:rPr>
              <w:t>.</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1044,6</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 население</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1010,9</w:t>
            </w:r>
          </w:p>
        </w:tc>
      </w:tr>
      <w:tr w:rsidR="002838E8" w:rsidRPr="00903E47" w:rsidTr="002838E8">
        <w:trPr>
          <w:trHeight w:val="85"/>
        </w:trPr>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 бюджетные организации</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 прочие потребители</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33,62</w:t>
            </w:r>
          </w:p>
        </w:tc>
      </w:tr>
      <w:tr w:rsidR="002838E8" w:rsidRPr="00903E47" w:rsidTr="002838E8">
        <w:tc>
          <w:tcPr>
            <w:tcW w:w="4672" w:type="dxa"/>
            <w:shd w:val="clear" w:color="auto" w:fill="EAF1DD" w:themeFill="accent3" w:themeFillTint="33"/>
          </w:tcPr>
          <w:p w:rsidR="002838E8" w:rsidRPr="00903E47" w:rsidRDefault="002838E8" w:rsidP="002838E8">
            <w:pPr>
              <w:spacing w:after="0" w:line="240" w:lineRule="auto"/>
              <w:rPr>
                <w:rFonts w:ascii="Times New Roman" w:hAnsi="Times New Roman"/>
                <w:sz w:val="24"/>
                <w:szCs w:val="24"/>
              </w:rPr>
            </w:pPr>
            <w:r w:rsidRPr="00903E47">
              <w:rPr>
                <w:rFonts w:ascii="Times New Roman" w:hAnsi="Times New Roman"/>
                <w:sz w:val="24"/>
                <w:szCs w:val="24"/>
              </w:rPr>
              <w:t>Потери</w:t>
            </w:r>
          </w:p>
        </w:tc>
        <w:tc>
          <w:tcPr>
            <w:tcW w:w="233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sidRPr="00903E47">
              <w:rPr>
                <w:rFonts w:ascii="Times New Roman" w:hAnsi="Times New Roman"/>
                <w:sz w:val="24"/>
                <w:szCs w:val="24"/>
              </w:rPr>
              <w:t>тыс. куб. м. / %</w:t>
            </w:r>
          </w:p>
        </w:tc>
        <w:tc>
          <w:tcPr>
            <w:tcW w:w="3306" w:type="dxa"/>
            <w:shd w:val="clear" w:color="auto" w:fill="EAF1DD" w:themeFill="accent3" w:themeFillTint="33"/>
          </w:tcPr>
          <w:p w:rsidR="002838E8" w:rsidRPr="00903E47" w:rsidRDefault="002838E8" w:rsidP="002838E8">
            <w:pPr>
              <w:spacing w:after="0" w:line="240" w:lineRule="auto"/>
              <w:jc w:val="center"/>
              <w:rPr>
                <w:rFonts w:ascii="Times New Roman" w:hAnsi="Times New Roman"/>
                <w:sz w:val="24"/>
                <w:szCs w:val="24"/>
              </w:rPr>
            </w:pPr>
            <w:r>
              <w:rPr>
                <w:rFonts w:ascii="Times New Roman" w:hAnsi="Times New Roman"/>
                <w:sz w:val="24"/>
                <w:szCs w:val="24"/>
              </w:rPr>
              <w:t>524/32,8</w:t>
            </w:r>
          </w:p>
        </w:tc>
      </w:tr>
    </w:tbl>
    <w:p w:rsidR="002838E8" w:rsidRDefault="002838E8" w:rsidP="002838E8">
      <w:pPr>
        <w:autoSpaceDE w:val="0"/>
        <w:autoSpaceDN w:val="0"/>
        <w:adjustRightInd w:val="0"/>
        <w:spacing w:after="0" w:line="360" w:lineRule="auto"/>
        <w:ind w:firstLine="708"/>
        <w:jc w:val="both"/>
        <w:rPr>
          <w:rFonts w:ascii="Times New Roman" w:hAnsi="Times New Roman"/>
          <w:sz w:val="28"/>
          <w:szCs w:val="28"/>
        </w:rPr>
      </w:pPr>
    </w:p>
    <w:p w:rsidR="002838E8" w:rsidRPr="00E743AB" w:rsidRDefault="002838E8" w:rsidP="002838E8">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2838E8" w:rsidRPr="00A330B7" w:rsidRDefault="002838E8" w:rsidP="002838E8">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2838E8" w:rsidRDefault="002838E8" w:rsidP="002838E8">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 xml:space="preserve">Для сокращения и устранения непроизводительных затрат и потерь воды ежемесячно </w:t>
      </w:r>
      <w:r>
        <w:rPr>
          <w:rFonts w:ascii="Times New Roman" w:hAnsi="Times New Roman"/>
          <w:sz w:val="28"/>
          <w:szCs w:val="28"/>
        </w:rPr>
        <w:t xml:space="preserve">необходимо </w:t>
      </w:r>
      <w:r w:rsidRPr="00A330B7">
        <w:rPr>
          <w:rFonts w:ascii="Times New Roman" w:hAnsi="Times New Roman"/>
          <w:sz w:val="28"/>
          <w:szCs w:val="28"/>
        </w:rPr>
        <w:t>производ</w:t>
      </w:r>
      <w:r>
        <w:rPr>
          <w:rFonts w:ascii="Times New Roman" w:hAnsi="Times New Roman"/>
          <w:sz w:val="28"/>
          <w:szCs w:val="28"/>
        </w:rPr>
        <w:t>ить</w:t>
      </w:r>
      <w:r w:rsidRPr="00A330B7">
        <w:rPr>
          <w:rFonts w:ascii="Times New Roman" w:hAnsi="Times New Roman"/>
          <w:sz w:val="28"/>
          <w:szCs w:val="28"/>
        </w:rPr>
        <w:t xml:space="preserve"> анализ структуры, определя</w:t>
      </w:r>
      <w:r>
        <w:rPr>
          <w:rFonts w:ascii="Times New Roman" w:hAnsi="Times New Roman"/>
          <w:sz w:val="28"/>
          <w:szCs w:val="28"/>
        </w:rPr>
        <w:t xml:space="preserve">ть </w:t>
      </w:r>
      <w:r w:rsidRPr="00A330B7">
        <w:rPr>
          <w:rFonts w:ascii="Times New Roman" w:hAnsi="Times New Roman"/>
          <w:sz w:val="28"/>
          <w:szCs w:val="28"/>
        </w:rPr>
        <w:t>величин</w:t>
      </w:r>
      <w:r>
        <w:rPr>
          <w:rFonts w:ascii="Times New Roman" w:hAnsi="Times New Roman"/>
          <w:sz w:val="28"/>
          <w:szCs w:val="28"/>
        </w:rPr>
        <w:t>у</w:t>
      </w:r>
      <w:r w:rsidRPr="00A330B7">
        <w:rPr>
          <w:rFonts w:ascii="Times New Roman" w:hAnsi="Times New Roman"/>
          <w:sz w:val="28"/>
          <w:szCs w:val="28"/>
        </w:rPr>
        <w:t xml:space="preserve"> потерь воды в системах водоснабжения, оценива</w:t>
      </w:r>
      <w:r>
        <w:rPr>
          <w:rFonts w:ascii="Times New Roman" w:hAnsi="Times New Roman"/>
          <w:sz w:val="28"/>
          <w:szCs w:val="28"/>
        </w:rPr>
        <w:t>ть</w:t>
      </w:r>
      <w:r w:rsidRPr="00A330B7">
        <w:rPr>
          <w:rFonts w:ascii="Times New Roman" w:hAnsi="Times New Roman"/>
          <w:sz w:val="28"/>
          <w:szCs w:val="28"/>
        </w:rPr>
        <w:t xml:space="preserve"> объемы полезного водопотребления, и устанавлива</w:t>
      </w:r>
      <w:r>
        <w:rPr>
          <w:rFonts w:ascii="Times New Roman" w:hAnsi="Times New Roman"/>
          <w:sz w:val="28"/>
          <w:szCs w:val="28"/>
        </w:rPr>
        <w:t>ть</w:t>
      </w:r>
      <w:r w:rsidRPr="00A330B7">
        <w:rPr>
          <w:rFonts w:ascii="Times New Roman" w:hAnsi="Times New Roman"/>
          <w:sz w:val="28"/>
          <w:szCs w:val="28"/>
        </w:rPr>
        <w:t xml:space="preserve"> планов</w:t>
      </w:r>
      <w:r>
        <w:rPr>
          <w:rFonts w:ascii="Times New Roman" w:hAnsi="Times New Roman"/>
          <w:sz w:val="28"/>
          <w:szCs w:val="28"/>
        </w:rPr>
        <w:t>ые</w:t>
      </w:r>
      <w:r w:rsidRPr="00A330B7">
        <w:rPr>
          <w:rFonts w:ascii="Times New Roman" w:hAnsi="Times New Roman"/>
          <w:sz w:val="28"/>
          <w:szCs w:val="28"/>
        </w:rPr>
        <w:t xml:space="preserve"> величин</w:t>
      </w:r>
      <w:r>
        <w:rPr>
          <w:rFonts w:ascii="Times New Roman" w:hAnsi="Times New Roman"/>
          <w:sz w:val="28"/>
          <w:szCs w:val="28"/>
        </w:rPr>
        <w:t>ы</w:t>
      </w:r>
      <w:r w:rsidRPr="00A330B7">
        <w:rPr>
          <w:rFonts w:ascii="Times New Roman" w:hAnsi="Times New Roman"/>
          <w:sz w:val="28"/>
          <w:szCs w:val="28"/>
        </w:rPr>
        <w:t xml:space="preserve"> объективно неустранимых потерь воды. </w:t>
      </w:r>
    </w:p>
    <w:p w:rsidR="002838E8" w:rsidRPr="004C176C" w:rsidRDefault="002838E8" w:rsidP="002838E8">
      <w:pPr>
        <w:autoSpaceDE w:val="0"/>
        <w:autoSpaceDN w:val="0"/>
        <w:adjustRightInd w:val="0"/>
        <w:spacing w:before="240" w:line="360" w:lineRule="auto"/>
        <w:jc w:val="center"/>
        <w:rPr>
          <w:rFonts w:ascii="Times New Roman" w:hAnsi="Times New Roman"/>
          <w:b/>
          <w:bCs/>
          <w:i/>
          <w:color w:val="000000" w:themeColor="text1"/>
          <w:sz w:val="28"/>
          <w:szCs w:val="28"/>
          <w:lang w:eastAsia="ru-RU"/>
        </w:rPr>
      </w:pPr>
      <w:r w:rsidRPr="004C176C">
        <w:rPr>
          <w:rFonts w:ascii="Times New Roman" w:hAnsi="Times New Roman"/>
          <w:b/>
          <w:bCs/>
          <w:i/>
          <w:color w:val="000000" w:themeColor="text1"/>
          <w:sz w:val="28"/>
          <w:szCs w:val="28"/>
          <w:lang w:eastAsia="ru-RU"/>
        </w:rPr>
        <w:lastRenderedPageBreak/>
        <w:t xml:space="preserve">1.3.2 Территориальный баланс подачи </w:t>
      </w:r>
      <w:r w:rsidR="001E550D">
        <w:rPr>
          <w:rFonts w:ascii="Times New Roman" w:hAnsi="Times New Roman"/>
          <w:b/>
          <w:bCs/>
          <w:i/>
          <w:color w:val="000000" w:themeColor="text1"/>
          <w:sz w:val="28"/>
          <w:szCs w:val="28"/>
          <w:lang w:eastAsia="ru-RU"/>
        </w:rPr>
        <w:t xml:space="preserve">горячей, питьевой, технической </w:t>
      </w:r>
      <w:r w:rsidRPr="004C176C">
        <w:rPr>
          <w:rFonts w:ascii="Times New Roman" w:hAnsi="Times New Roman"/>
          <w:b/>
          <w:bCs/>
          <w:i/>
          <w:color w:val="000000" w:themeColor="text1"/>
          <w:sz w:val="28"/>
          <w:szCs w:val="28"/>
          <w:lang w:eastAsia="ru-RU"/>
        </w:rPr>
        <w:t>воды по технологическим зонам водоснабжения</w:t>
      </w:r>
    </w:p>
    <w:p w:rsidR="002838E8" w:rsidRPr="001E4884" w:rsidRDefault="002838E8" w:rsidP="002838E8">
      <w:pPr>
        <w:spacing w:after="0" w:line="360" w:lineRule="auto"/>
        <w:ind w:firstLine="709"/>
        <w:jc w:val="both"/>
        <w:rPr>
          <w:rStyle w:val="apple-style-span"/>
          <w:rFonts w:ascii="Times New Roman" w:hAnsi="Times New Roman"/>
          <w:sz w:val="28"/>
          <w:szCs w:val="28"/>
        </w:rPr>
      </w:pPr>
      <w:r w:rsidRPr="001E4884">
        <w:rPr>
          <w:rStyle w:val="apple-style-span"/>
          <w:rFonts w:ascii="Times New Roman" w:hAnsi="Times New Roman"/>
          <w:sz w:val="28"/>
          <w:szCs w:val="28"/>
        </w:rPr>
        <w:t>Территориальный баланс подачи воды по технологическим зонам водоснабжения представлен в таблице 5.</w:t>
      </w:r>
    </w:p>
    <w:p w:rsidR="002838E8" w:rsidRPr="004C176C" w:rsidRDefault="002838E8" w:rsidP="002838E8">
      <w:pPr>
        <w:spacing w:after="0" w:line="360" w:lineRule="auto"/>
        <w:jc w:val="right"/>
        <w:rPr>
          <w:rStyle w:val="apple-style-span"/>
          <w:rFonts w:ascii="Times New Roman" w:hAnsi="Times New Roman"/>
          <w:color w:val="000000" w:themeColor="text1"/>
          <w:sz w:val="28"/>
          <w:szCs w:val="28"/>
        </w:rPr>
      </w:pPr>
      <w:r w:rsidRPr="004C176C">
        <w:rPr>
          <w:rStyle w:val="apple-style-span"/>
          <w:rFonts w:ascii="Times New Roman" w:hAnsi="Times New Roman"/>
          <w:color w:val="000000" w:themeColor="text1"/>
          <w:sz w:val="28"/>
          <w:szCs w:val="28"/>
        </w:rPr>
        <w:t>Таблица5</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368"/>
        <w:gridCol w:w="3261"/>
      </w:tblGrid>
      <w:tr w:rsidR="002838E8" w:rsidRPr="004C176C" w:rsidTr="001E550D">
        <w:trPr>
          <w:trHeight w:val="755"/>
        </w:trPr>
        <w:tc>
          <w:tcPr>
            <w:tcW w:w="3544" w:type="dxa"/>
            <w:tcBorders>
              <w:bottom w:val="single" w:sz="4" w:space="0" w:color="auto"/>
            </w:tcBorders>
            <w:shd w:val="clear" w:color="auto" w:fill="9BBB59" w:themeFill="accent3"/>
            <w:vAlign w:val="center"/>
          </w:tcPr>
          <w:p w:rsidR="002838E8" w:rsidRPr="004C176C" w:rsidRDefault="002838E8" w:rsidP="002838E8">
            <w:pPr>
              <w:spacing w:after="0" w:line="360" w:lineRule="auto"/>
              <w:jc w:val="center"/>
              <w:rPr>
                <w:rFonts w:ascii="Times New Roman" w:hAnsi="Times New Roman"/>
                <w:b/>
                <w:i/>
                <w:color w:val="000000" w:themeColor="text1"/>
                <w:sz w:val="24"/>
                <w:szCs w:val="24"/>
                <w:lang w:eastAsia="ru-RU"/>
              </w:rPr>
            </w:pPr>
            <w:r w:rsidRPr="004C176C">
              <w:rPr>
                <w:rFonts w:ascii="Times New Roman" w:hAnsi="Times New Roman"/>
                <w:b/>
                <w:i/>
                <w:color w:val="000000" w:themeColor="text1"/>
                <w:sz w:val="24"/>
                <w:szCs w:val="24"/>
                <w:lang w:eastAsia="ru-RU"/>
              </w:rPr>
              <w:t>Наименование технологической зоны</w:t>
            </w:r>
          </w:p>
        </w:tc>
        <w:tc>
          <w:tcPr>
            <w:tcW w:w="3368" w:type="dxa"/>
            <w:tcBorders>
              <w:bottom w:val="single" w:sz="4" w:space="0" w:color="auto"/>
            </w:tcBorders>
            <w:shd w:val="clear" w:color="auto" w:fill="9BBB59" w:themeFill="accent3"/>
            <w:vAlign w:val="center"/>
          </w:tcPr>
          <w:p w:rsidR="002838E8" w:rsidRPr="004C176C" w:rsidRDefault="002838E8" w:rsidP="002838E8">
            <w:pPr>
              <w:spacing w:after="0" w:line="360" w:lineRule="auto"/>
              <w:jc w:val="center"/>
              <w:rPr>
                <w:rFonts w:ascii="Times New Roman" w:hAnsi="Times New Roman"/>
                <w:b/>
                <w:i/>
                <w:color w:val="000000" w:themeColor="text1"/>
                <w:sz w:val="24"/>
                <w:szCs w:val="24"/>
                <w:lang w:eastAsia="ru-RU"/>
              </w:rPr>
            </w:pPr>
            <w:r w:rsidRPr="004C176C">
              <w:rPr>
                <w:rFonts w:ascii="Times New Roman" w:hAnsi="Times New Roman"/>
                <w:b/>
                <w:i/>
                <w:color w:val="000000" w:themeColor="text1"/>
                <w:sz w:val="24"/>
                <w:szCs w:val="24"/>
                <w:lang w:eastAsia="ru-RU"/>
              </w:rPr>
              <w:t xml:space="preserve">Наименование </w:t>
            </w:r>
            <w:r>
              <w:rPr>
                <w:rFonts w:ascii="Times New Roman" w:hAnsi="Times New Roman"/>
                <w:b/>
                <w:i/>
                <w:color w:val="000000" w:themeColor="text1"/>
                <w:sz w:val="24"/>
                <w:szCs w:val="24"/>
                <w:lang w:eastAsia="ru-RU"/>
              </w:rPr>
              <w:t>сельского поселения</w:t>
            </w:r>
          </w:p>
        </w:tc>
        <w:tc>
          <w:tcPr>
            <w:tcW w:w="3261" w:type="dxa"/>
            <w:tcBorders>
              <w:bottom w:val="single" w:sz="4" w:space="0" w:color="auto"/>
            </w:tcBorders>
            <w:shd w:val="clear" w:color="auto" w:fill="9BBB59" w:themeFill="accent3"/>
          </w:tcPr>
          <w:p w:rsidR="002838E8" w:rsidRPr="004C176C" w:rsidRDefault="002838E8" w:rsidP="002838E8">
            <w:pPr>
              <w:spacing w:after="0" w:line="360" w:lineRule="auto"/>
              <w:jc w:val="center"/>
              <w:rPr>
                <w:rFonts w:ascii="Times New Roman" w:hAnsi="Times New Roman"/>
                <w:b/>
                <w:i/>
                <w:color w:val="000000" w:themeColor="text1"/>
                <w:sz w:val="24"/>
                <w:szCs w:val="24"/>
                <w:lang w:eastAsia="ru-RU"/>
              </w:rPr>
            </w:pPr>
            <w:r w:rsidRPr="004C176C">
              <w:rPr>
                <w:rFonts w:ascii="Times New Roman" w:hAnsi="Times New Roman"/>
                <w:b/>
                <w:i/>
                <w:color w:val="000000" w:themeColor="text1"/>
                <w:sz w:val="24"/>
                <w:szCs w:val="24"/>
                <w:lang w:eastAsia="ru-RU"/>
              </w:rPr>
              <w:t>Фактическое потребление за 2015 год</w:t>
            </w:r>
          </w:p>
        </w:tc>
      </w:tr>
      <w:tr w:rsidR="002838E8" w:rsidRPr="004C176C" w:rsidTr="001E550D">
        <w:trPr>
          <w:trHeight w:val="420"/>
        </w:trPr>
        <w:tc>
          <w:tcPr>
            <w:tcW w:w="3544" w:type="dxa"/>
            <w:shd w:val="clear" w:color="auto" w:fill="EAF1DD" w:themeFill="accent3" w:themeFillTint="33"/>
            <w:vAlign w:val="center"/>
          </w:tcPr>
          <w:p w:rsidR="002838E8" w:rsidRPr="004C176C" w:rsidRDefault="001E550D" w:rsidP="002838E8">
            <w:pPr>
              <w:spacing w:after="0" w:line="240" w:lineRule="auto"/>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МУП ТВК </w:t>
            </w:r>
            <w:r w:rsidR="00300905" w:rsidRPr="00300905">
              <w:rPr>
                <w:rFonts w:ascii="Times New Roman" w:hAnsi="Times New Roman"/>
                <w:color w:val="000000" w:themeColor="text1"/>
                <w:sz w:val="24"/>
                <w:szCs w:val="24"/>
                <w:lang w:eastAsia="ru-RU"/>
              </w:rPr>
              <w:t>«Кавказский»</w:t>
            </w:r>
          </w:p>
        </w:tc>
        <w:tc>
          <w:tcPr>
            <w:tcW w:w="3368" w:type="dxa"/>
            <w:shd w:val="clear" w:color="auto" w:fill="EAF1DD" w:themeFill="accent3" w:themeFillTint="33"/>
            <w:vAlign w:val="center"/>
          </w:tcPr>
          <w:p w:rsidR="002838E8" w:rsidRPr="004C176C" w:rsidRDefault="00AB1FDA" w:rsidP="001E550D">
            <w:pPr>
              <w:spacing w:after="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Кавказское</w:t>
            </w:r>
            <w:r w:rsidR="001E550D">
              <w:rPr>
                <w:rFonts w:ascii="Times New Roman" w:hAnsi="Times New Roman"/>
                <w:color w:val="000000" w:themeColor="text1"/>
                <w:sz w:val="24"/>
                <w:szCs w:val="24"/>
                <w:lang w:eastAsia="ru-RU"/>
              </w:rPr>
              <w:t xml:space="preserve"> сельское поселение</w:t>
            </w:r>
          </w:p>
        </w:tc>
        <w:tc>
          <w:tcPr>
            <w:tcW w:w="3261" w:type="dxa"/>
            <w:shd w:val="clear" w:color="auto" w:fill="EAF1DD" w:themeFill="accent3" w:themeFillTint="33"/>
            <w:vAlign w:val="center"/>
          </w:tcPr>
          <w:p w:rsidR="002838E8" w:rsidRPr="004C176C" w:rsidRDefault="002838E8" w:rsidP="002838E8">
            <w:pPr>
              <w:spacing w:after="0" w:line="360" w:lineRule="auto"/>
              <w:jc w:val="center"/>
              <w:rPr>
                <w:rFonts w:ascii="Times New Roman" w:hAnsi="Times New Roman"/>
                <w:color w:val="000000" w:themeColor="text1"/>
                <w:sz w:val="24"/>
                <w:szCs w:val="24"/>
                <w:lang w:eastAsia="ru-RU"/>
              </w:rPr>
            </w:pPr>
            <w:r>
              <w:rPr>
                <w:rFonts w:ascii="Times New Roman" w:hAnsi="Times New Roman"/>
                <w:sz w:val="24"/>
                <w:szCs w:val="24"/>
              </w:rPr>
              <w:t>1044,6</w:t>
            </w:r>
            <w:r w:rsidRPr="004C176C">
              <w:rPr>
                <w:rFonts w:ascii="Times New Roman" w:hAnsi="Times New Roman"/>
                <w:color w:val="000000" w:themeColor="text1"/>
                <w:sz w:val="24"/>
                <w:szCs w:val="24"/>
                <w:lang w:eastAsia="ru-RU"/>
              </w:rPr>
              <w:t>тыс. м</w:t>
            </w:r>
            <w:r w:rsidRPr="004C176C">
              <w:rPr>
                <w:rFonts w:ascii="Times New Roman" w:hAnsi="Times New Roman"/>
                <w:color w:val="000000" w:themeColor="text1"/>
                <w:sz w:val="24"/>
                <w:szCs w:val="24"/>
                <w:vertAlign w:val="superscript"/>
                <w:lang w:eastAsia="ru-RU"/>
              </w:rPr>
              <w:t>3</w:t>
            </w:r>
            <w:r w:rsidRPr="004C176C">
              <w:rPr>
                <w:rFonts w:ascii="Times New Roman" w:hAnsi="Times New Roman"/>
                <w:color w:val="000000" w:themeColor="text1"/>
                <w:sz w:val="24"/>
                <w:szCs w:val="24"/>
                <w:lang w:eastAsia="ru-RU"/>
              </w:rPr>
              <w:t>/год</w:t>
            </w:r>
          </w:p>
        </w:tc>
      </w:tr>
    </w:tbl>
    <w:p w:rsidR="002838E8" w:rsidRDefault="002838E8" w:rsidP="002838E8">
      <w:pPr>
        <w:autoSpaceDE w:val="0"/>
        <w:autoSpaceDN w:val="0"/>
        <w:adjustRightInd w:val="0"/>
        <w:spacing w:after="0" w:line="360" w:lineRule="auto"/>
        <w:ind w:firstLine="708"/>
        <w:jc w:val="center"/>
        <w:rPr>
          <w:rFonts w:ascii="Times New Roman" w:hAnsi="Times New Roman"/>
          <w:b/>
          <w:bCs/>
          <w:i/>
          <w:color w:val="000000" w:themeColor="text1"/>
          <w:sz w:val="28"/>
          <w:szCs w:val="28"/>
          <w:highlight w:val="yellow"/>
          <w:lang w:eastAsia="ru-RU"/>
        </w:rPr>
      </w:pPr>
    </w:p>
    <w:p w:rsidR="002838E8" w:rsidRPr="001E4884" w:rsidRDefault="002838E8" w:rsidP="002838E8">
      <w:pPr>
        <w:autoSpaceDE w:val="0"/>
        <w:autoSpaceDN w:val="0"/>
        <w:adjustRightInd w:val="0"/>
        <w:spacing w:after="0" w:line="360" w:lineRule="auto"/>
        <w:ind w:firstLine="708"/>
        <w:jc w:val="center"/>
        <w:rPr>
          <w:rFonts w:ascii="Times New Roman" w:hAnsi="Times New Roman"/>
          <w:b/>
          <w:bCs/>
          <w:i/>
          <w:sz w:val="28"/>
          <w:szCs w:val="28"/>
          <w:lang w:eastAsia="ru-RU"/>
        </w:rPr>
      </w:pPr>
      <w:r w:rsidRPr="001E4884">
        <w:rPr>
          <w:rFonts w:ascii="Times New Roman" w:hAnsi="Times New Roman"/>
          <w:b/>
          <w:bCs/>
          <w:i/>
          <w:sz w:val="28"/>
          <w:szCs w:val="28"/>
          <w:lang w:eastAsia="ru-RU"/>
        </w:rPr>
        <w:t>1.3.3 Структурный баланс реализации горячей, питьевой, технич</w:t>
      </w:r>
      <w:r w:rsidR="001E550D" w:rsidRPr="001E4884">
        <w:rPr>
          <w:rFonts w:ascii="Times New Roman" w:hAnsi="Times New Roman"/>
          <w:b/>
          <w:bCs/>
          <w:i/>
          <w:sz w:val="28"/>
          <w:szCs w:val="28"/>
          <w:lang w:eastAsia="ru-RU"/>
        </w:rPr>
        <w:t>еской воды по группам абонентов</w:t>
      </w:r>
      <w:r w:rsidRPr="001E4884">
        <w:rPr>
          <w:rFonts w:ascii="Times New Roman" w:hAnsi="Times New Roman"/>
          <w:b/>
          <w:bCs/>
          <w:i/>
          <w:sz w:val="28"/>
          <w:szCs w:val="28"/>
          <w:lang w:eastAsia="ru-RU"/>
        </w:rPr>
        <w:t xml:space="preserve"> с разбивкой на хозяйственно-питьевые нужды населения, производственные нужды юридических лиц и другие нужды поселения</w:t>
      </w:r>
    </w:p>
    <w:p w:rsidR="002838E8" w:rsidRPr="004C176C" w:rsidRDefault="002838E8" w:rsidP="002838E8">
      <w:pPr>
        <w:autoSpaceDE w:val="0"/>
        <w:autoSpaceDN w:val="0"/>
        <w:adjustRightInd w:val="0"/>
        <w:spacing w:after="0" w:line="360" w:lineRule="auto"/>
        <w:jc w:val="right"/>
        <w:rPr>
          <w:rFonts w:ascii="Times New Roman" w:hAnsi="Times New Roman"/>
          <w:bCs/>
          <w:color w:val="000000" w:themeColor="text1"/>
          <w:sz w:val="28"/>
          <w:szCs w:val="28"/>
          <w:lang w:eastAsia="ru-RU"/>
        </w:rPr>
      </w:pPr>
      <w:r w:rsidRPr="004C176C">
        <w:rPr>
          <w:rFonts w:ascii="Times New Roman" w:hAnsi="Times New Roman"/>
          <w:bCs/>
          <w:color w:val="000000" w:themeColor="text1"/>
          <w:sz w:val="28"/>
          <w:szCs w:val="28"/>
          <w:lang w:eastAsia="ru-RU"/>
        </w:rPr>
        <w:t>Таблица 6</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5"/>
        <w:gridCol w:w="4678"/>
      </w:tblGrid>
      <w:tr w:rsidR="002838E8" w:rsidRPr="004C176C" w:rsidTr="001E550D">
        <w:trPr>
          <w:trHeight w:val="749"/>
        </w:trPr>
        <w:tc>
          <w:tcPr>
            <w:tcW w:w="5495" w:type="dxa"/>
            <w:shd w:val="clear" w:color="auto" w:fill="9BBB59" w:themeFill="accent3"/>
            <w:vAlign w:val="center"/>
          </w:tcPr>
          <w:p w:rsidR="002838E8" w:rsidRPr="004C176C" w:rsidRDefault="002838E8" w:rsidP="002838E8">
            <w:pPr>
              <w:spacing w:after="0" w:line="240" w:lineRule="auto"/>
              <w:jc w:val="center"/>
              <w:rPr>
                <w:rFonts w:ascii="Times New Roman" w:hAnsi="Times New Roman"/>
                <w:b/>
                <w:i/>
                <w:color w:val="000000" w:themeColor="text1"/>
                <w:sz w:val="24"/>
                <w:szCs w:val="24"/>
                <w:lang w:eastAsia="ru-RU"/>
              </w:rPr>
            </w:pPr>
            <w:r w:rsidRPr="004C176C">
              <w:rPr>
                <w:rFonts w:ascii="Times New Roman" w:hAnsi="Times New Roman"/>
                <w:b/>
                <w:i/>
                <w:color w:val="000000" w:themeColor="text1"/>
                <w:sz w:val="24"/>
                <w:szCs w:val="24"/>
                <w:lang w:eastAsia="ru-RU"/>
              </w:rPr>
              <w:t>Наименование</w:t>
            </w:r>
          </w:p>
        </w:tc>
        <w:tc>
          <w:tcPr>
            <w:tcW w:w="4678" w:type="dxa"/>
            <w:shd w:val="clear" w:color="auto" w:fill="9BBB59" w:themeFill="accent3"/>
            <w:vAlign w:val="center"/>
          </w:tcPr>
          <w:p w:rsidR="002838E8" w:rsidRPr="004C176C" w:rsidRDefault="002838E8" w:rsidP="002838E8">
            <w:pPr>
              <w:spacing w:after="0" w:line="240" w:lineRule="auto"/>
              <w:jc w:val="center"/>
              <w:rPr>
                <w:rFonts w:ascii="Times New Roman" w:hAnsi="Times New Roman"/>
                <w:b/>
                <w:i/>
                <w:color w:val="000000" w:themeColor="text1"/>
                <w:sz w:val="24"/>
                <w:szCs w:val="24"/>
                <w:lang w:eastAsia="ru-RU"/>
              </w:rPr>
            </w:pPr>
            <w:r w:rsidRPr="004C176C">
              <w:rPr>
                <w:rFonts w:ascii="Times New Roman" w:hAnsi="Times New Roman"/>
                <w:b/>
                <w:i/>
                <w:color w:val="000000" w:themeColor="text1"/>
                <w:sz w:val="24"/>
                <w:szCs w:val="24"/>
                <w:lang w:eastAsia="ru-RU"/>
              </w:rPr>
              <w:t xml:space="preserve">Существующее (фактическое) </w:t>
            </w:r>
            <w:proofErr w:type="spellStart"/>
            <w:r w:rsidRPr="004C176C">
              <w:rPr>
                <w:rFonts w:ascii="Times New Roman" w:hAnsi="Times New Roman"/>
                <w:b/>
                <w:i/>
                <w:color w:val="000000" w:themeColor="text1"/>
                <w:sz w:val="24"/>
                <w:szCs w:val="24"/>
                <w:lang w:eastAsia="ru-RU"/>
              </w:rPr>
              <w:t>водопотребление</w:t>
            </w:r>
            <w:proofErr w:type="gramStart"/>
            <w:r w:rsidRPr="004C176C">
              <w:rPr>
                <w:rFonts w:ascii="Times New Roman" w:hAnsi="Times New Roman"/>
                <w:b/>
                <w:i/>
                <w:color w:val="000000" w:themeColor="text1"/>
                <w:sz w:val="24"/>
                <w:szCs w:val="24"/>
                <w:lang w:eastAsia="ru-RU"/>
              </w:rPr>
              <w:t>,т</w:t>
            </w:r>
            <w:proofErr w:type="gramEnd"/>
            <w:r w:rsidRPr="004C176C">
              <w:rPr>
                <w:rFonts w:ascii="Times New Roman" w:hAnsi="Times New Roman"/>
                <w:b/>
                <w:i/>
                <w:color w:val="000000" w:themeColor="text1"/>
                <w:sz w:val="24"/>
                <w:szCs w:val="24"/>
                <w:lang w:eastAsia="ru-RU"/>
              </w:rPr>
              <w:t>ыс</w:t>
            </w:r>
            <w:proofErr w:type="spellEnd"/>
            <w:r w:rsidRPr="004C176C">
              <w:rPr>
                <w:rFonts w:ascii="Times New Roman" w:hAnsi="Times New Roman"/>
                <w:b/>
                <w:i/>
                <w:color w:val="000000" w:themeColor="text1"/>
                <w:sz w:val="24"/>
                <w:szCs w:val="24"/>
                <w:lang w:eastAsia="ru-RU"/>
              </w:rPr>
              <w:t xml:space="preserve">. </w:t>
            </w:r>
            <w:r w:rsidRPr="004C176C">
              <w:rPr>
                <w:rFonts w:ascii="Times New Roman" w:eastAsia="Times New Roman" w:hAnsi="Times New Roman"/>
                <w:b/>
                <w:bCs/>
                <w:i/>
                <w:color w:val="000000" w:themeColor="text1"/>
                <w:sz w:val="24"/>
                <w:szCs w:val="24"/>
                <w:lang w:eastAsia="ru-RU"/>
              </w:rPr>
              <w:t>м</w:t>
            </w:r>
            <w:r w:rsidRPr="004C176C">
              <w:rPr>
                <w:rFonts w:ascii="Times New Roman" w:eastAsia="Times New Roman" w:hAnsi="Times New Roman"/>
                <w:b/>
                <w:bCs/>
                <w:i/>
                <w:color w:val="000000" w:themeColor="text1"/>
                <w:sz w:val="24"/>
                <w:szCs w:val="24"/>
                <w:vertAlign w:val="superscript"/>
                <w:lang w:eastAsia="ru-RU"/>
              </w:rPr>
              <w:t>3</w:t>
            </w:r>
            <w:r w:rsidRPr="004C176C">
              <w:rPr>
                <w:rFonts w:ascii="Times New Roman" w:eastAsia="Times New Roman" w:hAnsi="Times New Roman"/>
                <w:b/>
                <w:bCs/>
                <w:i/>
                <w:color w:val="000000" w:themeColor="text1"/>
                <w:sz w:val="24"/>
                <w:szCs w:val="24"/>
                <w:lang w:eastAsia="ru-RU"/>
              </w:rPr>
              <w:t>/год</w:t>
            </w:r>
          </w:p>
        </w:tc>
      </w:tr>
      <w:tr w:rsidR="002838E8" w:rsidRPr="004C176C" w:rsidTr="001E550D">
        <w:trPr>
          <w:trHeight w:val="490"/>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Хозяйственно-бытовые нужды</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1044,6</w:t>
            </w:r>
          </w:p>
        </w:tc>
      </w:tr>
      <w:tr w:rsidR="002838E8" w:rsidRPr="004C176C" w:rsidTr="001E550D">
        <w:trPr>
          <w:trHeight w:val="398"/>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Собственные нужды</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29,1</w:t>
            </w:r>
          </w:p>
        </w:tc>
      </w:tr>
      <w:tr w:rsidR="002838E8" w:rsidRPr="004C176C" w:rsidTr="001E550D">
        <w:trPr>
          <w:trHeight w:val="400"/>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Образовательные учреждения</w:t>
            </w:r>
            <w:r>
              <w:rPr>
                <w:rFonts w:ascii="Times New Roman" w:hAnsi="Times New Roman"/>
                <w:color w:val="000000" w:themeColor="text1"/>
                <w:sz w:val="24"/>
                <w:szCs w:val="24"/>
                <w:lang w:eastAsia="ru-RU"/>
              </w:rPr>
              <w:t xml:space="preserve"> (школа)</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w:t>
            </w:r>
          </w:p>
        </w:tc>
      </w:tr>
      <w:tr w:rsidR="002838E8" w:rsidRPr="004C176C" w:rsidTr="001E550D">
        <w:trPr>
          <w:trHeight w:val="400"/>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Образовательные учреждения</w:t>
            </w:r>
            <w:r>
              <w:rPr>
                <w:rFonts w:ascii="Times New Roman" w:hAnsi="Times New Roman"/>
                <w:color w:val="000000" w:themeColor="text1"/>
                <w:sz w:val="24"/>
                <w:szCs w:val="24"/>
                <w:lang w:eastAsia="ru-RU"/>
              </w:rPr>
              <w:t xml:space="preserve"> (детский сад)</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w:t>
            </w:r>
          </w:p>
        </w:tc>
      </w:tr>
      <w:tr w:rsidR="002838E8" w:rsidRPr="004C176C" w:rsidTr="001E550D">
        <w:trPr>
          <w:trHeight w:val="401"/>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Учреждения административные</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w:t>
            </w:r>
          </w:p>
        </w:tc>
      </w:tr>
      <w:tr w:rsidR="002838E8" w:rsidRPr="004C176C" w:rsidTr="001E550D">
        <w:trPr>
          <w:trHeight w:val="424"/>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Учреждения культурно-бытового обслуживания</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w:t>
            </w:r>
          </w:p>
        </w:tc>
      </w:tr>
      <w:tr w:rsidR="002838E8" w:rsidRPr="004C176C" w:rsidTr="001E550D">
        <w:trPr>
          <w:trHeight w:val="424"/>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Сельскохозяйственные предприятия</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w:t>
            </w:r>
          </w:p>
        </w:tc>
      </w:tr>
      <w:tr w:rsidR="002838E8" w:rsidRPr="008E2A03" w:rsidTr="001E550D">
        <w:trPr>
          <w:trHeight w:val="402"/>
        </w:trPr>
        <w:tc>
          <w:tcPr>
            <w:tcW w:w="5495" w:type="dxa"/>
            <w:shd w:val="clear" w:color="auto" w:fill="EAF1DD" w:themeFill="accent3" w:themeFillTint="33"/>
            <w:vAlign w:val="center"/>
          </w:tcPr>
          <w:p w:rsidR="002838E8" w:rsidRPr="004C176C" w:rsidRDefault="002838E8" w:rsidP="002838E8">
            <w:pPr>
              <w:spacing w:after="0" w:line="240" w:lineRule="auto"/>
              <w:rPr>
                <w:rFonts w:ascii="Times New Roman" w:hAnsi="Times New Roman"/>
                <w:color w:val="000000" w:themeColor="text1"/>
                <w:sz w:val="24"/>
                <w:szCs w:val="24"/>
                <w:lang w:eastAsia="ru-RU"/>
              </w:rPr>
            </w:pPr>
            <w:r w:rsidRPr="004C176C">
              <w:rPr>
                <w:rFonts w:ascii="Times New Roman" w:hAnsi="Times New Roman"/>
                <w:color w:val="000000" w:themeColor="text1"/>
                <w:sz w:val="24"/>
                <w:szCs w:val="24"/>
                <w:lang w:eastAsia="ru-RU"/>
              </w:rPr>
              <w:t>Неучтенные расходы и потери в сетях при транспортировке</w:t>
            </w:r>
          </w:p>
        </w:tc>
        <w:tc>
          <w:tcPr>
            <w:tcW w:w="4678" w:type="dxa"/>
            <w:shd w:val="clear" w:color="auto" w:fill="EAF1DD" w:themeFill="accent3" w:themeFillTint="33"/>
            <w:vAlign w:val="center"/>
          </w:tcPr>
          <w:p w:rsidR="002838E8" w:rsidRPr="004C176C" w:rsidRDefault="002838E8" w:rsidP="002838E8">
            <w:pPr>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524</w:t>
            </w:r>
          </w:p>
        </w:tc>
      </w:tr>
    </w:tbl>
    <w:p w:rsidR="005D0FCD" w:rsidRDefault="005D0FCD" w:rsidP="002838E8">
      <w:pPr>
        <w:autoSpaceDE w:val="0"/>
        <w:autoSpaceDN w:val="0"/>
        <w:adjustRightInd w:val="0"/>
        <w:spacing w:before="240"/>
        <w:jc w:val="center"/>
        <w:rPr>
          <w:rFonts w:ascii="Times New Roman" w:hAnsi="Times New Roman"/>
          <w:b/>
          <w:bCs/>
          <w:i/>
          <w:color w:val="000000" w:themeColor="text1"/>
          <w:sz w:val="28"/>
          <w:szCs w:val="28"/>
          <w:lang w:eastAsia="ru-RU"/>
        </w:rPr>
      </w:pPr>
    </w:p>
    <w:p w:rsidR="002838E8" w:rsidRPr="00096D85" w:rsidRDefault="002838E8" w:rsidP="002838E8">
      <w:pPr>
        <w:autoSpaceDE w:val="0"/>
        <w:autoSpaceDN w:val="0"/>
        <w:adjustRightInd w:val="0"/>
        <w:spacing w:before="240"/>
        <w:jc w:val="center"/>
        <w:rPr>
          <w:rFonts w:ascii="Times New Roman" w:hAnsi="Times New Roman"/>
          <w:b/>
          <w:bCs/>
          <w:i/>
          <w:color w:val="000000" w:themeColor="text1"/>
          <w:sz w:val="28"/>
          <w:szCs w:val="28"/>
          <w:lang w:eastAsia="ru-RU"/>
        </w:rPr>
      </w:pPr>
      <w:r w:rsidRPr="00096D85">
        <w:rPr>
          <w:rFonts w:ascii="Times New Roman" w:hAnsi="Times New Roman"/>
          <w:b/>
          <w:bCs/>
          <w:i/>
          <w:color w:val="000000" w:themeColor="text1"/>
          <w:sz w:val="28"/>
          <w:szCs w:val="28"/>
          <w:lang w:eastAsia="ru-RU"/>
        </w:rPr>
        <w:t xml:space="preserve">1.3.4 Сведения о фактическом потреблении населением </w:t>
      </w:r>
      <w:r w:rsidR="005D0FCD">
        <w:rPr>
          <w:rFonts w:ascii="Times New Roman" w:hAnsi="Times New Roman"/>
          <w:b/>
          <w:bCs/>
          <w:i/>
          <w:color w:val="000000" w:themeColor="text1"/>
          <w:sz w:val="28"/>
          <w:szCs w:val="28"/>
          <w:lang w:eastAsia="ru-RU"/>
        </w:rPr>
        <w:t xml:space="preserve">горячей, питьевой, технической </w:t>
      </w:r>
      <w:r w:rsidRPr="00096D85">
        <w:rPr>
          <w:rFonts w:ascii="Times New Roman" w:hAnsi="Times New Roman"/>
          <w:b/>
          <w:bCs/>
          <w:i/>
          <w:color w:val="000000" w:themeColor="text1"/>
          <w:sz w:val="28"/>
          <w:szCs w:val="28"/>
          <w:lang w:eastAsia="ru-RU"/>
        </w:rPr>
        <w:t>воды исходя из статистических и расчетных данных и сведений о действующих нормативах потребления коммунальных услуг</w:t>
      </w:r>
    </w:p>
    <w:p w:rsidR="002838E8" w:rsidRPr="001E4884" w:rsidRDefault="002838E8" w:rsidP="005D0FCD">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lastRenderedPageBreak/>
        <w:t>Фактическое потребление питьевой воды населением за 2015 год составило 1044600,0м</w:t>
      </w:r>
      <w:r w:rsidRPr="001E4884">
        <w:rPr>
          <w:rFonts w:ascii="Times New Roman" w:eastAsia="Times New Roman" w:hAnsi="Times New Roman"/>
          <w:spacing w:val="2"/>
          <w:sz w:val="28"/>
          <w:szCs w:val="28"/>
          <w:vertAlign w:val="superscript"/>
          <w:lang w:eastAsia="ru-RU"/>
        </w:rPr>
        <w:t>3</w:t>
      </w:r>
      <w:r w:rsidRPr="001E4884">
        <w:rPr>
          <w:rFonts w:ascii="Times New Roman" w:eastAsia="Times New Roman" w:hAnsi="Times New Roman"/>
          <w:spacing w:val="2"/>
          <w:sz w:val="28"/>
          <w:szCs w:val="28"/>
          <w:lang w:eastAsia="ru-RU"/>
        </w:rPr>
        <w:t>/год. Техническая вода населением не потребляется.</w:t>
      </w:r>
      <w:r w:rsidRPr="001E4884">
        <w:rPr>
          <w:rFonts w:ascii="Times New Roman" w:eastAsia="Times New Roman" w:hAnsi="Times New Roman"/>
          <w:spacing w:val="2"/>
          <w:sz w:val="28"/>
          <w:szCs w:val="28"/>
          <w:lang w:eastAsia="ru-RU"/>
        </w:rPr>
        <w:br/>
      </w:r>
    </w:p>
    <w:tbl>
      <w:tblPr>
        <w:tblW w:w="0" w:type="auto"/>
        <w:tblCellMar>
          <w:left w:w="0" w:type="dxa"/>
          <w:right w:w="0" w:type="dxa"/>
        </w:tblCellMar>
        <w:tblLook w:val="04A0" w:firstRow="1" w:lastRow="0" w:firstColumn="1" w:lastColumn="0" w:noHBand="0" w:noVBand="1"/>
      </w:tblPr>
      <w:tblGrid>
        <w:gridCol w:w="886"/>
        <w:gridCol w:w="6710"/>
        <w:gridCol w:w="2093"/>
      </w:tblGrid>
      <w:tr w:rsidR="002838E8" w:rsidRPr="00096D85" w:rsidTr="002838E8">
        <w:trPr>
          <w:trHeight w:val="80"/>
        </w:trPr>
        <w:tc>
          <w:tcPr>
            <w:tcW w:w="915" w:type="dxa"/>
            <w:tcBorders>
              <w:bottom w:val="single" w:sz="6" w:space="0" w:color="000000"/>
            </w:tcBorders>
            <w:hideMark/>
          </w:tcPr>
          <w:p w:rsidR="002838E8" w:rsidRPr="00096D85" w:rsidRDefault="002838E8" w:rsidP="002838E8">
            <w:pPr>
              <w:spacing w:after="0" w:line="240" w:lineRule="auto"/>
              <w:rPr>
                <w:rFonts w:ascii="Times New Roman" w:eastAsia="Times New Roman" w:hAnsi="Times New Roman"/>
                <w:b/>
                <w:i/>
                <w:color w:val="000000" w:themeColor="text1"/>
                <w:sz w:val="2"/>
                <w:szCs w:val="24"/>
                <w:lang w:eastAsia="ru-RU"/>
              </w:rPr>
            </w:pPr>
          </w:p>
        </w:tc>
        <w:tc>
          <w:tcPr>
            <w:tcW w:w="7243" w:type="dxa"/>
            <w:tcBorders>
              <w:bottom w:val="single" w:sz="6" w:space="0" w:color="000000"/>
            </w:tcBorders>
            <w:hideMark/>
          </w:tcPr>
          <w:p w:rsidR="002838E8" w:rsidRPr="00096D85" w:rsidRDefault="002838E8" w:rsidP="002838E8">
            <w:pPr>
              <w:spacing w:after="0" w:line="240" w:lineRule="auto"/>
              <w:rPr>
                <w:rFonts w:ascii="Times New Roman" w:eastAsia="Times New Roman" w:hAnsi="Times New Roman"/>
                <w:color w:val="000000" w:themeColor="text1"/>
                <w:sz w:val="2"/>
                <w:szCs w:val="24"/>
                <w:lang w:eastAsia="ru-RU"/>
              </w:rPr>
            </w:pPr>
          </w:p>
        </w:tc>
        <w:tc>
          <w:tcPr>
            <w:tcW w:w="2188" w:type="dxa"/>
            <w:tcBorders>
              <w:bottom w:val="single" w:sz="6" w:space="0" w:color="000000"/>
            </w:tcBorders>
            <w:hideMark/>
          </w:tcPr>
          <w:p w:rsidR="002838E8" w:rsidRPr="00096D85" w:rsidRDefault="002838E8" w:rsidP="002838E8">
            <w:pPr>
              <w:spacing w:after="0" w:line="240" w:lineRule="auto"/>
              <w:rPr>
                <w:rFonts w:ascii="Times New Roman" w:eastAsia="Times New Roman" w:hAnsi="Times New Roman"/>
                <w:color w:val="000000" w:themeColor="text1"/>
                <w:sz w:val="2"/>
                <w:szCs w:val="24"/>
                <w:lang w:eastAsia="ru-RU"/>
              </w:rPr>
            </w:pP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Показатель</w:t>
            </w:r>
          </w:p>
        </w:tc>
        <w:tc>
          <w:tcPr>
            <w:tcW w:w="2188"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Значение</w:t>
            </w: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3</w:t>
            </w: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textAlignment w:val="baseline"/>
              <w:rPr>
                <w:rFonts w:ascii="Times New Roman" w:eastAsia="Times New Roman" w:hAnsi="Times New Roman"/>
                <w:color w:val="000000" w:themeColor="text1"/>
                <w:sz w:val="24"/>
                <w:szCs w:val="24"/>
                <w:lang w:eastAsia="ru-RU"/>
              </w:rPr>
            </w:pPr>
            <w:r w:rsidRPr="00096D85">
              <w:rPr>
                <w:rFonts w:ascii="Times New Roman" w:eastAsia="Times New Roman" w:hAnsi="Times New Roman"/>
                <w:color w:val="000000" w:themeColor="text1"/>
                <w:sz w:val="24"/>
                <w:szCs w:val="24"/>
                <w:lang w:eastAsia="ru-RU"/>
              </w:rPr>
              <w:t>Удельное хозяйственно-питьевое водопотребление, л/сутки на человека,</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160,0</w:t>
            </w: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240" w:lineRule="auto"/>
              <w:rPr>
                <w:rFonts w:ascii="Times New Roman" w:eastAsia="Times New Roman" w:hAnsi="Times New Roman"/>
                <w:b/>
                <w:i/>
                <w:color w:val="000000" w:themeColor="text1"/>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textAlignment w:val="baseline"/>
              <w:rPr>
                <w:rFonts w:ascii="Times New Roman" w:eastAsia="Times New Roman" w:hAnsi="Times New Roman"/>
                <w:color w:val="000000" w:themeColor="text1"/>
                <w:sz w:val="24"/>
                <w:szCs w:val="24"/>
                <w:lang w:eastAsia="ru-RU"/>
              </w:rPr>
            </w:pPr>
            <w:r w:rsidRPr="00096D85">
              <w:rPr>
                <w:rFonts w:ascii="Times New Roman" w:eastAsia="Times New Roman" w:hAnsi="Times New Roman"/>
                <w:color w:val="000000" w:themeColor="text1"/>
                <w:sz w:val="24"/>
                <w:szCs w:val="24"/>
                <w:lang w:eastAsia="ru-RU"/>
              </w:rPr>
              <w:t>в том числе:</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240" w:lineRule="auto"/>
              <w:rPr>
                <w:rFonts w:ascii="Times New Roman" w:eastAsia="Times New Roman" w:hAnsi="Times New Roman"/>
                <w:color w:val="000000" w:themeColor="text1"/>
                <w:sz w:val="24"/>
                <w:szCs w:val="24"/>
                <w:lang w:eastAsia="ru-RU"/>
              </w:rPr>
            </w:pP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1.1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textAlignment w:val="baseline"/>
              <w:rPr>
                <w:rFonts w:ascii="Times New Roman" w:eastAsia="Times New Roman" w:hAnsi="Times New Roman"/>
                <w:color w:val="000000" w:themeColor="text1"/>
                <w:sz w:val="24"/>
                <w:szCs w:val="24"/>
                <w:lang w:eastAsia="ru-RU"/>
              </w:rPr>
            </w:pPr>
            <w:r w:rsidRPr="00096D85">
              <w:rPr>
                <w:rFonts w:ascii="Times New Roman" w:eastAsia="Times New Roman" w:hAnsi="Times New Roman"/>
                <w:color w:val="000000" w:themeColor="text1"/>
                <w:sz w:val="24"/>
                <w:szCs w:val="24"/>
                <w:lang w:eastAsia="ru-RU"/>
              </w:rPr>
              <w:t>Холодной воды</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160,0</w:t>
            </w:r>
          </w:p>
        </w:tc>
      </w:tr>
      <w:tr w:rsidR="002838E8" w:rsidRPr="00096D85" w:rsidTr="002838E8">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096D85">
              <w:rPr>
                <w:rFonts w:ascii="Times New Roman" w:eastAsia="Times New Roman" w:hAnsi="Times New Roman"/>
                <w:b/>
                <w:i/>
                <w:color w:val="000000" w:themeColor="text1"/>
                <w:sz w:val="24"/>
                <w:szCs w:val="24"/>
                <w:lang w:eastAsia="ru-RU"/>
              </w:rPr>
              <w:t>1.2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textAlignment w:val="baseline"/>
              <w:rPr>
                <w:rFonts w:ascii="Times New Roman" w:eastAsia="Times New Roman" w:hAnsi="Times New Roman"/>
                <w:color w:val="000000" w:themeColor="text1"/>
                <w:sz w:val="24"/>
                <w:szCs w:val="24"/>
                <w:lang w:eastAsia="ru-RU"/>
              </w:rPr>
            </w:pPr>
            <w:r w:rsidRPr="00096D85">
              <w:rPr>
                <w:rFonts w:ascii="Times New Roman" w:eastAsia="Times New Roman" w:hAnsi="Times New Roman"/>
                <w:color w:val="000000" w:themeColor="text1"/>
                <w:sz w:val="24"/>
                <w:szCs w:val="24"/>
                <w:lang w:eastAsia="ru-RU"/>
              </w:rPr>
              <w:t>Горячей воды</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2838E8" w:rsidRPr="00096D85" w:rsidRDefault="002838E8" w:rsidP="002838E8">
            <w:pPr>
              <w:spacing w:after="0" w:line="315" w:lineRule="atLeast"/>
              <w:jc w:val="center"/>
              <w:textAlignment w:val="baseline"/>
              <w:rPr>
                <w:rFonts w:ascii="Times New Roman" w:eastAsia="Times New Roman" w:hAnsi="Times New Roman"/>
                <w:color w:val="000000" w:themeColor="text1"/>
                <w:sz w:val="24"/>
                <w:szCs w:val="24"/>
                <w:lang w:eastAsia="ru-RU"/>
              </w:rPr>
            </w:pPr>
            <w:r w:rsidRPr="00096D85">
              <w:rPr>
                <w:rFonts w:ascii="Times New Roman" w:eastAsia="Times New Roman" w:hAnsi="Times New Roman"/>
                <w:color w:val="000000" w:themeColor="text1"/>
                <w:sz w:val="24"/>
                <w:szCs w:val="24"/>
                <w:lang w:eastAsia="ru-RU"/>
              </w:rPr>
              <w:t>0,00</w:t>
            </w:r>
          </w:p>
        </w:tc>
      </w:tr>
    </w:tbl>
    <w:p w:rsidR="002838E8" w:rsidRPr="00096D85" w:rsidRDefault="002838E8" w:rsidP="002838E8">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p>
    <w:p w:rsidR="002838E8" w:rsidRPr="008E2A03" w:rsidRDefault="002838E8" w:rsidP="002838E8">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096D85">
        <w:rPr>
          <w:rFonts w:ascii="Times New Roman" w:eastAsia="Times New Roman" w:hAnsi="Times New Roman"/>
          <w:color w:val="000000" w:themeColor="text1"/>
          <w:spacing w:val="2"/>
          <w:sz w:val="28"/>
          <w:szCs w:val="28"/>
          <w:lang w:eastAsia="ru-RU"/>
        </w:rPr>
        <w:t>Действующий норматив удельного водопотребления коммунальной услуги по холодному и горячему водоснабжению в жилых помещениях в многоквартирны</w:t>
      </w:r>
      <w:r w:rsidR="00BC3C03">
        <w:rPr>
          <w:rFonts w:ascii="Times New Roman" w:eastAsia="Times New Roman" w:hAnsi="Times New Roman"/>
          <w:color w:val="000000" w:themeColor="text1"/>
          <w:spacing w:val="2"/>
          <w:sz w:val="28"/>
          <w:szCs w:val="28"/>
          <w:lang w:eastAsia="ru-RU"/>
        </w:rPr>
        <w:t xml:space="preserve">х домах и жилых домах определен </w:t>
      </w:r>
      <w:r w:rsidRPr="00096D85">
        <w:rPr>
          <w:rFonts w:ascii="Times New Roman" w:eastAsia="Times New Roman" w:hAnsi="Times New Roman"/>
          <w:color w:val="000000" w:themeColor="text1"/>
          <w:spacing w:val="2"/>
          <w:sz w:val="28"/>
          <w:szCs w:val="28"/>
          <w:lang w:eastAsia="ru-RU"/>
        </w:rPr>
        <w:t>Региональной энергетической комиссией – департамент цен и тарифов Краснодарского края.</w:t>
      </w:r>
    </w:p>
    <w:p w:rsidR="002838E8" w:rsidRPr="007B768D" w:rsidRDefault="002838E8" w:rsidP="002838E8">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 xml:space="preserve">1.3.5 Существующие системы коммерческого учета горячей, питьевой, </w:t>
      </w:r>
      <w:r w:rsidR="005D0FCD">
        <w:rPr>
          <w:rFonts w:ascii="Times New Roman" w:hAnsi="Times New Roman"/>
          <w:b/>
          <w:bCs/>
          <w:i/>
          <w:sz w:val="28"/>
          <w:szCs w:val="28"/>
          <w:lang w:eastAsia="ru-RU"/>
        </w:rPr>
        <w:t xml:space="preserve">технической </w:t>
      </w:r>
      <w:r w:rsidRPr="007B768D">
        <w:rPr>
          <w:rFonts w:ascii="Times New Roman" w:hAnsi="Times New Roman"/>
          <w:b/>
          <w:bCs/>
          <w:i/>
          <w:sz w:val="28"/>
          <w:szCs w:val="28"/>
          <w:lang w:eastAsia="ru-RU"/>
        </w:rPr>
        <w:t>воды и планов по установке приборов учета</w:t>
      </w:r>
    </w:p>
    <w:p w:rsidR="002838E8" w:rsidRDefault="002838E8" w:rsidP="002838E8">
      <w:pPr>
        <w:autoSpaceDE w:val="0"/>
        <w:autoSpaceDN w:val="0"/>
        <w:adjustRightInd w:val="0"/>
        <w:spacing w:after="0" w:line="360" w:lineRule="auto"/>
        <w:ind w:firstLine="708"/>
        <w:jc w:val="both"/>
        <w:rPr>
          <w:rFonts w:ascii="Times New Roman" w:hAnsi="Times New Roman"/>
          <w:sz w:val="28"/>
          <w:szCs w:val="28"/>
        </w:rPr>
      </w:pPr>
      <w:r w:rsidRPr="00AE7BAB">
        <w:rPr>
          <w:rFonts w:ascii="Times New Roman" w:hAnsi="Times New Roman"/>
          <w:sz w:val="28"/>
          <w:szCs w:val="28"/>
        </w:rPr>
        <w:t>Приоритетными группами потр</w:t>
      </w:r>
      <w:r w:rsidR="00BC3C03">
        <w:rPr>
          <w:rFonts w:ascii="Times New Roman" w:hAnsi="Times New Roman"/>
          <w:sz w:val="28"/>
          <w:szCs w:val="28"/>
        </w:rPr>
        <w:t xml:space="preserve">ебителей, для которых </w:t>
      </w:r>
      <w:proofErr w:type="gramStart"/>
      <w:r w:rsidR="00BC3C03">
        <w:rPr>
          <w:rFonts w:ascii="Times New Roman" w:hAnsi="Times New Roman"/>
          <w:sz w:val="28"/>
          <w:szCs w:val="28"/>
        </w:rPr>
        <w:t>требуется</w:t>
      </w:r>
      <w:r w:rsidRPr="00AE7BAB">
        <w:rPr>
          <w:rFonts w:ascii="Times New Roman" w:hAnsi="Times New Roman"/>
          <w:sz w:val="28"/>
          <w:szCs w:val="28"/>
        </w:rPr>
        <w:t xml:space="preserve"> решение задачи по обесп</w:t>
      </w:r>
      <w:r w:rsidR="00BC3C03">
        <w:rPr>
          <w:rFonts w:ascii="Times New Roman" w:hAnsi="Times New Roman"/>
          <w:sz w:val="28"/>
          <w:szCs w:val="28"/>
        </w:rPr>
        <w:t>ечению коммерческого учета являе</w:t>
      </w:r>
      <w:r w:rsidRPr="00AE7BAB">
        <w:rPr>
          <w:rFonts w:ascii="Times New Roman" w:hAnsi="Times New Roman"/>
          <w:sz w:val="28"/>
          <w:szCs w:val="28"/>
        </w:rPr>
        <w:t>тся</w:t>
      </w:r>
      <w:proofErr w:type="gramEnd"/>
      <w:r w:rsidRPr="00AE7BAB">
        <w:rPr>
          <w:rFonts w:ascii="Times New Roman" w:hAnsi="Times New Roman"/>
          <w:sz w:val="28"/>
          <w:szCs w:val="28"/>
        </w:rPr>
        <w:t xml:space="preserve"> жилищный фонд. В настоящее время приборы учета установлены</w:t>
      </w:r>
      <w:r w:rsidR="00BC3C03">
        <w:rPr>
          <w:rFonts w:ascii="Times New Roman" w:hAnsi="Times New Roman"/>
          <w:sz w:val="28"/>
          <w:szCs w:val="28"/>
        </w:rPr>
        <w:t xml:space="preserve"> у </w:t>
      </w:r>
      <w:r w:rsidR="001E4884">
        <w:rPr>
          <w:rFonts w:ascii="Times New Roman" w:hAnsi="Times New Roman"/>
          <w:sz w:val="28"/>
          <w:szCs w:val="28"/>
        </w:rPr>
        <w:t>98</w:t>
      </w:r>
      <w:r>
        <w:rPr>
          <w:rFonts w:ascii="Times New Roman" w:hAnsi="Times New Roman"/>
          <w:sz w:val="28"/>
          <w:szCs w:val="28"/>
        </w:rPr>
        <w:t>%</w:t>
      </w:r>
      <w:r w:rsidR="00BC3C03">
        <w:rPr>
          <w:rFonts w:ascii="Times New Roman" w:hAnsi="Times New Roman"/>
          <w:sz w:val="28"/>
          <w:szCs w:val="28"/>
        </w:rPr>
        <w:t xml:space="preserve"> потребителей.</w:t>
      </w:r>
    </w:p>
    <w:p w:rsidR="002838E8" w:rsidRPr="001E4884" w:rsidRDefault="002838E8" w:rsidP="002838E8">
      <w:pPr>
        <w:autoSpaceDE w:val="0"/>
        <w:autoSpaceDN w:val="0"/>
        <w:adjustRightInd w:val="0"/>
        <w:spacing w:after="0" w:line="360" w:lineRule="auto"/>
        <w:ind w:firstLine="708"/>
        <w:jc w:val="both"/>
        <w:rPr>
          <w:rFonts w:ascii="Times New Roman" w:hAnsi="Times New Roman"/>
          <w:sz w:val="28"/>
          <w:szCs w:val="28"/>
        </w:rPr>
      </w:pPr>
      <w:r w:rsidRPr="001E4884">
        <w:rPr>
          <w:rFonts w:ascii="Times New Roman" w:hAnsi="Times New Roman"/>
          <w:sz w:val="28"/>
          <w:szCs w:val="28"/>
        </w:rPr>
        <w:t xml:space="preserve">Для обеспечения 100% оснащенности приборами учета, администрация </w:t>
      </w:r>
      <w:r w:rsidR="00AB1FDA" w:rsidRPr="001E4884">
        <w:rPr>
          <w:rFonts w:ascii="Times New Roman" w:hAnsi="Times New Roman"/>
          <w:sz w:val="28"/>
          <w:szCs w:val="28"/>
        </w:rPr>
        <w:t>Кавказского</w:t>
      </w:r>
      <w:r w:rsidRPr="001E4884">
        <w:rPr>
          <w:rFonts w:ascii="Times New Roman" w:hAnsi="Times New Roman"/>
          <w:sz w:val="28"/>
          <w:szCs w:val="28"/>
        </w:rPr>
        <w:t xml:space="preserve"> сельского поселения и </w:t>
      </w:r>
      <w:r w:rsidR="005452EB" w:rsidRPr="001E4884">
        <w:rPr>
          <w:rFonts w:ascii="Times New Roman" w:hAnsi="Times New Roman"/>
          <w:sz w:val="28"/>
          <w:szCs w:val="28"/>
          <w:lang w:eastAsia="ru-RU"/>
        </w:rPr>
        <w:t>МУП ТВК «Кавказский»</w:t>
      </w:r>
      <w:r w:rsidRPr="001E4884">
        <w:rPr>
          <w:rFonts w:ascii="Times New Roman" w:hAnsi="Times New Roman"/>
          <w:sz w:val="28"/>
          <w:szCs w:val="28"/>
        </w:rPr>
        <w:t xml:space="preserve"> должны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2838E8" w:rsidRPr="00096D85" w:rsidRDefault="002838E8" w:rsidP="002838E8">
      <w:pPr>
        <w:autoSpaceDE w:val="0"/>
        <w:autoSpaceDN w:val="0"/>
        <w:adjustRightInd w:val="0"/>
        <w:spacing w:before="240" w:line="240" w:lineRule="auto"/>
        <w:jc w:val="center"/>
        <w:rPr>
          <w:rFonts w:ascii="Times New Roman" w:hAnsi="Times New Roman"/>
          <w:b/>
          <w:bCs/>
          <w:i/>
          <w:sz w:val="28"/>
          <w:szCs w:val="28"/>
          <w:lang w:eastAsia="ru-RU"/>
        </w:rPr>
      </w:pPr>
      <w:r w:rsidRPr="00096D85">
        <w:rPr>
          <w:rFonts w:ascii="Times New Roman" w:hAnsi="Times New Roman"/>
          <w:b/>
          <w:bCs/>
          <w:i/>
          <w:sz w:val="28"/>
          <w:szCs w:val="28"/>
          <w:lang w:eastAsia="ru-RU"/>
        </w:rPr>
        <w:t>1.3.6 Анализ резервов и дефицитов производственных мощностей системы водоснабжения поселения</w:t>
      </w:r>
    </w:p>
    <w:p w:rsidR="002838E8" w:rsidRPr="002528F1" w:rsidRDefault="002838E8" w:rsidP="002838E8">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2528F1">
        <w:rPr>
          <w:rFonts w:ascii="Times New Roman" w:eastAsia="Times New Roman" w:hAnsi="Times New Roman"/>
          <w:color w:val="000000" w:themeColor="text1"/>
          <w:spacing w:val="2"/>
          <w:sz w:val="28"/>
          <w:szCs w:val="28"/>
          <w:lang w:eastAsia="ru-RU"/>
        </w:rPr>
        <w:t xml:space="preserve">Для определения перспективного спроса на водоснабжение сформирован прогноз застройки </w:t>
      </w:r>
      <w:r w:rsidR="00AB1FDA">
        <w:rPr>
          <w:rFonts w:ascii="Times New Roman" w:hAnsi="Times New Roman"/>
          <w:sz w:val="28"/>
          <w:szCs w:val="28"/>
        </w:rPr>
        <w:t>Кавказского</w:t>
      </w:r>
      <w:r w:rsidR="008D76EA">
        <w:rPr>
          <w:rFonts w:ascii="Times New Roman" w:hAnsi="Times New Roman"/>
          <w:sz w:val="28"/>
          <w:szCs w:val="28"/>
        </w:rPr>
        <w:t xml:space="preserve"> </w:t>
      </w:r>
      <w:r w:rsidRPr="002528F1">
        <w:rPr>
          <w:rFonts w:ascii="Times New Roman" w:eastAsia="Times New Roman" w:hAnsi="Times New Roman"/>
          <w:color w:val="000000" w:themeColor="text1"/>
          <w:spacing w:val="2"/>
          <w:sz w:val="28"/>
          <w:szCs w:val="28"/>
          <w:lang w:eastAsia="ru-RU"/>
        </w:rPr>
        <w:t xml:space="preserve">сельского поселения и изменения численности </w:t>
      </w:r>
      <w:r w:rsidRPr="002528F1">
        <w:rPr>
          <w:rFonts w:ascii="Times New Roman" w:eastAsia="Times New Roman" w:hAnsi="Times New Roman"/>
          <w:color w:val="000000" w:themeColor="text1"/>
          <w:spacing w:val="2"/>
          <w:sz w:val="28"/>
          <w:szCs w:val="28"/>
          <w:lang w:eastAsia="ru-RU"/>
        </w:rPr>
        <w:lastRenderedPageBreak/>
        <w:t>населения на период до 20</w:t>
      </w:r>
      <w:r>
        <w:rPr>
          <w:rFonts w:ascii="Times New Roman" w:eastAsia="Times New Roman" w:hAnsi="Times New Roman"/>
          <w:color w:val="000000" w:themeColor="text1"/>
          <w:spacing w:val="2"/>
          <w:sz w:val="28"/>
          <w:szCs w:val="28"/>
          <w:lang w:eastAsia="ru-RU"/>
        </w:rPr>
        <w:t>27</w:t>
      </w:r>
      <w:r w:rsidRPr="002528F1">
        <w:rPr>
          <w:rFonts w:ascii="Times New Roman" w:eastAsia="Times New Roman" w:hAnsi="Times New Roman"/>
          <w:color w:val="000000" w:themeColor="text1"/>
          <w:spacing w:val="2"/>
          <w:sz w:val="28"/>
          <w:szCs w:val="28"/>
          <w:lang w:eastAsia="ru-RU"/>
        </w:rPr>
        <w:t xml:space="preserve"> года. Прогноз основан на данных Генерального плана </w:t>
      </w:r>
      <w:r w:rsidR="00AB1FDA">
        <w:rPr>
          <w:rFonts w:ascii="Times New Roman" w:hAnsi="Times New Roman"/>
          <w:sz w:val="28"/>
          <w:szCs w:val="28"/>
        </w:rPr>
        <w:t>Кавказского</w:t>
      </w:r>
      <w:r w:rsidR="008D76EA">
        <w:rPr>
          <w:rFonts w:ascii="Times New Roman" w:hAnsi="Times New Roman"/>
          <w:sz w:val="28"/>
          <w:szCs w:val="28"/>
        </w:rPr>
        <w:t xml:space="preserve"> </w:t>
      </w:r>
      <w:r w:rsidR="00BC3C03">
        <w:rPr>
          <w:rFonts w:ascii="Times New Roman" w:eastAsia="Times New Roman" w:hAnsi="Times New Roman"/>
          <w:color w:val="000000" w:themeColor="text1"/>
          <w:spacing w:val="2"/>
          <w:sz w:val="28"/>
          <w:szCs w:val="28"/>
          <w:lang w:eastAsia="ru-RU"/>
        </w:rPr>
        <w:t>сельского поселения.</w:t>
      </w:r>
    </w:p>
    <w:p w:rsidR="002838E8" w:rsidRPr="002528F1" w:rsidRDefault="002838E8" w:rsidP="002838E8">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2528F1">
        <w:rPr>
          <w:rFonts w:ascii="Times New Roman" w:eastAsia="Times New Roman" w:hAnsi="Times New Roman"/>
          <w:spacing w:val="2"/>
          <w:sz w:val="28"/>
          <w:szCs w:val="28"/>
          <w:lang w:eastAsia="ru-RU"/>
        </w:rPr>
        <w:t xml:space="preserve">Перспективные расходы воды для обеспечения вводимых объектов приняты в соответствии со Сводом правил СП 30.13330.2012 "СНиП 2.04.01-85*. Внутренний водопровод и канализация зданий" и составляют для жилых зданий </w:t>
      </w:r>
      <w:r>
        <w:rPr>
          <w:rFonts w:ascii="Times New Roman" w:eastAsia="Times New Roman" w:hAnsi="Times New Roman"/>
          <w:spacing w:val="2"/>
          <w:sz w:val="28"/>
          <w:szCs w:val="28"/>
          <w:lang w:eastAsia="ru-RU"/>
        </w:rPr>
        <w:t>200</w:t>
      </w:r>
      <w:r w:rsidRPr="002528F1">
        <w:rPr>
          <w:rFonts w:ascii="Times New Roman" w:eastAsia="Times New Roman" w:hAnsi="Times New Roman"/>
          <w:spacing w:val="2"/>
          <w:sz w:val="28"/>
          <w:szCs w:val="28"/>
          <w:lang w:eastAsia="ru-RU"/>
        </w:rPr>
        <w:t xml:space="preserve"> л/сутки на 1 человека.</w:t>
      </w:r>
    </w:p>
    <w:p w:rsidR="002838E8" w:rsidRPr="001E4884" w:rsidRDefault="002838E8" w:rsidP="002838E8">
      <w:pPr>
        <w:spacing w:after="0" w:line="360" w:lineRule="auto"/>
        <w:ind w:firstLine="708"/>
        <w:jc w:val="both"/>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На расчетный срок общее потребление воды составит 5215,3м</w:t>
      </w:r>
      <w:r w:rsidRPr="001E4884">
        <w:rPr>
          <w:rFonts w:ascii="Times New Roman" w:eastAsia="Times New Roman" w:hAnsi="Times New Roman"/>
          <w:spacing w:val="2"/>
          <w:sz w:val="28"/>
          <w:szCs w:val="28"/>
          <w:vertAlign w:val="superscript"/>
          <w:lang w:eastAsia="ru-RU"/>
        </w:rPr>
        <w:t>3</w:t>
      </w:r>
      <w:r w:rsidR="00BC3C03" w:rsidRPr="001E4884">
        <w:rPr>
          <w:rFonts w:ascii="Times New Roman" w:eastAsia="Times New Roman" w:hAnsi="Times New Roman"/>
          <w:spacing w:val="2"/>
          <w:sz w:val="28"/>
          <w:szCs w:val="28"/>
          <w:lang w:eastAsia="ru-RU"/>
        </w:rPr>
        <w:t xml:space="preserve">/сутки. </w:t>
      </w:r>
      <w:r w:rsidRPr="001E4884">
        <w:rPr>
          <w:rFonts w:ascii="Times New Roman" w:eastAsia="Times New Roman" w:hAnsi="Times New Roman"/>
          <w:spacing w:val="2"/>
          <w:sz w:val="28"/>
          <w:szCs w:val="28"/>
          <w:lang w:eastAsia="ru-RU"/>
        </w:rPr>
        <w:t>Дебит всех водозаборов 5600 м</w:t>
      </w:r>
      <w:r w:rsidRPr="001E4884">
        <w:rPr>
          <w:rFonts w:ascii="Times New Roman" w:eastAsia="Times New Roman" w:hAnsi="Times New Roman"/>
          <w:spacing w:val="2"/>
          <w:sz w:val="28"/>
          <w:szCs w:val="28"/>
          <w:vertAlign w:val="superscript"/>
          <w:lang w:eastAsia="ru-RU"/>
        </w:rPr>
        <w:t>3</w:t>
      </w:r>
      <w:r w:rsidRPr="001E4884">
        <w:rPr>
          <w:rFonts w:ascii="Times New Roman" w:eastAsia="Times New Roman" w:hAnsi="Times New Roman"/>
          <w:spacing w:val="2"/>
          <w:sz w:val="28"/>
          <w:szCs w:val="28"/>
          <w:lang w:eastAsia="ru-RU"/>
        </w:rPr>
        <w:t>/сутки.</w:t>
      </w:r>
      <w:r w:rsidR="00BC3C03" w:rsidRPr="001E4884">
        <w:rPr>
          <w:rFonts w:ascii="Times New Roman" w:eastAsia="Times New Roman" w:hAnsi="Times New Roman"/>
          <w:spacing w:val="2"/>
          <w:sz w:val="28"/>
          <w:szCs w:val="28"/>
          <w:lang w:eastAsia="ru-RU"/>
        </w:rPr>
        <w:t xml:space="preserve"> </w:t>
      </w:r>
      <w:r w:rsidRPr="001E4884">
        <w:rPr>
          <w:rFonts w:ascii="Times New Roman" w:eastAsia="Times New Roman" w:hAnsi="Times New Roman"/>
          <w:spacing w:val="2"/>
          <w:sz w:val="28"/>
          <w:szCs w:val="28"/>
          <w:lang w:eastAsia="ru-RU"/>
        </w:rPr>
        <w:t>В связи с этим</w:t>
      </w:r>
      <w:r w:rsidR="00BC3C03" w:rsidRPr="001E4884">
        <w:rPr>
          <w:rFonts w:ascii="Times New Roman" w:eastAsia="Times New Roman" w:hAnsi="Times New Roman"/>
          <w:spacing w:val="2"/>
          <w:sz w:val="28"/>
          <w:szCs w:val="28"/>
          <w:lang w:eastAsia="ru-RU"/>
        </w:rPr>
        <w:t>,</w:t>
      </w:r>
      <w:r w:rsidRPr="001E4884">
        <w:rPr>
          <w:rFonts w:ascii="Times New Roman" w:eastAsia="Times New Roman" w:hAnsi="Times New Roman"/>
          <w:spacing w:val="2"/>
          <w:sz w:val="28"/>
          <w:szCs w:val="28"/>
          <w:lang w:eastAsia="ru-RU"/>
        </w:rPr>
        <w:t xml:space="preserve"> к 2027 году будет наблюдаться резерв 384,7 м</w:t>
      </w:r>
      <w:r w:rsidRPr="001E4884">
        <w:rPr>
          <w:rFonts w:ascii="Times New Roman" w:eastAsia="Times New Roman" w:hAnsi="Times New Roman"/>
          <w:spacing w:val="2"/>
          <w:sz w:val="28"/>
          <w:szCs w:val="28"/>
          <w:vertAlign w:val="superscript"/>
          <w:lang w:eastAsia="ru-RU"/>
        </w:rPr>
        <w:t>3</w:t>
      </w:r>
      <w:r w:rsidRPr="001E4884">
        <w:rPr>
          <w:rFonts w:ascii="Times New Roman" w:eastAsia="Times New Roman" w:hAnsi="Times New Roman"/>
          <w:spacing w:val="2"/>
          <w:sz w:val="28"/>
          <w:szCs w:val="28"/>
          <w:lang w:eastAsia="ru-RU"/>
        </w:rPr>
        <w:t>/сутки.</w:t>
      </w:r>
    </w:p>
    <w:p w:rsidR="00BC3C03" w:rsidRPr="001E4884" w:rsidRDefault="00BC3C03" w:rsidP="002838E8">
      <w:pPr>
        <w:spacing w:after="0" w:line="360" w:lineRule="auto"/>
        <w:ind w:firstLine="708"/>
        <w:jc w:val="both"/>
        <w:rPr>
          <w:rFonts w:ascii="Times New Roman" w:eastAsia="Times New Roman" w:hAnsi="Times New Roman"/>
          <w:spacing w:val="2"/>
          <w:sz w:val="28"/>
          <w:szCs w:val="28"/>
          <w:lang w:eastAsia="ru-RU"/>
        </w:rPr>
      </w:pPr>
    </w:p>
    <w:p w:rsidR="002838E8" w:rsidRPr="008E2A03" w:rsidRDefault="002838E8" w:rsidP="00BC3C03">
      <w:pPr>
        <w:shd w:val="clear" w:color="auto" w:fill="FFFFFF"/>
        <w:spacing w:after="0" w:line="360" w:lineRule="auto"/>
        <w:ind w:firstLine="708"/>
        <w:jc w:val="center"/>
        <w:textAlignment w:val="baseline"/>
        <w:rPr>
          <w:rFonts w:ascii="Times New Roman" w:hAnsi="Times New Roman"/>
          <w:b/>
          <w:bCs/>
          <w:i/>
          <w:sz w:val="28"/>
          <w:szCs w:val="28"/>
          <w:lang w:eastAsia="ru-RU"/>
        </w:rPr>
      </w:pPr>
      <w:r w:rsidRPr="008E2A03">
        <w:rPr>
          <w:rFonts w:ascii="Times New Roman" w:hAnsi="Times New Roman"/>
          <w:b/>
          <w:bCs/>
          <w:i/>
          <w:sz w:val="28"/>
          <w:szCs w:val="28"/>
          <w:lang w:eastAsia="ru-RU"/>
        </w:rPr>
        <w:t>1.3.7 Прогнозные балансы потребления горячей, питьевой, технической воды на срок не менее 1</w:t>
      </w:r>
      <w:r w:rsidR="00BC3C03">
        <w:rPr>
          <w:rFonts w:ascii="Times New Roman" w:hAnsi="Times New Roman"/>
          <w:b/>
          <w:bCs/>
          <w:i/>
          <w:sz w:val="28"/>
          <w:szCs w:val="28"/>
          <w:lang w:eastAsia="ru-RU"/>
        </w:rPr>
        <w:t>0</w:t>
      </w:r>
      <w:r w:rsidRPr="008E2A03">
        <w:rPr>
          <w:rFonts w:ascii="Times New Roman" w:hAnsi="Times New Roman"/>
          <w:b/>
          <w:bCs/>
          <w:i/>
          <w:sz w:val="28"/>
          <w:szCs w:val="28"/>
          <w:lang w:eastAsia="ru-RU"/>
        </w:rPr>
        <w:t xml:space="preserve"> лет с учетом различных сценариев развития поселения</w:t>
      </w:r>
    </w:p>
    <w:p w:rsidR="002838E8" w:rsidRPr="008E2A03" w:rsidRDefault="002838E8" w:rsidP="002838E8">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8E2A03">
        <w:rPr>
          <w:rFonts w:ascii="Times New Roman" w:eastAsia="Times New Roman" w:hAnsi="Times New Roman"/>
          <w:spacing w:val="2"/>
          <w:sz w:val="28"/>
          <w:szCs w:val="28"/>
          <w:lang w:eastAsia="ru-RU"/>
        </w:rPr>
        <w:t>Расчет водопотребления выполнен с учетом его проектного увеличения к 20</w:t>
      </w:r>
      <w:r>
        <w:rPr>
          <w:rFonts w:ascii="Times New Roman" w:eastAsia="Times New Roman" w:hAnsi="Times New Roman"/>
          <w:spacing w:val="2"/>
          <w:sz w:val="28"/>
          <w:szCs w:val="28"/>
          <w:lang w:eastAsia="ru-RU"/>
        </w:rPr>
        <w:t>27 </w:t>
      </w:r>
      <w:r w:rsidRPr="008E2A03">
        <w:rPr>
          <w:rFonts w:ascii="Times New Roman" w:eastAsia="Times New Roman" w:hAnsi="Times New Roman"/>
          <w:spacing w:val="2"/>
          <w:sz w:val="28"/>
          <w:szCs w:val="28"/>
          <w:lang w:eastAsia="ru-RU"/>
        </w:rPr>
        <w:t xml:space="preserve">г. на </w:t>
      </w:r>
      <w:r>
        <w:rPr>
          <w:rFonts w:ascii="Times New Roman" w:eastAsia="Times New Roman" w:hAnsi="Times New Roman"/>
          <w:spacing w:val="2"/>
          <w:sz w:val="28"/>
          <w:szCs w:val="28"/>
          <w:lang w:eastAsia="ru-RU"/>
        </w:rPr>
        <w:t>200,3</w:t>
      </w:r>
      <w:r w:rsidRPr="008E2A03">
        <w:rPr>
          <w:rFonts w:ascii="Times New Roman" w:eastAsia="Times New Roman" w:hAnsi="Times New Roman"/>
          <w:spacing w:val="2"/>
          <w:sz w:val="28"/>
          <w:szCs w:val="28"/>
          <w:lang w:eastAsia="ru-RU"/>
        </w:rPr>
        <w:t>м</w:t>
      </w:r>
      <w:r w:rsidRPr="008E2A03">
        <w:rPr>
          <w:rFonts w:ascii="Times New Roman" w:eastAsia="Times New Roman" w:hAnsi="Times New Roman"/>
          <w:spacing w:val="2"/>
          <w:sz w:val="28"/>
          <w:szCs w:val="28"/>
          <w:vertAlign w:val="superscript"/>
          <w:lang w:eastAsia="ru-RU"/>
        </w:rPr>
        <w:t>3</w:t>
      </w:r>
      <w:r w:rsidRPr="008E2A03">
        <w:rPr>
          <w:rFonts w:ascii="Times New Roman" w:eastAsia="Times New Roman" w:hAnsi="Times New Roman"/>
          <w:spacing w:val="2"/>
          <w:sz w:val="28"/>
          <w:szCs w:val="28"/>
          <w:lang w:eastAsia="ru-RU"/>
        </w:rPr>
        <w:t>/ сутки. Процент потерь воды от отпуска в сеть к окончанию 20</w:t>
      </w:r>
      <w:r>
        <w:rPr>
          <w:rFonts w:ascii="Times New Roman" w:eastAsia="Times New Roman" w:hAnsi="Times New Roman"/>
          <w:spacing w:val="2"/>
          <w:sz w:val="28"/>
          <w:szCs w:val="28"/>
          <w:lang w:eastAsia="ru-RU"/>
        </w:rPr>
        <w:t>25</w:t>
      </w:r>
      <w:r w:rsidRPr="008E2A03">
        <w:rPr>
          <w:rFonts w:ascii="Times New Roman" w:eastAsia="Times New Roman" w:hAnsi="Times New Roman"/>
          <w:spacing w:val="2"/>
          <w:sz w:val="28"/>
          <w:szCs w:val="28"/>
          <w:lang w:eastAsia="ru-RU"/>
        </w:rPr>
        <w:t xml:space="preserve"> года планируется снизить на</w:t>
      </w:r>
      <w:r>
        <w:rPr>
          <w:rFonts w:ascii="Times New Roman" w:eastAsia="Times New Roman" w:hAnsi="Times New Roman"/>
          <w:spacing w:val="2"/>
          <w:sz w:val="28"/>
          <w:szCs w:val="28"/>
          <w:lang w:eastAsia="ru-RU"/>
        </w:rPr>
        <w:t>17,8</w:t>
      </w:r>
      <w:r w:rsidRPr="008E2A03">
        <w:rPr>
          <w:rFonts w:ascii="Times New Roman" w:eastAsia="Times New Roman" w:hAnsi="Times New Roman"/>
          <w:spacing w:val="2"/>
          <w:sz w:val="28"/>
          <w:szCs w:val="28"/>
          <w:lang w:eastAsia="ru-RU"/>
        </w:rPr>
        <w:t xml:space="preserve">% вследствие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w:t>
      </w:r>
    </w:p>
    <w:p w:rsidR="002838E8" w:rsidRDefault="002838E8" w:rsidP="002838E8">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8E2A03">
        <w:rPr>
          <w:rFonts w:ascii="Times New Roman" w:eastAsia="Times New Roman" w:hAnsi="Times New Roman"/>
          <w:spacing w:val="2"/>
          <w:sz w:val="28"/>
          <w:szCs w:val="28"/>
          <w:lang w:eastAsia="ru-RU"/>
        </w:rPr>
        <w:t>Прогнозный баланс водопотребления на период с 201</w:t>
      </w:r>
      <w:r>
        <w:rPr>
          <w:rFonts w:ascii="Times New Roman" w:eastAsia="Times New Roman" w:hAnsi="Times New Roman"/>
          <w:spacing w:val="2"/>
          <w:sz w:val="28"/>
          <w:szCs w:val="28"/>
          <w:lang w:eastAsia="ru-RU"/>
        </w:rPr>
        <w:t>7</w:t>
      </w:r>
      <w:r w:rsidRPr="008E2A03">
        <w:rPr>
          <w:rFonts w:ascii="Times New Roman" w:eastAsia="Times New Roman" w:hAnsi="Times New Roman"/>
          <w:spacing w:val="2"/>
          <w:sz w:val="28"/>
          <w:szCs w:val="28"/>
          <w:lang w:eastAsia="ru-RU"/>
        </w:rPr>
        <w:t xml:space="preserve"> года по 20</w:t>
      </w:r>
      <w:r>
        <w:rPr>
          <w:rFonts w:ascii="Times New Roman" w:eastAsia="Times New Roman" w:hAnsi="Times New Roman"/>
          <w:spacing w:val="2"/>
          <w:sz w:val="28"/>
          <w:szCs w:val="28"/>
          <w:lang w:eastAsia="ru-RU"/>
        </w:rPr>
        <w:t>27</w:t>
      </w:r>
      <w:r w:rsidRPr="008E2A03">
        <w:rPr>
          <w:rFonts w:ascii="Times New Roman" w:eastAsia="Times New Roman" w:hAnsi="Times New Roman"/>
          <w:spacing w:val="2"/>
          <w:sz w:val="28"/>
          <w:szCs w:val="28"/>
          <w:lang w:eastAsia="ru-RU"/>
        </w:rPr>
        <w:t xml:space="preserve"> год приведен в таблице8 при </w:t>
      </w:r>
      <w:r w:rsidRPr="008E2A03">
        <w:rPr>
          <w:rFonts w:ascii="Times New Roman" w:eastAsia="Times New Roman" w:hAnsi="Times New Roman"/>
          <w:spacing w:val="2"/>
          <w:sz w:val="28"/>
          <w:szCs w:val="28"/>
          <w:lang w:val="en-US" w:eastAsia="ru-RU"/>
        </w:rPr>
        <w:t>II</w:t>
      </w:r>
      <w:r w:rsidRPr="008E2A03">
        <w:rPr>
          <w:rFonts w:ascii="Times New Roman" w:eastAsia="Times New Roman" w:hAnsi="Times New Roman"/>
          <w:spacing w:val="2"/>
          <w:sz w:val="28"/>
          <w:szCs w:val="28"/>
          <w:lang w:eastAsia="ru-RU"/>
        </w:rPr>
        <w:t xml:space="preserve"> варианте развития поселения. При </w:t>
      </w:r>
      <w:r w:rsidRPr="008E2A03">
        <w:rPr>
          <w:rFonts w:ascii="Times New Roman" w:eastAsia="Times New Roman" w:hAnsi="Times New Roman"/>
          <w:spacing w:val="2"/>
          <w:sz w:val="28"/>
          <w:szCs w:val="28"/>
          <w:lang w:val="en-US" w:eastAsia="ru-RU"/>
        </w:rPr>
        <w:t>I</w:t>
      </w:r>
      <w:r w:rsidRPr="008E2A03">
        <w:rPr>
          <w:rFonts w:ascii="Times New Roman" w:eastAsia="Times New Roman" w:hAnsi="Times New Roman"/>
          <w:spacing w:val="2"/>
          <w:sz w:val="28"/>
          <w:szCs w:val="28"/>
          <w:lang w:eastAsia="ru-RU"/>
        </w:rPr>
        <w:t xml:space="preserve"> варианте показатели останутся на уровне баланса 2015 года.</w:t>
      </w:r>
      <w:r w:rsidRPr="00DA78CF">
        <w:rPr>
          <w:rFonts w:ascii="Times New Roman" w:eastAsia="Times New Roman" w:hAnsi="Times New Roman"/>
          <w:spacing w:val="2"/>
          <w:sz w:val="28"/>
          <w:szCs w:val="28"/>
          <w:lang w:eastAsia="ru-RU"/>
        </w:rPr>
        <w:br/>
      </w:r>
    </w:p>
    <w:p w:rsidR="002838E8" w:rsidRDefault="002838E8" w:rsidP="002838E8">
      <w:pPr>
        <w:shd w:val="clear" w:color="auto" w:fill="FFFFFF"/>
        <w:spacing w:after="0" w:line="360" w:lineRule="auto"/>
        <w:jc w:val="both"/>
        <w:textAlignment w:val="baseline"/>
        <w:rPr>
          <w:rFonts w:ascii="Times New Roman" w:eastAsia="Times New Roman" w:hAnsi="Times New Roman"/>
          <w:spacing w:val="2"/>
          <w:sz w:val="28"/>
          <w:szCs w:val="28"/>
          <w:lang w:eastAsia="ru-RU"/>
        </w:rPr>
        <w:sectPr w:rsidR="002838E8" w:rsidSect="00CE78BA">
          <w:type w:val="continuous"/>
          <w:pgSz w:w="12240" w:h="15840"/>
          <w:pgMar w:top="1134" w:right="850" w:bottom="1134" w:left="1701" w:header="720" w:footer="720" w:gutter="0"/>
          <w:cols w:space="720"/>
          <w:docGrid w:linePitch="299"/>
        </w:sectPr>
      </w:pPr>
    </w:p>
    <w:p w:rsidR="002838E8" w:rsidRPr="002B6241" w:rsidRDefault="002838E8" w:rsidP="002838E8">
      <w:pPr>
        <w:shd w:val="clear" w:color="auto" w:fill="FFFFFF"/>
        <w:spacing w:after="0" w:line="360" w:lineRule="auto"/>
        <w:ind w:firstLine="708"/>
        <w:jc w:val="center"/>
        <w:textAlignment w:val="baseline"/>
        <w:rPr>
          <w:rFonts w:ascii="Times New Roman" w:eastAsia="Times New Roman" w:hAnsi="Times New Roman"/>
          <w:spacing w:val="2"/>
          <w:sz w:val="28"/>
          <w:szCs w:val="28"/>
          <w:lang w:eastAsia="ru-RU"/>
        </w:rPr>
      </w:pPr>
      <w:r w:rsidRPr="002B6241">
        <w:rPr>
          <w:rFonts w:ascii="Times New Roman" w:eastAsia="Times New Roman" w:hAnsi="Times New Roman"/>
          <w:bCs/>
          <w:spacing w:val="2"/>
          <w:sz w:val="28"/>
          <w:szCs w:val="28"/>
          <w:lang w:eastAsia="ru-RU"/>
        </w:rPr>
        <w:lastRenderedPageBreak/>
        <w:t>Прогнозируемый баланс потребления питьевой, горячей, технической воды с 201</w:t>
      </w:r>
      <w:r>
        <w:rPr>
          <w:rFonts w:ascii="Times New Roman" w:eastAsia="Times New Roman" w:hAnsi="Times New Roman"/>
          <w:bCs/>
          <w:spacing w:val="2"/>
          <w:sz w:val="28"/>
          <w:szCs w:val="28"/>
          <w:lang w:eastAsia="ru-RU"/>
        </w:rPr>
        <w:t>7</w:t>
      </w:r>
      <w:r w:rsidRPr="002B6241">
        <w:rPr>
          <w:rFonts w:ascii="Times New Roman" w:eastAsia="Times New Roman" w:hAnsi="Times New Roman"/>
          <w:bCs/>
          <w:spacing w:val="2"/>
          <w:sz w:val="28"/>
          <w:szCs w:val="28"/>
          <w:lang w:eastAsia="ru-RU"/>
        </w:rPr>
        <w:t>г. по 20</w:t>
      </w:r>
      <w:r>
        <w:rPr>
          <w:rFonts w:ascii="Times New Roman" w:eastAsia="Times New Roman" w:hAnsi="Times New Roman"/>
          <w:bCs/>
          <w:spacing w:val="2"/>
          <w:sz w:val="28"/>
          <w:szCs w:val="28"/>
          <w:lang w:eastAsia="ru-RU"/>
        </w:rPr>
        <w:t>27</w:t>
      </w:r>
      <w:r w:rsidRPr="002B6241">
        <w:rPr>
          <w:rFonts w:ascii="Times New Roman" w:eastAsia="Times New Roman" w:hAnsi="Times New Roman"/>
          <w:bCs/>
          <w:spacing w:val="2"/>
          <w:sz w:val="28"/>
          <w:szCs w:val="28"/>
          <w:lang w:eastAsia="ru-RU"/>
        </w:rPr>
        <w:t>г</w:t>
      </w:r>
    </w:p>
    <w:tbl>
      <w:tblPr>
        <w:tblW w:w="0" w:type="auto"/>
        <w:tblCellMar>
          <w:left w:w="0" w:type="dxa"/>
          <w:right w:w="0" w:type="dxa"/>
        </w:tblCellMar>
        <w:tblLook w:val="04A0" w:firstRow="1" w:lastRow="0" w:firstColumn="1" w:lastColumn="0" w:noHBand="0" w:noVBand="1"/>
      </w:tblPr>
      <w:tblGrid>
        <w:gridCol w:w="1496"/>
        <w:gridCol w:w="1272"/>
        <w:gridCol w:w="609"/>
        <w:gridCol w:w="319"/>
        <w:gridCol w:w="503"/>
        <w:gridCol w:w="467"/>
        <w:gridCol w:w="252"/>
        <w:gridCol w:w="675"/>
        <w:gridCol w:w="192"/>
        <w:gridCol w:w="660"/>
        <w:gridCol w:w="128"/>
        <w:gridCol w:w="702"/>
        <w:gridCol w:w="265"/>
        <w:gridCol w:w="418"/>
        <w:gridCol w:w="532"/>
        <w:gridCol w:w="231"/>
        <w:gridCol w:w="700"/>
        <w:gridCol w:w="863"/>
        <w:gridCol w:w="124"/>
        <w:gridCol w:w="946"/>
        <w:gridCol w:w="985"/>
        <w:gridCol w:w="950"/>
      </w:tblGrid>
      <w:tr w:rsidR="002838E8" w:rsidRPr="002B6241" w:rsidTr="002838E8">
        <w:trPr>
          <w:trHeight w:val="15"/>
        </w:trPr>
        <w:tc>
          <w:tcPr>
            <w:tcW w:w="2072" w:type="dxa"/>
            <w:tcBorders>
              <w:bottom w:val="single" w:sz="6" w:space="0" w:color="000000"/>
            </w:tcBorders>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1274" w:type="dxa"/>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609" w:type="dxa"/>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907"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65"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67"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11" w:type="dxa"/>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64"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08"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843" w:type="dxa"/>
            <w:gridSpan w:val="2"/>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712" w:type="dxa"/>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983" w:type="dxa"/>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c>
          <w:tcPr>
            <w:tcW w:w="3431" w:type="dxa"/>
            <w:gridSpan w:val="4"/>
            <w:tcBorders>
              <w:bottom w:val="single" w:sz="6" w:space="0" w:color="000000"/>
            </w:tcBorders>
            <w:hideMark/>
          </w:tcPr>
          <w:p w:rsidR="002838E8" w:rsidRPr="002B6241" w:rsidRDefault="002838E8" w:rsidP="002838E8">
            <w:pPr>
              <w:spacing w:after="0" w:line="240" w:lineRule="auto"/>
              <w:rPr>
                <w:rFonts w:ascii="Times New Roman" w:eastAsia="Times New Roman" w:hAnsi="Times New Roman"/>
                <w:sz w:val="24"/>
                <w:szCs w:val="24"/>
                <w:lang w:eastAsia="ru-RU"/>
              </w:rPr>
            </w:pPr>
          </w:p>
        </w:tc>
      </w:tr>
      <w:tr w:rsidR="002838E8" w:rsidRPr="002B6241" w:rsidTr="002838E8">
        <w:trPr>
          <w:trHeight w:val="423"/>
        </w:trPr>
        <w:tc>
          <w:tcPr>
            <w:tcW w:w="2072" w:type="dxa"/>
            <w:tcBorders>
              <w:top w:val="single" w:sz="6" w:space="0" w:color="000000"/>
              <w:left w:val="single" w:sz="6" w:space="0" w:color="000000"/>
              <w:right w:val="single" w:sz="6" w:space="0" w:color="000000"/>
            </w:tcBorders>
            <w:shd w:val="clear" w:color="auto" w:fill="9BBB59" w:themeFill="accent3"/>
          </w:tcPr>
          <w:p w:rsidR="002838E8" w:rsidRPr="002B6241" w:rsidRDefault="002838E8" w:rsidP="002838E8">
            <w:pPr>
              <w:spacing w:after="0" w:line="240" w:lineRule="auto"/>
              <w:jc w:val="center"/>
              <w:textAlignment w:val="baseline"/>
              <w:rPr>
                <w:rFonts w:ascii="Times New Roman" w:eastAsia="Times New Roman" w:hAnsi="Times New Roman"/>
                <w:b/>
                <w:bCs/>
                <w:i/>
                <w:sz w:val="24"/>
                <w:szCs w:val="24"/>
                <w:lang w:eastAsia="ru-RU"/>
              </w:rPr>
            </w:pPr>
          </w:p>
        </w:tc>
        <w:tc>
          <w:tcPr>
            <w:tcW w:w="1274" w:type="dxa"/>
            <w:vMerge w:val="restart"/>
            <w:tcBorders>
              <w:top w:val="single" w:sz="6" w:space="0" w:color="000000"/>
              <w:left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b/>
                <w:i/>
                <w:sz w:val="24"/>
                <w:szCs w:val="24"/>
                <w:lang w:eastAsia="ru-RU"/>
              </w:rPr>
            </w:pPr>
            <w:r w:rsidRPr="002B6241">
              <w:rPr>
                <w:rFonts w:ascii="Times New Roman" w:eastAsia="Times New Roman" w:hAnsi="Times New Roman"/>
                <w:b/>
                <w:i/>
                <w:sz w:val="24"/>
                <w:szCs w:val="24"/>
                <w:lang w:eastAsia="ru-RU"/>
              </w:rPr>
              <w:t>201</w:t>
            </w:r>
            <w:r>
              <w:rPr>
                <w:rFonts w:ascii="Times New Roman" w:eastAsia="Times New Roman" w:hAnsi="Times New Roman"/>
                <w:b/>
                <w:i/>
                <w:sz w:val="24"/>
                <w:szCs w:val="24"/>
                <w:lang w:eastAsia="ru-RU"/>
              </w:rPr>
              <w:t>6</w:t>
            </w:r>
            <w:r w:rsidRPr="002B6241">
              <w:rPr>
                <w:rFonts w:ascii="Times New Roman" w:eastAsia="Times New Roman" w:hAnsi="Times New Roman"/>
                <w:b/>
                <w:i/>
                <w:sz w:val="24"/>
                <w:szCs w:val="24"/>
                <w:lang w:eastAsia="ru-RU"/>
              </w:rPr>
              <w:t xml:space="preserve"> (Базовый год)</w:t>
            </w:r>
          </w:p>
        </w:tc>
        <w:tc>
          <w:tcPr>
            <w:tcW w:w="11700" w:type="dxa"/>
            <w:gridSpan w:val="20"/>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Объем воды, тыс. куб. м</w:t>
            </w:r>
          </w:p>
        </w:tc>
      </w:tr>
      <w:tr w:rsidR="002838E8" w:rsidRPr="002B6241" w:rsidTr="002838E8">
        <w:tc>
          <w:tcPr>
            <w:tcW w:w="2072" w:type="dxa"/>
            <w:tcBorders>
              <w:left w:val="single" w:sz="6" w:space="0" w:color="000000"/>
              <w:bottom w:val="single" w:sz="6" w:space="0" w:color="000000"/>
              <w:right w:val="single" w:sz="6" w:space="0" w:color="000000"/>
            </w:tcBorders>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Показатели</w:t>
            </w:r>
          </w:p>
        </w:tc>
        <w:tc>
          <w:tcPr>
            <w:tcW w:w="1274" w:type="dxa"/>
            <w:vMerge/>
            <w:tcBorders>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rPr>
                <w:rFonts w:ascii="Times New Roman" w:eastAsia="Times New Roman" w:hAnsi="Times New Roman"/>
                <w:i/>
                <w:sz w:val="24"/>
                <w:szCs w:val="24"/>
                <w:lang w:eastAsia="ru-RU"/>
              </w:rPr>
            </w:pPr>
          </w:p>
        </w:tc>
        <w:tc>
          <w:tcPr>
            <w:tcW w:w="1013"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7</w:t>
            </w:r>
            <w:r w:rsidRPr="002B6241">
              <w:rPr>
                <w:rFonts w:ascii="Times New Roman" w:eastAsia="Times New Roman" w:hAnsi="Times New Roman"/>
                <w:b/>
                <w:bCs/>
                <w:i/>
                <w:sz w:val="24"/>
                <w:szCs w:val="24"/>
                <w:lang w:eastAsia="ru-RU"/>
              </w:rPr>
              <w:t xml:space="preserve"> г.</w:t>
            </w:r>
          </w:p>
        </w:tc>
        <w:tc>
          <w:tcPr>
            <w:tcW w:w="1116"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8</w:t>
            </w:r>
            <w:r w:rsidRPr="002B6241">
              <w:rPr>
                <w:rFonts w:ascii="Times New Roman" w:eastAsia="Times New Roman" w:hAnsi="Times New Roman"/>
                <w:b/>
                <w:bCs/>
                <w:i/>
                <w:sz w:val="24"/>
                <w:szCs w:val="24"/>
                <w:lang w:eastAsia="ru-RU"/>
              </w:rPr>
              <w:t>г.</w:t>
            </w:r>
          </w:p>
        </w:tc>
        <w:tc>
          <w:tcPr>
            <w:tcW w:w="927"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9</w:t>
            </w:r>
            <w:r w:rsidRPr="002B6241">
              <w:rPr>
                <w:rFonts w:ascii="Times New Roman" w:eastAsia="Times New Roman" w:hAnsi="Times New Roman"/>
                <w:b/>
                <w:bCs/>
                <w:i/>
                <w:sz w:val="24"/>
                <w:szCs w:val="24"/>
                <w:lang w:eastAsia="ru-RU"/>
              </w:rPr>
              <w:t>г.</w:t>
            </w:r>
          </w:p>
        </w:tc>
        <w:tc>
          <w:tcPr>
            <w:tcW w:w="1160" w:type="dxa"/>
            <w:gridSpan w:val="3"/>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20</w:t>
            </w:r>
            <w:r w:rsidRPr="002B6241">
              <w:rPr>
                <w:rFonts w:ascii="Times New Roman" w:eastAsia="Times New Roman" w:hAnsi="Times New Roman"/>
                <w:b/>
                <w:bCs/>
                <w:i/>
                <w:sz w:val="24"/>
                <w:szCs w:val="24"/>
                <w:lang w:eastAsia="ru-RU"/>
              </w:rPr>
              <w:t>г.</w:t>
            </w:r>
          </w:p>
        </w:tc>
        <w:tc>
          <w:tcPr>
            <w:tcW w:w="1097"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1</w:t>
            </w:r>
            <w:r w:rsidRPr="002B6241">
              <w:rPr>
                <w:rFonts w:ascii="Times New Roman" w:eastAsia="Times New Roman" w:hAnsi="Times New Roman"/>
                <w:b/>
                <w:bCs/>
                <w:i/>
                <w:sz w:val="24"/>
                <w:szCs w:val="24"/>
                <w:lang w:eastAsia="ru-RU"/>
              </w:rPr>
              <w:t>г.</w:t>
            </w:r>
          </w:p>
        </w:tc>
        <w:tc>
          <w:tcPr>
            <w:tcW w:w="1030"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2</w:t>
            </w:r>
            <w:r w:rsidRPr="002B6241">
              <w:rPr>
                <w:rFonts w:ascii="Times New Roman" w:eastAsia="Times New Roman" w:hAnsi="Times New Roman"/>
                <w:b/>
                <w:bCs/>
                <w:i/>
                <w:sz w:val="24"/>
                <w:szCs w:val="24"/>
                <w:lang w:eastAsia="ru-RU"/>
              </w:rPr>
              <w:t>г.</w:t>
            </w:r>
          </w:p>
        </w:tc>
        <w:tc>
          <w:tcPr>
            <w:tcW w:w="943"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3</w:t>
            </w:r>
            <w:r w:rsidRPr="002B6241">
              <w:rPr>
                <w:rFonts w:ascii="Times New Roman" w:eastAsia="Times New Roman" w:hAnsi="Times New Roman"/>
                <w:b/>
                <w:bCs/>
                <w:i/>
                <w:sz w:val="24"/>
                <w:szCs w:val="24"/>
                <w:lang w:eastAsia="ru-RU"/>
              </w:rPr>
              <w:t>г.</w:t>
            </w:r>
          </w:p>
        </w:tc>
        <w:tc>
          <w:tcPr>
            <w:tcW w:w="1188"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4</w:t>
            </w:r>
            <w:r w:rsidRPr="002B6241">
              <w:rPr>
                <w:rFonts w:ascii="Times New Roman" w:eastAsia="Times New Roman" w:hAnsi="Times New Roman"/>
                <w:b/>
                <w:bCs/>
                <w:i/>
                <w:sz w:val="24"/>
                <w:szCs w:val="24"/>
                <w:lang w:eastAsia="ru-RU"/>
              </w:rPr>
              <w:t>г.</w:t>
            </w:r>
          </w:p>
        </w:tc>
        <w:tc>
          <w:tcPr>
            <w:tcW w:w="1013"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b/>
                <w:bCs/>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5</w:t>
            </w:r>
            <w:r w:rsidRPr="002B6241">
              <w:rPr>
                <w:rFonts w:ascii="Times New Roman" w:eastAsia="Times New Roman" w:hAnsi="Times New Roman"/>
                <w:b/>
                <w:bCs/>
                <w:i/>
                <w:sz w:val="24"/>
                <w:szCs w:val="24"/>
                <w:lang w:eastAsia="ru-RU"/>
              </w:rPr>
              <w:t>г.</w:t>
            </w:r>
          </w:p>
        </w:tc>
        <w:tc>
          <w:tcPr>
            <w:tcW w:w="1183"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Pr>
                <w:rFonts w:ascii="Times New Roman" w:eastAsia="Times New Roman" w:hAnsi="Times New Roman"/>
                <w:b/>
                <w:bCs/>
                <w:i/>
                <w:sz w:val="24"/>
                <w:szCs w:val="24"/>
                <w:lang w:eastAsia="ru-RU"/>
              </w:rPr>
              <w:t>2026</w:t>
            </w:r>
            <w:r w:rsidRPr="002B6241">
              <w:rPr>
                <w:rFonts w:ascii="Times New Roman" w:eastAsia="Times New Roman" w:hAnsi="Times New Roman"/>
                <w:b/>
                <w:bCs/>
                <w:i/>
                <w:sz w:val="24"/>
                <w:szCs w:val="24"/>
                <w:lang w:eastAsia="ru-RU"/>
              </w:rPr>
              <w:t>г.</w:t>
            </w:r>
          </w:p>
        </w:tc>
        <w:tc>
          <w:tcPr>
            <w:tcW w:w="1030"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27</w:t>
            </w:r>
            <w:r w:rsidRPr="002B6241">
              <w:rPr>
                <w:rFonts w:ascii="Times New Roman" w:eastAsia="Times New Roman" w:hAnsi="Times New Roman"/>
                <w:b/>
                <w:bCs/>
                <w:i/>
                <w:sz w:val="24"/>
                <w:szCs w:val="24"/>
                <w:lang w:eastAsia="ru-RU"/>
              </w:rPr>
              <w:t>г.</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Подъем воды, всего</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1597,7</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1600,0</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1609,1</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1612,8</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1618,7</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1621,6</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1625,8</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1638,6</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1657,9</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1668,7</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1670,0</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1670,8</w:t>
            </w:r>
          </w:p>
        </w:tc>
      </w:tr>
      <w:tr w:rsidR="002838E8" w:rsidRPr="002B6241" w:rsidTr="002838E8">
        <w:trPr>
          <w:trHeight w:val="345"/>
        </w:trPr>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Принято со стороны</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sidRPr="002B6241">
              <w:rPr>
                <w:rFonts w:ascii="Times New Roman" w:eastAsia="Times New Roman" w:hAnsi="Times New Roman"/>
                <w:lang w:eastAsia="ru-RU"/>
              </w:rPr>
              <w:t>0,00</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Итого подъем и покупная вода</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1597,7</w:t>
            </w:r>
          </w:p>
        </w:tc>
        <w:tc>
          <w:tcPr>
            <w:tcW w:w="1013"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1600,0</w:t>
            </w:r>
          </w:p>
        </w:tc>
        <w:tc>
          <w:tcPr>
            <w:tcW w:w="1116"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1609,1</w:t>
            </w:r>
          </w:p>
        </w:tc>
        <w:tc>
          <w:tcPr>
            <w:tcW w:w="927"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1612,8</w:t>
            </w:r>
          </w:p>
        </w:tc>
        <w:tc>
          <w:tcPr>
            <w:tcW w:w="1160" w:type="dxa"/>
            <w:gridSpan w:val="3"/>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1618,7</w:t>
            </w:r>
          </w:p>
        </w:tc>
        <w:tc>
          <w:tcPr>
            <w:tcW w:w="1097"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1621,6</w:t>
            </w:r>
          </w:p>
        </w:tc>
        <w:tc>
          <w:tcPr>
            <w:tcW w:w="1030"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1625,8</w:t>
            </w:r>
          </w:p>
        </w:tc>
        <w:tc>
          <w:tcPr>
            <w:tcW w:w="943"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1638,6</w:t>
            </w:r>
          </w:p>
        </w:tc>
        <w:tc>
          <w:tcPr>
            <w:tcW w:w="1188"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1657,9</w:t>
            </w:r>
          </w:p>
        </w:tc>
        <w:tc>
          <w:tcPr>
            <w:tcW w:w="1013"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1668,7</w:t>
            </w:r>
          </w:p>
        </w:tc>
        <w:tc>
          <w:tcPr>
            <w:tcW w:w="1183"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1670,0</w:t>
            </w:r>
          </w:p>
        </w:tc>
        <w:tc>
          <w:tcPr>
            <w:tcW w:w="1030"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1670,8</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Потери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524</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500</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439,1</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420,6</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380</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354,8</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300,1</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267,6</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260,5</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258</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254,9</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250,6</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 xml:space="preserve">Реализация услуг, в </w:t>
            </w:r>
            <w:proofErr w:type="spellStart"/>
            <w:r w:rsidRPr="002B6241">
              <w:rPr>
                <w:rFonts w:ascii="Times New Roman" w:eastAsia="Times New Roman" w:hAnsi="Times New Roman"/>
                <w:lang w:eastAsia="ru-RU"/>
              </w:rPr>
              <w:t>т.ч</w:t>
            </w:r>
            <w:proofErr w:type="spellEnd"/>
            <w:r w:rsidRPr="002B6241">
              <w:rPr>
                <w:rFonts w:ascii="Times New Roman" w:eastAsia="Times New Roman" w:hAnsi="Times New Roman"/>
                <w:lang w:eastAsia="ru-RU"/>
              </w:rPr>
              <w:t>.</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1044,6</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1189,0</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1192,2</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1238,7</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1264,8</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1325,7</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1371,0</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1397,4</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1410,7</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1415,1</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1420,2</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-население</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1011,0</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1066,4</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1155,5</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1158,6</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1205,1</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1231,2</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1291,1</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1337,4</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1363,8</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1377,1</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1381,5</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1386,6</w:t>
            </w:r>
          </w:p>
        </w:tc>
      </w:tr>
      <w:tr w:rsidR="002838E8" w:rsidRPr="002B6241"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-бюджетные организации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w:t>
            </w:r>
          </w:p>
        </w:tc>
      </w:tr>
      <w:tr w:rsidR="002838E8" w:rsidRPr="004C0A87" w:rsidTr="002838E8">
        <w:tc>
          <w:tcPr>
            <w:tcW w:w="2072" w:type="dxa"/>
            <w:tcBorders>
              <w:top w:val="nil"/>
              <w:left w:val="single" w:sz="6" w:space="0" w:color="000000"/>
              <w:bottom w:val="single" w:sz="6" w:space="0" w:color="000000"/>
              <w:right w:val="single" w:sz="6" w:space="0" w:color="000000"/>
            </w:tcBorders>
            <w:shd w:val="clear" w:color="auto" w:fill="EAF1DD" w:themeFill="accent3" w:themeFillTint="33"/>
          </w:tcPr>
          <w:p w:rsidR="002838E8" w:rsidRPr="002B6241" w:rsidRDefault="002838E8" w:rsidP="002838E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-прочие потребители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11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92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160"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097"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03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94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188"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18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c>
          <w:tcPr>
            <w:tcW w:w="1030"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2838E8" w:rsidRPr="00686C59"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33,6</w:t>
            </w:r>
          </w:p>
        </w:tc>
      </w:tr>
    </w:tbl>
    <w:p w:rsidR="002838E8" w:rsidRPr="00B9191C" w:rsidRDefault="002838E8" w:rsidP="002838E8">
      <w:pPr>
        <w:autoSpaceDE w:val="0"/>
        <w:autoSpaceDN w:val="0"/>
        <w:adjustRightInd w:val="0"/>
        <w:spacing w:after="0" w:line="360" w:lineRule="auto"/>
        <w:jc w:val="center"/>
        <w:rPr>
          <w:rFonts w:ascii="Times New Roman" w:hAnsi="Times New Roman"/>
          <w:b/>
          <w:bCs/>
          <w:sz w:val="28"/>
          <w:szCs w:val="28"/>
          <w:lang w:eastAsia="ru-RU"/>
        </w:rPr>
        <w:sectPr w:rsidR="002838E8" w:rsidRPr="00B9191C" w:rsidSect="00BE566E">
          <w:pgSz w:w="15840" w:h="12240" w:orient="landscape"/>
          <w:pgMar w:top="1134" w:right="850" w:bottom="1134" w:left="1701" w:header="720" w:footer="720" w:gutter="0"/>
          <w:cols w:space="720"/>
          <w:docGrid w:linePitch="299"/>
        </w:sectPr>
      </w:pPr>
    </w:p>
    <w:p w:rsidR="00144468" w:rsidRDefault="00144468" w:rsidP="00645D73">
      <w:pPr>
        <w:shd w:val="clear" w:color="auto" w:fill="FFFFFF"/>
        <w:spacing w:after="0" w:line="360" w:lineRule="auto"/>
        <w:jc w:val="center"/>
        <w:textAlignment w:val="baseline"/>
        <w:rPr>
          <w:rFonts w:ascii="Times New Roman" w:hAnsi="Times New Roman"/>
          <w:b/>
          <w:bCs/>
          <w:i/>
          <w:sz w:val="28"/>
          <w:szCs w:val="28"/>
          <w:lang w:eastAsia="ru-RU"/>
        </w:rPr>
      </w:pPr>
      <w:r w:rsidRPr="008E2A03">
        <w:rPr>
          <w:rFonts w:ascii="Times New Roman" w:hAnsi="Times New Roman"/>
          <w:b/>
          <w:bCs/>
          <w:i/>
          <w:sz w:val="28"/>
          <w:szCs w:val="28"/>
          <w:lang w:eastAsia="ru-RU"/>
        </w:rPr>
        <w:lastRenderedPageBreak/>
        <w:t>1.3.</w:t>
      </w:r>
      <w:r>
        <w:rPr>
          <w:rFonts w:ascii="Times New Roman" w:hAnsi="Times New Roman"/>
          <w:b/>
          <w:bCs/>
          <w:i/>
          <w:sz w:val="28"/>
          <w:szCs w:val="28"/>
          <w:lang w:eastAsia="ru-RU"/>
        </w:rPr>
        <w:t>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144468" w:rsidRDefault="00144468" w:rsidP="00144468">
      <w:pPr>
        <w:shd w:val="clear" w:color="auto" w:fill="FFFFFF"/>
        <w:spacing w:after="0" w:line="360" w:lineRule="auto"/>
        <w:jc w:val="both"/>
        <w:textAlignment w:val="baseline"/>
        <w:rPr>
          <w:rFonts w:ascii="Times New Roman" w:hAnsi="Times New Roman"/>
          <w:b/>
          <w:bCs/>
          <w:i/>
          <w:sz w:val="28"/>
          <w:szCs w:val="28"/>
          <w:lang w:eastAsia="ru-RU"/>
        </w:rPr>
      </w:pPr>
    </w:p>
    <w:p w:rsidR="00144468" w:rsidRDefault="00144468" w:rsidP="00144468">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sectPr w:rsidR="00144468" w:rsidSect="00821A91">
          <w:pgSz w:w="12240" w:h="15840"/>
          <w:pgMar w:top="1134" w:right="850" w:bottom="1134" w:left="1701" w:header="720" w:footer="720" w:gutter="0"/>
          <w:cols w:space="720"/>
          <w:docGrid w:linePitch="299"/>
        </w:sectPr>
      </w:pPr>
      <w:r w:rsidRPr="00936846">
        <w:rPr>
          <w:rFonts w:ascii="Times New Roman" w:eastAsia="Times New Roman" w:hAnsi="Times New Roman"/>
          <w:spacing w:val="2"/>
          <w:sz w:val="28"/>
          <w:szCs w:val="28"/>
          <w:lang w:eastAsia="ru-RU"/>
        </w:rPr>
        <w:t xml:space="preserve">В жилых зданиях, как правило, магистрали, стояки и подводки к приборам горячего водоснабжения прокладываются совместно с соответствующими трубопроводами холодного водопровода с установкой на стояках </w:t>
      </w:r>
      <w:proofErr w:type="spellStart"/>
      <w:r w:rsidRPr="00936846">
        <w:rPr>
          <w:rFonts w:ascii="Times New Roman" w:eastAsia="Times New Roman" w:hAnsi="Times New Roman"/>
          <w:spacing w:val="2"/>
          <w:sz w:val="28"/>
          <w:szCs w:val="28"/>
          <w:lang w:eastAsia="ru-RU"/>
        </w:rPr>
        <w:t>полотенцесушителей</w:t>
      </w:r>
      <w:proofErr w:type="spellEnd"/>
      <w:r w:rsidRPr="00936846">
        <w:rPr>
          <w:rFonts w:ascii="Times New Roman" w:eastAsia="Times New Roman" w:hAnsi="Times New Roman"/>
          <w:spacing w:val="2"/>
          <w:sz w:val="28"/>
          <w:szCs w:val="28"/>
          <w:lang w:eastAsia="ru-RU"/>
        </w:rPr>
        <w:t xml:space="preserve"> в ванных комнатах. Особенностью работы систем горячего водоснабжения является необходимость поддержания достаточно высоких температур воды в ночное время, когда </w:t>
      </w:r>
      <w:proofErr w:type="spellStart"/>
      <w:r w:rsidRPr="00936846">
        <w:rPr>
          <w:rFonts w:ascii="Times New Roman" w:eastAsia="Times New Roman" w:hAnsi="Times New Roman"/>
          <w:spacing w:val="2"/>
          <w:sz w:val="28"/>
          <w:szCs w:val="28"/>
          <w:lang w:eastAsia="ru-RU"/>
        </w:rPr>
        <w:t>водоразбор</w:t>
      </w:r>
      <w:proofErr w:type="spellEnd"/>
      <w:r w:rsidRPr="00936846">
        <w:rPr>
          <w:rFonts w:ascii="Times New Roman" w:eastAsia="Times New Roman" w:hAnsi="Times New Roman"/>
          <w:spacing w:val="2"/>
          <w:sz w:val="28"/>
          <w:szCs w:val="28"/>
          <w:lang w:eastAsia="ru-RU"/>
        </w:rPr>
        <w:t xml:space="preserve"> отсутствует. Для этого по специальным трубопроводам осуществляе</w:t>
      </w:r>
      <w:r w:rsidR="00645D73">
        <w:rPr>
          <w:rFonts w:ascii="Times New Roman" w:eastAsia="Times New Roman" w:hAnsi="Times New Roman"/>
          <w:spacing w:val="2"/>
          <w:sz w:val="28"/>
          <w:szCs w:val="28"/>
          <w:lang w:eastAsia="ru-RU"/>
        </w:rPr>
        <w:t xml:space="preserve">тся циркуляция, позволяющая за </w:t>
      </w:r>
      <w:r w:rsidRPr="00936846">
        <w:rPr>
          <w:rFonts w:ascii="Times New Roman" w:eastAsia="Times New Roman" w:hAnsi="Times New Roman"/>
          <w:spacing w:val="2"/>
          <w:sz w:val="28"/>
          <w:szCs w:val="28"/>
          <w:lang w:eastAsia="ru-RU"/>
        </w:rPr>
        <w:t xml:space="preserve">счет притока горячей воды компенсировать </w:t>
      </w:r>
      <w:proofErr w:type="spellStart"/>
      <w:r w:rsidRPr="00936846">
        <w:rPr>
          <w:rFonts w:ascii="Times New Roman" w:eastAsia="Times New Roman" w:hAnsi="Times New Roman"/>
          <w:spacing w:val="2"/>
          <w:sz w:val="28"/>
          <w:szCs w:val="28"/>
          <w:lang w:eastAsia="ru-RU"/>
        </w:rPr>
        <w:t>теплопотери</w:t>
      </w:r>
      <w:proofErr w:type="spellEnd"/>
      <w:r w:rsidRPr="00936846">
        <w:rPr>
          <w:rFonts w:ascii="Times New Roman" w:eastAsia="Times New Roman" w:hAnsi="Times New Roman"/>
          <w:spacing w:val="2"/>
          <w:sz w:val="28"/>
          <w:szCs w:val="28"/>
          <w:lang w:eastAsia="ru-RU"/>
        </w:rPr>
        <w:t xml:space="preserve"> трубопроводов. В жилых зданиях высотой свыше 4 этажей группы близкорасположенных водоразборных стояков (обычно от 3 до 7) объединяют поверху кольцующими перемычками в секционные узлы с присоединением каждого секционного узла одним циркуляционным трубопроводом (стояком) к сборному циркуляционному трубопроводу системы. Кольцующие перемычки прокладывают по теплому чердаку, по холодному чердаку под слоем теплоизоляции или под потолком верхнего этажа. По циркуляционному трубопроводу охлажденная вода возвращается в водонагреватель (при закрытой схеме)</w:t>
      </w:r>
      <w:r w:rsidR="00645D73">
        <w:rPr>
          <w:rFonts w:ascii="Times New Roman" w:eastAsia="Times New Roman" w:hAnsi="Times New Roman"/>
          <w:spacing w:val="2"/>
          <w:sz w:val="28"/>
          <w:szCs w:val="28"/>
          <w:lang w:eastAsia="ru-RU"/>
        </w:rPr>
        <w:t>,</w:t>
      </w:r>
      <w:r w:rsidRPr="00936846">
        <w:rPr>
          <w:rFonts w:ascii="Times New Roman" w:eastAsia="Times New Roman" w:hAnsi="Times New Roman"/>
          <w:spacing w:val="2"/>
          <w:sz w:val="28"/>
          <w:szCs w:val="28"/>
          <w:lang w:eastAsia="ru-RU"/>
        </w:rPr>
        <w:t xml:space="preserve"> либо в обратный трубопровод теплосети (при открытой схеме). Счетчики горячей вод</w:t>
      </w:r>
      <w:r w:rsidR="00645D73">
        <w:rPr>
          <w:rFonts w:ascii="Times New Roman" w:eastAsia="Times New Roman" w:hAnsi="Times New Roman"/>
          <w:spacing w:val="2"/>
          <w:sz w:val="28"/>
          <w:szCs w:val="28"/>
          <w:lang w:eastAsia="ru-RU"/>
        </w:rPr>
        <w:t>ы (на температуру воды до 90</w:t>
      </w:r>
      <w:r w:rsidR="00645D73">
        <w:rPr>
          <w:rFonts w:ascii="Times New Roman" w:eastAsia="Times New Roman" w:hAnsi="Times New Roman"/>
          <w:spacing w:val="2"/>
          <w:sz w:val="28"/>
          <w:szCs w:val="28"/>
          <w:vertAlign w:val="superscript"/>
          <w:lang w:eastAsia="ru-RU"/>
        </w:rPr>
        <w:t>0</w:t>
      </w:r>
      <w:r w:rsidRPr="00936846">
        <w:rPr>
          <w:rFonts w:ascii="Times New Roman" w:eastAsia="Times New Roman" w:hAnsi="Times New Roman"/>
          <w:spacing w:val="2"/>
          <w:sz w:val="28"/>
          <w:szCs w:val="28"/>
          <w:lang w:eastAsia="ru-RU"/>
        </w:rPr>
        <w:t xml:space="preserve">) предусматривают на вводе в каждую квартиру, а также на вводах в здания на подающем и циркуляционном трубопроводах горячего водоснабжения без обводных линий с установкой обратного клапана на циркуляционном трубопроводе. На внутренних сетях горячего водоснабжения используются те же трубы, что и в холодном водопроводе. Все подающие и циркуляционные трубопроводы, кроме подводок к санитарно-техническим </w:t>
      </w:r>
      <w:r w:rsidRPr="00936846">
        <w:rPr>
          <w:rFonts w:ascii="Times New Roman" w:eastAsia="Times New Roman" w:hAnsi="Times New Roman"/>
          <w:spacing w:val="2"/>
          <w:sz w:val="28"/>
          <w:szCs w:val="28"/>
          <w:lang w:eastAsia="ru-RU"/>
        </w:rPr>
        <w:lastRenderedPageBreak/>
        <w:t xml:space="preserve">приборам, оборудуются теплоизоляцией с толщиной теплоизоляционного слоя не менее 10 мм и теплопроводностью теплоизоляционного </w:t>
      </w:r>
      <w:r w:rsidR="00645D73">
        <w:rPr>
          <w:rFonts w:ascii="Times New Roman" w:eastAsia="Times New Roman" w:hAnsi="Times New Roman"/>
          <w:spacing w:val="2"/>
          <w:sz w:val="28"/>
          <w:szCs w:val="28"/>
          <w:lang w:eastAsia="ru-RU"/>
        </w:rPr>
        <w:t>материала не более 0,05 Вт/(м× </w:t>
      </w:r>
      <w:r w:rsidRPr="00936846">
        <w:rPr>
          <w:rFonts w:ascii="Times New Roman" w:eastAsia="Times New Roman" w:hAnsi="Times New Roman"/>
          <w:spacing w:val="2"/>
          <w:sz w:val="28"/>
          <w:szCs w:val="28"/>
          <w:lang w:eastAsia="ru-RU"/>
        </w:rPr>
        <w:t xml:space="preserve">С). Запорная арматура устанавливается у основания и на верхних концах закольцованных по вертикали стояков, а также на вводе в каждую квартиру перед водомером. На </w:t>
      </w:r>
      <w:proofErr w:type="spellStart"/>
      <w:r w:rsidRPr="00936846">
        <w:rPr>
          <w:rFonts w:ascii="Times New Roman" w:eastAsia="Times New Roman" w:hAnsi="Times New Roman"/>
          <w:spacing w:val="2"/>
          <w:sz w:val="28"/>
          <w:szCs w:val="28"/>
          <w:lang w:eastAsia="ru-RU"/>
        </w:rPr>
        <w:t>полотенцесушителях</w:t>
      </w:r>
      <w:proofErr w:type="spellEnd"/>
      <w:r w:rsidRPr="00936846">
        <w:rPr>
          <w:rFonts w:ascii="Times New Roman" w:eastAsia="Times New Roman" w:hAnsi="Times New Roman"/>
          <w:spacing w:val="2"/>
          <w:sz w:val="28"/>
          <w:szCs w:val="28"/>
          <w:lang w:eastAsia="ru-RU"/>
        </w:rPr>
        <w:t xml:space="preserve"> предусматривается запорная арматура для их отключения в летний период.</w:t>
      </w:r>
    </w:p>
    <w:p w:rsidR="00144468" w:rsidRDefault="00144468" w:rsidP="00BE566E">
      <w:pPr>
        <w:shd w:val="clear" w:color="auto" w:fill="FFFFFF"/>
        <w:spacing w:after="0" w:line="360" w:lineRule="auto"/>
        <w:ind w:firstLine="142"/>
        <w:jc w:val="center"/>
        <w:textAlignment w:val="baseline"/>
        <w:rPr>
          <w:rFonts w:ascii="Times New Roman" w:eastAsia="Times New Roman" w:hAnsi="Times New Roman"/>
          <w:bCs/>
          <w:spacing w:val="2"/>
          <w:sz w:val="28"/>
          <w:szCs w:val="28"/>
          <w:lang w:eastAsia="ru-RU"/>
        </w:rPr>
      </w:pPr>
      <w:r w:rsidRPr="002B6241">
        <w:rPr>
          <w:rFonts w:ascii="Times New Roman" w:eastAsia="Times New Roman" w:hAnsi="Times New Roman"/>
          <w:spacing w:val="2"/>
          <w:sz w:val="28"/>
          <w:szCs w:val="28"/>
          <w:lang w:eastAsia="ru-RU"/>
        </w:rPr>
        <w:lastRenderedPageBreak/>
        <w:t xml:space="preserve">Таблица 8 </w:t>
      </w:r>
      <w:r>
        <w:rPr>
          <w:rFonts w:ascii="Times New Roman" w:eastAsia="Times New Roman" w:hAnsi="Times New Roman"/>
          <w:spacing w:val="2"/>
          <w:sz w:val="28"/>
          <w:szCs w:val="28"/>
          <w:lang w:eastAsia="ru-RU"/>
        </w:rPr>
        <w:t>–</w:t>
      </w:r>
      <w:r w:rsidRPr="002B6241">
        <w:rPr>
          <w:rFonts w:ascii="Times New Roman" w:eastAsia="Times New Roman" w:hAnsi="Times New Roman"/>
          <w:spacing w:val="2"/>
          <w:sz w:val="28"/>
          <w:szCs w:val="28"/>
          <w:lang w:eastAsia="ru-RU"/>
        </w:rPr>
        <w:t xml:space="preserve"> </w:t>
      </w:r>
      <w:r w:rsidRPr="002B6241">
        <w:rPr>
          <w:rFonts w:ascii="Times New Roman" w:eastAsia="Times New Roman" w:hAnsi="Times New Roman"/>
          <w:bCs/>
          <w:spacing w:val="2"/>
          <w:sz w:val="28"/>
          <w:szCs w:val="28"/>
          <w:lang w:eastAsia="ru-RU"/>
        </w:rPr>
        <w:t>Прогнозируемый баланс потребления питьевой, горячей, т</w:t>
      </w:r>
      <w:r w:rsidR="00645D73">
        <w:rPr>
          <w:rFonts w:ascii="Times New Roman" w:eastAsia="Times New Roman" w:hAnsi="Times New Roman"/>
          <w:bCs/>
          <w:spacing w:val="2"/>
          <w:sz w:val="28"/>
          <w:szCs w:val="28"/>
          <w:lang w:eastAsia="ru-RU"/>
        </w:rPr>
        <w:t>ехнической воды с 2017г. по 2027</w:t>
      </w:r>
      <w:r w:rsidRPr="002B6241">
        <w:rPr>
          <w:rFonts w:ascii="Times New Roman" w:eastAsia="Times New Roman" w:hAnsi="Times New Roman"/>
          <w:bCs/>
          <w:spacing w:val="2"/>
          <w:sz w:val="28"/>
          <w:szCs w:val="28"/>
          <w:lang w:eastAsia="ru-RU"/>
        </w:rPr>
        <w:t>г</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4A0" w:firstRow="1" w:lastRow="0" w:firstColumn="1" w:lastColumn="0" w:noHBand="0" w:noVBand="1"/>
      </w:tblPr>
      <w:tblGrid>
        <w:gridCol w:w="1510"/>
        <w:gridCol w:w="1272"/>
        <w:gridCol w:w="935"/>
        <w:gridCol w:w="977"/>
        <w:gridCol w:w="953"/>
        <w:gridCol w:w="987"/>
        <w:gridCol w:w="972"/>
        <w:gridCol w:w="986"/>
        <w:gridCol w:w="962"/>
        <w:gridCol w:w="990"/>
        <w:gridCol w:w="953"/>
        <w:gridCol w:w="999"/>
        <w:gridCol w:w="957"/>
      </w:tblGrid>
      <w:tr w:rsidR="00144468" w:rsidRPr="002B6241" w:rsidTr="00BE566E">
        <w:trPr>
          <w:trHeight w:val="423"/>
        </w:trPr>
        <w:tc>
          <w:tcPr>
            <w:tcW w:w="1510" w:type="dxa"/>
            <w:vMerge w:val="restart"/>
            <w:shd w:val="clear" w:color="auto" w:fill="9BBB59" w:themeFill="accent3"/>
          </w:tcPr>
          <w:p w:rsidR="00144468" w:rsidRPr="002B6241" w:rsidRDefault="00144468" w:rsidP="008D76EA">
            <w:pPr>
              <w:spacing w:after="0" w:line="240" w:lineRule="auto"/>
              <w:jc w:val="center"/>
              <w:textAlignment w:val="baseline"/>
              <w:rPr>
                <w:rFonts w:ascii="Times New Roman" w:eastAsia="Times New Roman" w:hAnsi="Times New Roman"/>
                <w:b/>
                <w:bCs/>
                <w:i/>
                <w:sz w:val="24"/>
                <w:szCs w:val="24"/>
                <w:lang w:eastAsia="ru-RU"/>
              </w:rPr>
            </w:pPr>
            <w:r w:rsidRPr="002B6241">
              <w:rPr>
                <w:rFonts w:ascii="Times New Roman" w:eastAsia="Times New Roman" w:hAnsi="Times New Roman"/>
                <w:b/>
                <w:bCs/>
                <w:i/>
                <w:sz w:val="24"/>
                <w:szCs w:val="24"/>
                <w:lang w:eastAsia="ru-RU"/>
              </w:rPr>
              <w:t>Показатели</w:t>
            </w:r>
          </w:p>
        </w:tc>
        <w:tc>
          <w:tcPr>
            <w:tcW w:w="1272" w:type="dxa"/>
            <w:vMerge w:val="restart"/>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b/>
                <w:i/>
                <w:sz w:val="24"/>
                <w:szCs w:val="24"/>
                <w:lang w:eastAsia="ru-RU"/>
              </w:rPr>
            </w:pPr>
            <w:r w:rsidRPr="002B6241">
              <w:rPr>
                <w:rFonts w:ascii="Times New Roman" w:eastAsia="Times New Roman" w:hAnsi="Times New Roman"/>
                <w:b/>
                <w:i/>
                <w:sz w:val="24"/>
                <w:szCs w:val="24"/>
                <w:lang w:eastAsia="ru-RU"/>
              </w:rPr>
              <w:t>201</w:t>
            </w:r>
            <w:r>
              <w:rPr>
                <w:rFonts w:ascii="Times New Roman" w:eastAsia="Times New Roman" w:hAnsi="Times New Roman"/>
                <w:b/>
                <w:i/>
                <w:sz w:val="24"/>
                <w:szCs w:val="24"/>
                <w:lang w:eastAsia="ru-RU"/>
              </w:rPr>
              <w:t>6</w:t>
            </w:r>
            <w:r w:rsidRPr="002B6241">
              <w:rPr>
                <w:rFonts w:ascii="Times New Roman" w:eastAsia="Times New Roman" w:hAnsi="Times New Roman"/>
                <w:b/>
                <w:i/>
                <w:sz w:val="24"/>
                <w:szCs w:val="24"/>
                <w:lang w:eastAsia="ru-RU"/>
              </w:rPr>
              <w:t xml:space="preserve"> (Базовый год)</w:t>
            </w:r>
          </w:p>
        </w:tc>
        <w:tc>
          <w:tcPr>
            <w:tcW w:w="10671" w:type="dxa"/>
            <w:gridSpan w:val="11"/>
            <w:shd w:val="clear" w:color="auto" w:fill="9BBB59" w:themeFill="accent3"/>
            <w:tcMar>
              <w:top w:w="0" w:type="dxa"/>
              <w:left w:w="149" w:type="dxa"/>
              <w:bottom w:w="0" w:type="dxa"/>
              <w:right w:w="149" w:type="dxa"/>
            </w:tcMar>
            <w:vAlign w:val="center"/>
            <w:hideMark/>
          </w:tcPr>
          <w:p w:rsidR="00144468" w:rsidRPr="002B6241" w:rsidRDefault="00144468" w:rsidP="008D76EA">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Объем воды, тыс. куб. м</w:t>
            </w:r>
          </w:p>
        </w:tc>
      </w:tr>
      <w:tr w:rsidR="00144468" w:rsidRPr="002B6241" w:rsidTr="00BE566E">
        <w:tc>
          <w:tcPr>
            <w:tcW w:w="1510" w:type="dxa"/>
            <w:vMerge/>
            <w:tcBorders>
              <w:bottom w:val="single" w:sz="12" w:space="0" w:color="000000"/>
            </w:tcBorders>
            <w:shd w:val="clear" w:color="auto" w:fill="9BBB59" w:themeFill="accent3"/>
            <w:vAlign w:val="center"/>
          </w:tcPr>
          <w:p w:rsidR="00144468" w:rsidRPr="002B6241" w:rsidRDefault="00144468" w:rsidP="008D76EA">
            <w:pPr>
              <w:spacing w:after="0" w:line="240" w:lineRule="auto"/>
              <w:jc w:val="center"/>
              <w:textAlignment w:val="baseline"/>
              <w:rPr>
                <w:rFonts w:ascii="Times New Roman" w:eastAsia="Times New Roman" w:hAnsi="Times New Roman"/>
                <w:i/>
                <w:sz w:val="24"/>
                <w:szCs w:val="24"/>
                <w:lang w:eastAsia="ru-RU"/>
              </w:rPr>
            </w:pPr>
          </w:p>
        </w:tc>
        <w:tc>
          <w:tcPr>
            <w:tcW w:w="1272" w:type="dxa"/>
            <w:vMerge/>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8D76EA">
            <w:pPr>
              <w:spacing w:after="0" w:line="240" w:lineRule="auto"/>
              <w:jc w:val="center"/>
              <w:rPr>
                <w:rFonts w:ascii="Times New Roman" w:eastAsia="Times New Roman" w:hAnsi="Times New Roman"/>
                <w:i/>
                <w:sz w:val="24"/>
                <w:szCs w:val="24"/>
                <w:lang w:eastAsia="ru-RU"/>
              </w:rPr>
            </w:pPr>
          </w:p>
        </w:tc>
        <w:tc>
          <w:tcPr>
            <w:tcW w:w="935"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7</w:t>
            </w:r>
            <w:r w:rsidRPr="002B6241">
              <w:rPr>
                <w:rFonts w:ascii="Times New Roman" w:eastAsia="Times New Roman" w:hAnsi="Times New Roman"/>
                <w:b/>
                <w:bCs/>
                <w:i/>
                <w:sz w:val="24"/>
                <w:szCs w:val="24"/>
                <w:lang w:eastAsia="ru-RU"/>
              </w:rPr>
              <w:t xml:space="preserve"> г.</w:t>
            </w:r>
          </w:p>
        </w:tc>
        <w:tc>
          <w:tcPr>
            <w:tcW w:w="977"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8</w:t>
            </w:r>
            <w:r w:rsidRPr="002B6241">
              <w:rPr>
                <w:rFonts w:ascii="Times New Roman" w:eastAsia="Times New Roman" w:hAnsi="Times New Roman"/>
                <w:b/>
                <w:bCs/>
                <w:i/>
                <w:sz w:val="24"/>
                <w:szCs w:val="24"/>
                <w:lang w:eastAsia="ru-RU"/>
              </w:rPr>
              <w:t>г.</w:t>
            </w:r>
          </w:p>
        </w:tc>
        <w:tc>
          <w:tcPr>
            <w:tcW w:w="953"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9</w:t>
            </w:r>
            <w:r w:rsidRPr="002B6241">
              <w:rPr>
                <w:rFonts w:ascii="Times New Roman" w:eastAsia="Times New Roman" w:hAnsi="Times New Roman"/>
                <w:b/>
                <w:bCs/>
                <w:i/>
                <w:sz w:val="24"/>
                <w:szCs w:val="24"/>
                <w:lang w:eastAsia="ru-RU"/>
              </w:rPr>
              <w:t>г.</w:t>
            </w:r>
          </w:p>
        </w:tc>
        <w:tc>
          <w:tcPr>
            <w:tcW w:w="987"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20</w:t>
            </w:r>
            <w:r w:rsidRPr="002B6241">
              <w:rPr>
                <w:rFonts w:ascii="Times New Roman" w:eastAsia="Times New Roman" w:hAnsi="Times New Roman"/>
                <w:b/>
                <w:bCs/>
                <w:i/>
                <w:sz w:val="24"/>
                <w:szCs w:val="24"/>
                <w:lang w:eastAsia="ru-RU"/>
              </w:rPr>
              <w:t>г.</w:t>
            </w:r>
          </w:p>
        </w:tc>
        <w:tc>
          <w:tcPr>
            <w:tcW w:w="972"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1</w:t>
            </w:r>
            <w:r w:rsidRPr="002B6241">
              <w:rPr>
                <w:rFonts w:ascii="Times New Roman" w:eastAsia="Times New Roman" w:hAnsi="Times New Roman"/>
                <w:b/>
                <w:bCs/>
                <w:i/>
                <w:sz w:val="24"/>
                <w:szCs w:val="24"/>
                <w:lang w:eastAsia="ru-RU"/>
              </w:rPr>
              <w:t>г.</w:t>
            </w:r>
          </w:p>
        </w:tc>
        <w:tc>
          <w:tcPr>
            <w:tcW w:w="986"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2</w:t>
            </w:r>
            <w:r w:rsidRPr="002B6241">
              <w:rPr>
                <w:rFonts w:ascii="Times New Roman" w:eastAsia="Times New Roman" w:hAnsi="Times New Roman"/>
                <w:b/>
                <w:bCs/>
                <w:i/>
                <w:sz w:val="24"/>
                <w:szCs w:val="24"/>
                <w:lang w:eastAsia="ru-RU"/>
              </w:rPr>
              <w:t>г.</w:t>
            </w:r>
          </w:p>
        </w:tc>
        <w:tc>
          <w:tcPr>
            <w:tcW w:w="962"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3</w:t>
            </w:r>
            <w:r w:rsidRPr="002B6241">
              <w:rPr>
                <w:rFonts w:ascii="Times New Roman" w:eastAsia="Times New Roman" w:hAnsi="Times New Roman"/>
                <w:b/>
                <w:bCs/>
                <w:i/>
                <w:sz w:val="24"/>
                <w:szCs w:val="24"/>
                <w:lang w:eastAsia="ru-RU"/>
              </w:rPr>
              <w:t>г.</w:t>
            </w:r>
          </w:p>
        </w:tc>
        <w:tc>
          <w:tcPr>
            <w:tcW w:w="990"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4</w:t>
            </w:r>
            <w:r w:rsidRPr="002B6241">
              <w:rPr>
                <w:rFonts w:ascii="Times New Roman" w:eastAsia="Times New Roman" w:hAnsi="Times New Roman"/>
                <w:b/>
                <w:bCs/>
                <w:i/>
                <w:sz w:val="24"/>
                <w:szCs w:val="24"/>
                <w:lang w:eastAsia="ru-RU"/>
              </w:rPr>
              <w:t>г.</w:t>
            </w:r>
          </w:p>
        </w:tc>
        <w:tc>
          <w:tcPr>
            <w:tcW w:w="953"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b/>
                <w:bCs/>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5</w:t>
            </w:r>
            <w:r w:rsidRPr="002B6241">
              <w:rPr>
                <w:rFonts w:ascii="Times New Roman" w:eastAsia="Times New Roman" w:hAnsi="Times New Roman"/>
                <w:b/>
                <w:bCs/>
                <w:i/>
                <w:sz w:val="24"/>
                <w:szCs w:val="24"/>
                <w:lang w:eastAsia="ru-RU"/>
              </w:rPr>
              <w:t>г.</w:t>
            </w:r>
          </w:p>
        </w:tc>
        <w:tc>
          <w:tcPr>
            <w:tcW w:w="999"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6</w:t>
            </w:r>
            <w:r w:rsidRPr="002B6241">
              <w:rPr>
                <w:rFonts w:ascii="Times New Roman" w:eastAsia="Times New Roman" w:hAnsi="Times New Roman"/>
                <w:b/>
                <w:bCs/>
                <w:i/>
                <w:sz w:val="24"/>
                <w:szCs w:val="24"/>
                <w:lang w:eastAsia="ru-RU"/>
              </w:rPr>
              <w:t>г.</w:t>
            </w:r>
          </w:p>
        </w:tc>
        <w:tc>
          <w:tcPr>
            <w:tcW w:w="957" w:type="dxa"/>
            <w:tcBorders>
              <w:bottom w:val="single" w:sz="12" w:space="0" w:color="000000"/>
            </w:tcBorders>
            <w:shd w:val="clear" w:color="auto" w:fill="9BBB59" w:themeFill="accent3"/>
            <w:tcMar>
              <w:top w:w="0" w:type="dxa"/>
              <w:left w:w="149" w:type="dxa"/>
              <w:bottom w:w="0" w:type="dxa"/>
              <w:right w:w="149" w:type="dxa"/>
            </w:tcMar>
            <w:vAlign w:val="center"/>
            <w:hideMark/>
          </w:tcPr>
          <w:p w:rsidR="00144468" w:rsidRPr="002B6241" w:rsidRDefault="00144468" w:rsidP="0014446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7</w:t>
            </w:r>
            <w:r w:rsidRPr="002B6241">
              <w:rPr>
                <w:rFonts w:ascii="Times New Roman" w:eastAsia="Times New Roman" w:hAnsi="Times New Roman"/>
                <w:b/>
                <w:bCs/>
                <w:i/>
                <w:sz w:val="24"/>
                <w:szCs w:val="24"/>
                <w:lang w:eastAsia="ru-RU"/>
              </w:rPr>
              <w:t>г.</w:t>
            </w:r>
          </w:p>
        </w:tc>
      </w:tr>
      <w:tr w:rsidR="00144468" w:rsidRPr="002B6241" w:rsidTr="00BE566E">
        <w:tc>
          <w:tcPr>
            <w:tcW w:w="1510" w:type="dxa"/>
            <w:shd w:val="clear" w:color="auto" w:fill="EAF1DD" w:themeFill="accent3" w:themeFillTint="33"/>
          </w:tcPr>
          <w:p w:rsidR="00144468" w:rsidRPr="002B6241" w:rsidRDefault="00144468" w:rsidP="0014446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Подъем воды</w:t>
            </w:r>
            <w:r>
              <w:rPr>
                <w:rFonts w:ascii="Times New Roman" w:eastAsia="Times New Roman" w:hAnsi="Times New Roman"/>
                <w:lang w:eastAsia="ru-RU"/>
              </w:rPr>
              <w:t xml:space="preserve"> </w:t>
            </w:r>
          </w:p>
        </w:tc>
        <w:tc>
          <w:tcPr>
            <w:tcW w:w="12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1597,7</w:t>
            </w:r>
          </w:p>
        </w:tc>
        <w:tc>
          <w:tcPr>
            <w:tcW w:w="935"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1600,0</w:t>
            </w:r>
          </w:p>
        </w:tc>
        <w:tc>
          <w:tcPr>
            <w:tcW w:w="97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1609,1</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1612,8</w:t>
            </w:r>
          </w:p>
        </w:tc>
        <w:tc>
          <w:tcPr>
            <w:tcW w:w="98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1618,7</w:t>
            </w:r>
          </w:p>
        </w:tc>
        <w:tc>
          <w:tcPr>
            <w:tcW w:w="9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1621,6</w:t>
            </w:r>
          </w:p>
        </w:tc>
        <w:tc>
          <w:tcPr>
            <w:tcW w:w="986"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1625,8</w:t>
            </w:r>
          </w:p>
        </w:tc>
        <w:tc>
          <w:tcPr>
            <w:tcW w:w="96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1638,6</w:t>
            </w:r>
          </w:p>
        </w:tc>
        <w:tc>
          <w:tcPr>
            <w:tcW w:w="990"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1657,9</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1668,7</w:t>
            </w:r>
          </w:p>
        </w:tc>
        <w:tc>
          <w:tcPr>
            <w:tcW w:w="999"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1670,0</w:t>
            </w:r>
          </w:p>
        </w:tc>
        <w:tc>
          <w:tcPr>
            <w:tcW w:w="95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1670,8</w:t>
            </w:r>
          </w:p>
        </w:tc>
      </w:tr>
      <w:tr w:rsidR="00144468" w:rsidRPr="002B6241" w:rsidTr="00BE566E">
        <w:tc>
          <w:tcPr>
            <w:tcW w:w="1510" w:type="dxa"/>
            <w:shd w:val="clear" w:color="auto" w:fill="EAF1DD" w:themeFill="accent3" w:themeFillTint="33"/>
          </w:tcPr>
          <w:p w:rsidR="00144468" w:rsidRPr="002B6241" w:rsidRDefault="00144468" w:rsidP="0014446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Реализация услуг</w:t>
            </w:r>
          </w:p>
        </w:tc>
        <w:tc>
          <w:tcPr>
            <w:tcW w:w="12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1044,6</w:t>
            </w:r>
          </w:p>
        </w:tc>
        <w:tc>
          <w:tcPr>
            <w:tcW w:w="935"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c>
          <w:tcPr>
            <w:tcW w:w="97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1189,0</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1192,2</w:t>
            </w:r>
          </w:p>
        </w:tc>
        <w:tc>
          <w:tcPr>
            <w:tcW w:w="98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1238,7</w:t>
            </w:r>
          </w:p>
        </w:tc>
        <w:tc>
          <w:tcPr>
            <w:tcW w:w="9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1264,8</w:t>
            </w:r>
          </w:p>
        </w:tc>
        <w:tc>
          <w:tcPr>
            <w:tcW w:w="986"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1325,7</w:t>
            </w:r>
          </w:p>
        </w:tc>
        <w:tc>
          <w:tcPr>
            <w:tcW w:w="96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1371,0</w:t>
            </w:r>
          </w:p>
        </w:tc>
        <w:tc>
          <w:tcPr>
            <w:tcW w:w="990"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1397,4</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1410,7</w:t>
            </w:r>
          </w:p>
        </w:tc>
        <w:tc>
          <w:tcPr>
            <w:tcW w:w="999"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1415,1</w:t>
            </w:r>
          </w:p>
        </w:tc>
        <w:tc>
          <w:tcPr>
            <w:tcW w:w="95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1420,2</w:t>
            </w:r>
          </w:p>
        </w:tc>
      </w:tr>
      <w:tr w:rsidR="00144468" w:rsidRPr="002B6241" w:rsidTr="00BE566E">
        <w:tc>
          <w:tcPr>
            <w:tcW w:w="1510" w:type="dxa"/>
            <w:shd w:val="clear" w:color="auto" w:fill="EAF1DD" w:themeFill="accent3" w:themeFillTint="33"/>
          </w:tcPr>
          <w:p w:rsidR="00144468" w:rsidRPr="002B6241" w:rsidRDefault="00144468" w:rsidP="00144468">
            <w:pPr>
              <w:spacing w:after="0" w:line="360" w:lineRule="auto"/>
              <w:textAlignment w:val="baseline"/>
              <w:rPr>
                <w:rFonts w:ascii="Times New Roman" w:eastAsia="Times New Roman" w:hAnsi="Times New Roman"/>
                <w:lang w:eastAsia="ru-RU"/>
              </w:rPr>
            </w:pPr>
            <w:r w:rsidRPr="002B6241">
              <w:rPr>
                <w:rFonts w:ascii="Times New Roman" w:eastAsia="Times New Roman" w:hAnsi="Times New Roman"/>
                <w:lang w:eastAsia="ru-RU"/>
              </w:rPr>
              <w:t>Потери</w:t>
            </w:r>
          </w:p>
        </w:tc>
        <w:tc>
          <w:tcPr>
            <w:tcW w:w="12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524</w:t>
            </w:r>
          </w:p>
        </w:tc>
        <w:tc>
          <w:tcPr>
            <w:tcW w:w="935"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500</w:t>
            </w:r>
          </w:p>
        </w:tc>
        <w:tc>
          <w:tcPr>
            <w:tcW w:w="97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439,1</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420,6</w:t>
            </w:r>
          </w:p>
        </w:tc>
        <w:tc>
          <w:tcPr>
            <w:tcW w:w="98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380</w:t>
            </w:r>
          </w:p>
        </w:tc>
        <w:tc>
          <w:tcPr>
            <w:tcW w:w="97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354,8</w:t>
            </w:r>
          </w:p>
        </w:tc>
        <w:tc>
          <w:tcPr>
            <w:tcW w:w="986"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300,1</w:t>
            </w:r>
          </w:p>
        </w:tc>
        <w:tc>
          <w:tcPr>
            <w:tcW w:w="962"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267,6</w:t>
            </w:r>
          </w:p>
        </w:tc>
        <w:tc>
          <w:tcPr>
            <w:tcW w:w="990"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260,5</w:t>
            </w:r>
          </w:p>
        </w:tc>
        <w:tc>
          <w:tcPr>
            <w:tcW w:w="953"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258</w:t>
            </w:r>
          </w:p>
        </w:tc>
        <w:tc>
          <w:tcPr>
            <w:tcW w:w="999"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254,9</w:t>
            </w:r>
          </w:p>
        </w:tc>
        <w:tc>
          <w:tcPr>
            <w:tcW w:w="957" w:type="dxa"/>
            <w:shd w:val="clear" w:color="auto" w:fill="EAF1DD" w:themeFill="accent3" w:themeFillTint="33"/>
            <w:tcMar>
              <w:top w:w="0" w:type="dxa"/>
              <w:left w:w="149" w:type="dxa"/>
              <w:bottom w:w="0" w:type="dxa"/>
              <w:right w:w="149" w:type="dxa"/>
            </w:tcMar>
            <w:vAlign w:val="center"/>
          </w:tcPr>
          <w:p w:rsidR="00144468" w:rsidRPr="002B6241" w:rsidRDefault="00144468" w:rsidP="0014446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250,6</w:t>
            </w:r>
          </w:p>
        </w:tc>
      </w:tr>
    </w:tbl>
    <w:p w:rsidR="00144468" w:rsidRPr="00B9191C" w:rsidRDefault="00144468" w:rsidP="00144468">
      <w:pPr>
        <w:autoSpaceDE w:val="0"/>
        <w:autoSpaceDN w:val="0"/>
        <w:adjustRightInd w:val="0"/>
        <w:spacing w:after="0" w:line="360" w:lineRule="auto"/>
        <w:jc w:val="center"/>
        <w:rPr>
          <w:rFonts w:ascii="Times New Roman" w:hAnsi="Times New Roman"/>
          <w:b/>
          <w:bCs/>
          <w:sz w:val="28"/>
          <w:szCs w:val="28"/>
          <w:lang w:eastAsia="ru-RU"/>
        </w:rPr>
        <w:sectPr w:rsidR="00144468" w:rsidRPr="00B9191C" w:rsidSect="00BE566E">
          <w:pgSz w:w="15840" w:h="12240" w:orient="landscape"/>
          <w:pgMar w:top="1134" w:right="850" w:bottom="1134" w:left="1701" w:header="720" w:footer="720" w:gutter="0"/>
          <w:cols w:space="720"/>
          <w:docGrid w:linePitch="299"/>
        </w:sectPr>
      </w:pPr>
    </w:p>
    <w:p w:rsidR="002838E8" w:rsidRDefault="002838E8" w:rsidP="002838E8">
      <w:pPr>
        <w:autoSpaceDE w:val="0"/>
        <w:autoSpaceDN w:val="0"/>
        <w:adjustRightInd w:val="0"/>
        <w:spacing w:after="0" w:line="360" w:lineRule="auto"/>
        <w:jc w:val="center"/>
        <w:rPr>
          <w:rFonts w:ascii="Times New Roman" w:hAnsi="Times New Roman"/>
          <w:b/>
          <w:bCs/>
          <w:i/>
          <w:sz w:val="28"/>
          <w:szCs w:val="28"/>
          <w:lang w:eastAsia="ru-RU"/>
        </w:rPr>
      </w:pPr>
      <w:r w:rsidRPr="002528F1">
        <w:rPr>
          <w:rFonts w:ascii="Times New Roman" w:hAnsi="Times New Roman"/>
          <w:b/>
          <w:bCs/>
          <w:i/>
          <w:sz w:val="28"/>
          <w:szCs w:val="28"/>
          <w:lang w:eastAsia="ru-RU"/>
        </w:rPr>
        <w:lastRenderedPageBreak/>
        <w:t>1.3.</w:t>
      </w:r>
      <w:r w:rsidR="00144468">
        <w:rPr>
          <w:rFonts w:ascii="Times New Roman" w:hAnsi="Times New Roman"/>
          <w:b/>
          <w:bCs/>
          <w:i/>
          <w:sz w:val="28"/>
          <w:szCs w:val="28"/>
          <w:lang w:eastAsia="ru-RU"/>
        </w:rPr>
        <w:t>9</w:t>
      </w:r>
      <w:r w:rsidRPr="002528F1">
        <w:rPr>
          <w:rFonts w:ascii="Times New Roman" w:hAnsi="Times New Roman"/>
          <w:b/>
          <w:bCs/>
          <w:i/>
          <w:sz w:val="28"/>
          <w:szCs w:val="28"/>
          <w:lang w:eastAsia="ru-RU"/>
        </w:rPr>
        <w:t xml:space="preserve">. Сведения о фактическом и ожидаемом потреблении </w:t>
      </w:r>
      <w:r w:rsidR="002D0B64">
        <w:rPr>
          <w:rFonts w:ascii="Times New Roman" w:hAnsi="Times New Roman"/>
          <w:b/>
          <w:bCs/>
          <w:i/>
          <w:sz w:val="28"/>
          <w:szCs w:val="28"/>
          <w:lang w:eastAsia="ru-RU"/>
        </w:rPr>
        <w:t xml:space="preserve">горячей, питьевой, технической </w:t>
      </w:r>
      <w:r w:rsidRPr="002528F1">
        <w:rPr>
          <w:rFonts w:ascii="Times New Roman" w:hAnsi="Times New Roman"/>
          <w:b/>
          <w:bCs/>
          <w:i/>
          <w:sz w:val="28"/>
          <w:szCs w:val="28"/>
          <w:lang w:eastAsia="ru-RU"/>
        </w:rPr>
        <w:t>воды</w:t>
      </w:r>
    </w:p>
    <w:p w:rsidR="002D0B64" w:rsidRPr="002528F1" w:rsidRDefault="002D0B64" w:rsidP="002838E8">
      <w:pPr>
        <w:autoSpaceDE w:val="0"/>
        <w:autoSpaceDN w:val="0"/>
        <w:adjustRightInd w:val="0"/>
        <w:spacing w:after="0" w:line="360" w:lineRule="auto"/>
        <w:jc w:val="center"/>
        <w:rPr>
          <w:rFonts w:ascii="Times New Roman" w:hAnsi="Times New Roman"/>
          <w:b/>
          <w:bCs/>
          <w:i/>
          <w:sz w:val="28"/>
          <w:szCs w:val="28"/>
          <w:lang w:eastAsia="ru-RU"/>
        </w:rPr>
      </w:pPr>
    </w:p>
    <w:tbl>
      <w:tblPr>
        <w:tblW w:w="0" w:type="auto"/>
        <w:tblCellMar>
          <w:left w:w="0" w:type="dxa"/>
          <w:right w:w="0" w:type="dxa"/>
        </w:tblCellMar>
        <w:tblLook w:val="04A0" w:firstRow="1" w:lastRow="0" w:firstColumn="1" w:lastColumn="0" w:noHBand="0" w:noVBand="1"/>
      </w:tblPr>
      <w:tblGrid>
        <w:gridCol w:w="1334"/>
        <w:gridCol w:w="696"/>
        <w:gridCol w:w="697"/>
        <w:gridCol w:w="697"/>
        <w:gridCol w:w="697"/>
        <w:gridCol w:w="696"/>
        <w:gridCol w:w="696"/>
        <w:gridCol w:w="696"/>
        <w:gridCol w:w="696"/>
        <w:gridCol w:w="696"/>
        <w:gridCol w:w="696"/>
        <w:gridCol w:w="696"/>
        <w:gridCol w:w="696"/>
      </w:tblGrid>
      <w:tr w:rsidR="002838E8" w:rsidRPr="002528F1" w:rsidTr="002838E8">
        <w:trPr>
          <w:trHeight w:val="15"/>
        </w:trPr>
        <w:tc>
          <w:tcPr>
            <w:tcW w:w="1426"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4"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4"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4"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4"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c>
          <w:tcPr>
            <w:tcW w:w="743" w:type="dxa"/>
            <w:hideMark/>
          </w:tcPr>
          <w:p w:rsidR="002838E8" w:rsidRPr="002528F1" w:rsidRDefault="002838E8" w:rsidP="002838E8">
            <w:pPr>
              <w:spacing w:after="0" w:line="240" w:lineRule="auto"/>
              <w:rPr>
                <w:rFonts w:ascii="Times New Roman" w:eastAsia="Times New Roman" w:hAnsi="Times New Roman"/>
                <w:sz w:val="2"/>
                <w:szCs w:val="24"/>
                <w:lang w:eastAsia="ru-RU"/>
              </w:rPr>
            </w:pPr>
          </w:p>
        </w:tc>
      </w:tr>
    </w:tbl>
    <w:p w:rsidR="002838E8" w:rsidRPr="002528F1" w:rsidRDefault="002838E8" w:rsidP="002838E8">
      <w:pPr>
        <w:autoSpaceDE w:val="0"/>
        <w:autoSpaceDN w:val="0"/>
        <w:adjustRightInd w:val="0"/>
        <w:spacing w:after="0" w:line="360" w:lineRule="auto"/>
        <w:ind w:firstLine="708"/>
        <w:jc w:val="center"/>
        <w:rPr>
          <w:rFonts w:ascii="Times New Roman" w:hAnsi="Times New Roman"/>
          <w:bCs/>
          <w:sz w:val="28"/>
          <w:szCs w:val="28"/>
          <w:lang w:eastAsia="ru-RU"/>
        </w:rPr>
      </w:pPr>
      <w:r w:rsidRPr="002528F1">
        <w:rPr>
          <w:rFonts w:ascii="Times New Roman" w:hAnsi="Times New Roman"/>
          <w:sz w:val="28"/>
          <w:szCs w:val="28"/>
          <w:lang w:eastAsia="ru-RU"/>
        </w:rPr>
        <w:t>Таблица 9</w:t>
      </w:r>
      <w:r>
        <w:rPr>
          <w:rFonts w:ascii="Times New Roman" w:hAnsi="Times New Roman"/>
          <w:sz w:val="28"/>
          <w:szCs w:val="28"/>
          <w:lang w:eastAsia="ru-RU"/>
        </w:rPr>
        <w:t xml:space="preserve"> – </w:t>
      </w:r>
      <w:r w:rsidRPr="002528F1">
        <w:rPr>
          <w:rFonts w:ascii="Times New Roman" w:hAnsi="Times New Roman"/>
          <w:bCs/>
          <w:sz w:val="28"/>
          <w:szCs w:val="28"/>
          <w:lang w:eastAsia="ru-RU"/>
        </w:rPr>
        <w:t>Фактическое и ожидаемое потребление воды</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0"/>
        <w:gridCol w:w="1355"/>
        <w:gridCol w:w="1418"/>
        <w:gridCol w:w="1417"/>
        <w:gridCol w:w="1503"/>
        <w:gridCol w:w="1474"/>
        <w:gridCol w:w="1559"/>
      </w:tblGrid>
      <w:tr w:rsidR="002838E8" w:rsidRPr="002528F1" w:rsidTr="002838E8">
        <w:tc>
          <w:tcPr>
            <w:tcW w:w="1730" w:type="dxa"/>
            <w:vMerge w:val="restart"/>
            <w:shd w:val="clear" w:color="auto" w:fill="9BBB59" w:themeFill="accent3"/>
          </w:tcPr>
          <w:p w:rsidR="002838E8" w:rsidRPr="002528F1" w:rsidRDefault="002838E8" w:rsidP="002838E8">
            <w:pPr>
              <w:autoSpaceDE w:val="0"/>
              <w:autoSpaceDN w:val="0"/>
              <w:adjustRightInd w:val="0"/>
              <w:spacing w:after="0" w:line="240" w:lineRule="auto"/>
              <w:jc w:val="both"/>
              <w:rPr>
                <w:rFonts w:ascii="Times New Roman" w:hAnsi="Times New Roman"/>
                <w:b/>
                <w:i/>
                <w:sz w:val="24"/>
                <w:szCs w:val="24"/>
                <w:lang w:eastAsia="ru-RU"/>
              </w:rPr>
            </w:pPr>
          </w:p>
        </w:tc>
        <w:tc>
          <w:tcPr>
            <w:tcW w:w="8726" w:type="dxa"/>
            <w:gridSpan w:val="6"/>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Потребление воды</w:t>
            </w:r>
          </w:p>
        </w:tc>
      </w:tr>
      <w:tr w:rsidR="002838E8" w:rsidRPr="002528F1" w:rsidTr="002838E8">
        <w:tc>
          <w:tcPr>
            <w:tcW w:w="1730" w:type="dxa"/>
            <w:vMerge/>
            <w:shd w:val="clear" w:color="auto" w:fill="9BBB59" w:themeFill="accent3"/>
          </w:tcPr>
          <w:p w:rsidR="002838E8" w:rsidRPr="002528F1" w:rsidRDefault="002838E8" w:rsidP="002838E8">
            <w:pPr>
              <w:autoSpaceDE w:val="0"/>
              <w:autoSpaceDN w:val="0"/>
              <w:adjustRightInd w:val="0"/>
              <w:spacing w:after="0" w:line="240" w:lineRule="auto"/>
              <w:jc w:val="both"/>
              <w:rPr>
                <w:rFonts w:ascii="Times New Roman" w:hAnsi="Times New Roman"/>
                <w:b/>
                <w:i/>
                <w:sz w:val="24"/>
                <w:szCs w:val="24"/>
                <w:lang w:eastAsia="ru-RU"/>
              </w:rPr>
            </w:pPr>
          </w:p>
        </w:tc>
        <w:tc>
          <w:tcPr>
            <w:tcW w:w="4190" w:type="dxa"/>
            <w:gridSpan w:val="3"/>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Фактическое</w:t>
            </w:r>
          </w:p>
        </w:tc>
        <w:tc>
          <w:tcPr>
            <w:tcW w:w="4536" w:type="dxa"/>
            <w:gridSpan w:val="3"/>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Ожидаемое</w:t>
            </w:r>
          </w:p>
        </w:tc>
      </w:tr>
      <w:tr w:rsidR="002838E8" w:rsidRPr="002528F1" w:rsidTr="002838E8">
        <w:tc>
          <w:tcPr>
            <w:tcW w:w="1730" w:type="dxa"/>
            <w:vMerge/>
            <w:shd w:val="clear" w:color="auto" w:fill="9BBB59" w:themeFill="accent3"/>
          </w:tcPr>
          <w:p w:rsidR="002838E8" w:rsidRPr="002528F1" w:rsidRDefault="002838E8" w:rsidP="002838E8">
            <w:pPr>
              <w:autoSpaceDE w:val="0"/>
              <w:autoSpaceDN w:val="0"/>
              <w:adjustRightInd w:val="0"/>
              <w:spacing w:after="0" w:line="240" w:lineRule="auto"/>
              <w:jc w:val="both"/>
              <w:rPr>
                <w:rFonts w:ascii="Times New Roman" w:hAnsi="Times New Roman"/>
                <w:b/>
                <w:i/>
                <w:sz w:val="24"/>
                <w:szCs w:val="24"/>
                <w:lang w:eastAsia="ru-RU"/>
              </w:rPr>
            </w:pPr>
          </w:p>
        </w:tc>
        <w:tc>
          <w:tcPr>
            <w:tcW w:w="1355"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Годовое</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 м³/год</w:t>
            </w:r>
          </w:p>
        </w:tc>
        <w:tc>
          <w:tcPr>
            <w:tcW w:w="1418"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Суточное</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тыс.м³/</w:t>
            </w:r>
            <w:proofErr w:type="spellStart"/>
            <w:r w:rsidRPr="002528F1">
              <w:rPr>
                <w:rFonts w:ascii="Times New Roman" w:hAnsi="Times New Roman"/>
                <w:b/>
                <w:i/>
                <w:sz w:val="24"/>
                <w:szCs w:val="24"/>
                <w:lang w:eastAsia="ru-RU"/>
              </w:rPr>
              <w:t>сут</w:t>
            </w:r>
            <w:proofErr w:type="spellEnd"/>
          </w:p>
        </w:tc>
        <w:tc>
          <w:tcPr>
            <w:tcW w:w="1417"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 xml:space="preserve">Макс. суточное </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тыс.м³/</w:t>
            </w:r>
            <w:proofErr w:type="spellStart"/>
            <w:r w:rsidRPr="002528F1">
              <w:rPr>
                <w:rFonts w:ascii="Times New Roman" w:hAnsi="Times New Roman"/>
                <w:b/>
                <w:i/>
                <w:sz w:val="24"/>
                <w:szCs w:val="24"/>
                <w:lang w:eastAsia="ru-RU"/>
              </w:rPr>
              <w:t>сут</w:t>
            </w:r>
            <w:proofErr w:type="spellEnd"/>
          </w:p>
        </w:tc>
        <w:tc>
          <w:tcPr>
            <w:tcW w:w="1503"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Годовое</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тыс.м³/год</w:t>
            </w:r>
          </w:p>
        </w:tc>
        <w:tc>
          <w:tcPr>
            <w:tcW w:w="1474"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Суточное</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тыс.м³/</w:t>
            </w:r>
            <w:proofErr w:type="spellStart"/>
            <w:r w:rsidRPr="002528F1">
              <w:rPr>
                <w:rFonts w:ascii="Times New Roman" w:hAnsi="Times New Roman"/>
                <w:b/>
                <w:i/>
                <w:sz w:val="24"/>
                <w:szCs w:val="24"/>
                <w:lang w:eastAsia="ru-RU"/>
              </w:rPr>
              <w:t>сут</w:t>
            </w:r>
            <w:proofErr w:type="spellEnd"/>
          </w:p>
        </w:tc>
        <w:tc>
          <w:tcPr>
            <w:tcW w:w="1559" w:type="dxa"/>
            <w:shd w:val="clear" w:color="auto" w:fill="9BBB59" w:themeFill="accent3"/>
          </w:tcPr>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 xml:space="preserve">Макс. суточное </w:t>
            </w:r>
          </w:p>
          <w:p w:rsidR="002838E8" w:rsidRPr="002528F1" w:rsidRDefault="002838E8" w:rsidP="002838E8">
            <w:pPr>
              <w:autoSpaceDE w:val="0"/>
              <w:autoSpaceDN w:val="0"/>
              <w:adjustRightInd w:val="0"/>
              <w:spacing w:after="0" w:line="240" w:lineRule="auto"/>
              <w:jc w:val="center"/>
              <w:rPr>
                <w:rFonts w:ascii="Times New Roman" w:hAnsi="Times New Roman"/>
                <w:b/>
                <w:i/>
                <w:sz w:val="24"/>
                <w:szCs w:val="24"/>
                <w:lang w:eastAsia="ru-RU"/>
              </w:rPr>
            </w:pPr>
            <w:r w:rsidRPr="002528F1">
              <w:rPr>
                <w:rFonts w:ascii="Times New Roman" w:hAnsi="Times New Roman"/>
                <w:b/>
                <w:i/>
                <w:sz w:val="24"/>
                <w:szCs w:val="24"/>
                <w:lang w:eastAsia="ru-RU"/>
              </w:rPr>
              <w:t>тыс.м³/</w:t>
            </w:r>
            <w:proofErr w:type="spellStart"/>
            <w:r w:rsidRPr="002528F1">
              <w:rPr>
                <w:rFonts w:ascii="Times New Roman" w:hAnsi="Times New Roman"/>
                <w:b/>
                <w:i/>
                <w:sz w:val="24"/>
                <w:szCs w:val="24"/>
                <w:lang w:eastAsia="ru-RU"/>
              </w:rPr>
              <w:t>сут</w:t>
            </w:r>
            <w:proofErr w:type="spellEnd"/>
          </w:p>
        </w:tc>
      </w:tr>
      <w:tr w:rsidR="002838E8" w:rsidRPr="002528F1" w:rsidTr="002838E8">
        <w:trPr>
          <w:trHeight w:val="276"/>
        </w:trPr>
        <w:tc>
          <w:tcPr>
            <w:tcW w:w="1730" w:type="dxa"/>
            <w:shd w:val="clear" w:color="auto" w:fill="EAF1DD" w:themeFill="accent3" w:themeFillTint="33"/>
          </w:tcPr>
          <w:p w:rsidR="002838E8" w:rsidRPr="002528F1" w:rsidRDefault="002838E8" w:rsidP="002838E8">
            <w:pPr>
              <w:autoSpaceDE w:val="0"/>
              <w:autoSpaceDN w:val="0"/>
              <w:adjustRightInd w:val="0"/>
              <w:spacing w:after="0"/>
              <w:jc w:val="both"/>
              <w:rPr>
                <w:rFonts w:ascii="Times New Roman" w:hAnsi="Times New Roman"/>
                <w:sz w:val="24"/>
                <w:szCs w:val="24"/>
                <w:lang w:eastAsia="ru-RU"/>
              </w:rPr>
            </w:pPr>
            <w:r w:rsidRPr="002528F1">
              <w:rPr>
                <w:rFonts w:ascii="Times New Roman" w:hAnsi="Times New Roman"/>
                <w:sz w:val="24"/>
                <w:szCs w:val="24"/>
                <w:lang w:eastAsia="ru-RU"/>
              </w:rPr>
              <w:t>Горячая</w:t>
            </w:r>
          </w:p>
        </w:tc>
        <w:tc>
          <w:tcPr>
            <w:tcW w:w="1355"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18"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17"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503"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74"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559"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r>
      <w:tr w:rsidR="002838E8" w:rsidRPr="002528F1" w:rsidTr="002838E8">
        <w:tc>
          <w:tcPr>
            <w:tcW w:w="1730" w:type="dxa"/>
            <w:shd w:val="clear" w:color="auto" w:fill="EAF1DD" w:themeFill="accent3" w:themeFillTint="33"/>
          </w:tcPr>
          <w:p w:rsidR="002838E8" w:rsidRPr="002528F1" w:rsidRDefault="002838E8" w:rsidP="002838E8">
            <w:pPr>
              <w:autoSpaceDE w:val="0"/>
              <w:autoSpaceDN w:val="0"/>
              <w:adjustRightInd w:val="0"/>
              <w:spacing w:after="0"/>
              <w:jc w:val="both"/>
              <w:rPr>
                <w:rFonts w:ascii="Times New Roman" w:hAnsi="Times New Roman"/>
                <w:sz w:val="24"/>
                <w:szCs w:val="24"/>
                <w:lang w:eastAsia="ru-RU"/>
              </w:rPr>
            </w:pPr>
            <w:r w:rsidRPr="002528F1">
              <w:rPr>
                <w:rFonts w:ascii="Times New Roman" w:hAnsi="Times New Roman"/>
                <w:sz w:val="24"/>
                <w:szCs w:val="24"/>
                <w:lang w:eastAsia="ru-RU"/>
              </w:rPr>
              <w:t>Питьевая</w:t>
            </w:r>
          </w:p>
        </w:tc>
        <w:tc>
          <w:tcPr>
            <w:tcW w:w="1355" w:type="dxa"/>
            <w:shd w:val="clear" w:color="auto" w:fill="EAF1DD" w:themeFill="accent3" w:themeFillTint="33"/>
          </w:tcPr>
          <w:p w:rsidR="002838E8" w:rsidRPr="002528F1" w:rsidRDefault="002838E8" w:rsidP="002838E8">
            <w:pPr>
              <w:tabs>
                <w:tab w:val="left" w:pos="255"/>
                <w:tab w:val="center" w:pos="569"/>
              </w:tabs>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1044,6</w:t>
            </w:r>
          </w:p>
        </w:tc>
        <w:tc>
          <w:tcPr>
            <w:tcW w:w="1418"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5,015</w:t>
            </w:r>
          </w:p>
        </w:tc>
        <w:tc>
          <w:tcPr>
            <w:tcW w:w="1417"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5100,2</w:t>
            </w:r>
          </w:p>
        </w:tc>
        <w:tc>
          <w:tcPr>
            <w:tcW w:w="1503"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1670,8</w:t>
            </w:r>
          </w:p>
        </w:tc>
        <w:tc>
          <w:tcPr>
            <w:tcW w:w="1474"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5,215</w:t>
            </w:r>
          </w:p>
        </w:tc>
        <w:tc>
          <w:tcPr>
            <w:tcW w:w="1559"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5,426</w:t>
            </w:r>
          </w:p>
        </w:tc>
      </w:tr>
      <w:tr w:rsidR="002838E8" w:rsidRPr="002528F1" w:rsidTr="002838E8">
        <w:tc>
          <w:tcPr>
            <w:tcW w:w="1730" w:type="dxa"/>
            <w:shd w:val="clear" w:color="auto" w:fill="EAF1DD" w:themeFill="accent3" w:themeFillTint="33"/>
          </w:tcPr>
          <w:p w:rsidR="002838E8" w:rsidRPr="002528F1" w:rsidRDefault="002838E8" w:rsidP="002838E8">
            <w:pPr>
              <w:autoSpaceDE w:val="0"/>
              <w:autoSpaceDN w:val="0"/>
              <w:adjustRightInd w:val="0"/>
              <w:spacing w:after="0"/>
              <w:jc w:val="both"/>
              <w:rPr>
                <w:rFonts w:ascii="Times New Roman" w:hAnsi="Times New Roman"/>
                <w:sz w:val="24"/>
                <w:szCs w:val="24"/>
                <w:lang w:eastAsia="ru-RU"/>
              </w:rPr>
            </w:pPr>
            <w:r w:rsidRPr="002528F1">
              <w:rPr>
                <w:rFonts w:ascii="Times New Roman" w:hAnsi="Times New Roman"/>
                <w:sz w:val="24"/>
                <w:szCs w:val="24"/>
                <w:lang w:eastAsia="ru-RU"/>
              </w:rPr>
              <w:t>Техническая</w:t>
            </w:r>
          </w:p>
        </w:tc>
        <w:tc>
          <w:tcPr>
            <w:tcW w:w="1355"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18"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17"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503"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474"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c>
          <w:tcPr>
            <w:tcW w:w="1559" w:type="dxa"/>
            <w:shd w:val="clear" w:color="auto" w:fill="EAF1DD" w:themeFill="accent3" w:themeFillTint="33"/>
          </w:tcPr>
          <w:p w:rsidR="002838E8" w:rsidRPr="002528F1" w:rsidRDefault="002838E8" w:rsidP="002838E8">
            <w:pPr>
              <w:autoSpaceDE w:val="0"/>
              <w:autoSpaceDN w:val="0"/>
              <w:adjustRightInd w:val="0"/>
              <w:spacing w:after="0"/>
              <w:jc w:val="center"/>
              <w:rPr>
                <w:rFonts w:ascii="Times New Roman" w:hAnsi="Times New Roman"/>
                <w:sz w:val="24"/>
                <w:szCs w:val="24"/>
                <w:lang w:eastAsia="ru-RU"/>
              </w:rPr>
            </w:pPr>
            <w:r w:rsidRPr="002528F1">
              <w:rPr>
                <w:rFonts w:ascii="Times New Roman" w:hAnsi="Times New Roman"/>
                <w:sz w:val="24"/>
                <w:szCs w:val="24"/>
                <w:lang w:eastAsia="ru-RU"/>
              </w:rPr>
              <w:t>0,00</w:t>
            </w:r>
          </w:p>
        </w:tc>
      </w:tr>
    </w:tbl>
    <w:p w:rsidR="002838E8" w:rsidRPr="002528F1" w:rsidRDefault="002838E8" w:rsidP="002838E8">
      <w:pPr>
        <w:autoSpaceDE w:val="0"/>
        <w:autoSpaceDN w:val="0"/>
        <w:adjustRightInd w:val="0"/>
        <w:spacing w:after="0" w:line="360" w:lineRule="auto"/>
        <w:ind w:firstLine="708"/>
        <w:jc w:val="both"/>
        <w:rPr>
          <w:rFonts w:ascii="Times New Roman" w:hAnsi="Times New Roman"/>
          <w:sz w:val="28"/>
          <w:szCs w:val="28"/>
          <w:lang w:eastAsia="ru-RU"/>
        </w:rPr>
      </w:pPr>
    </w:p>
    <w:p w:rsidR="002838E8" w:rsidRPr="00AC4DF1" w:rsidRDefault="002838E8" w:rsidP="002838E8">
      <w:pPr>
        <w:autoSpaceDE w:val="0"/>
        <w:autoSpaceDN w:val="0"/>
        <w:adjustRightInd w:val="0"/>
        <w:spacing w:after="0" w:line="360" w:lineRule="auto"/>
        <w:ind w:firstLine="708"/>
        <w:jc w:val="both"/>
        <w:rPr>
          <w:rFonts w:ascii="Times New Roman" w:hAnsi="Times New Roman"/>
          <w:sz w:val="28"/>
          <w:szCs w:val="28"/>
          <w:lang w:eastAsia="ru-RU"/>
        </w:rPr>
      </w:pPr>
      <w:r w:rsidRPr="002528F1">
        <w:rPr>
          <w:rFonts w:ascii="Times New Roman" w:hAnsi="Times New Roman"/>
          <w:sz w:val="28"/>
          <w:szCs w:val="28"/>
          <w:lang w:eastAsia="ru-RU"/>
        </w:rPr>
        <w:t xml:space="preserve">В связи с улучшением уровня жизни населения, реализация воды увеличится в </w:t>
      </w:r>
      <w:r>
        <w:rPr>
          <w:rFonts w:ascii="Times New Roman" w:hAnsi="Times New Roman"/>
          <w:sz w:val="28"/>
          <w:szCs w:val="28"/>
          <w:lang w:eastAsia="ru-RU"/>
        </w:rPr>
        <w:t>0,1</w:t>
      </w:r>
      <w:r w:rsidR="00BE566E">
        <w:rPr>
          <w:rFonts w:ascii="Times New Roman" w:hAnsi="Times New Roman"/>
          <w:sz w:val="28"/>
          <w:szCs w:val="28"/>
          <w:lang w:eastAsia="ru-RU"/>
        </w:rPr>
        <w:t xml:space="preserve"> раза. </w:t>
      </w:r>
      <w:r w:rsidRPr="002528F1">
        <w:rPr>
          <w:rFonts w:ascii="Times New Roman" w:hAnsi="Times New Roman"/>
          <w:sz w:val="28"/>
          <w:szCs w:val="28"/>
          <w:lang w:eastAsia="ru-RU"/>
        </w:rPr>
        <w:t>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2838E8" w:rsidRPr="00AC4DF1" w:rsidRDefault="002838E8" w:rsidP="002838E8">
      <w:pPr>
        <w:autoSpaceDE w:val="0"/>
        <w:autoSpaceDN w:val="0"/>
        <w:adjustRightInd w:val="0"/>
        <w:spacing w:after="0" w:line="360" w:lineRule="auto"/>
        <w:jc w:val="center"/>
        <w:rPr>
          <w:rFonts w:ascii="Times New Roman" w:hAnsi="Times New Roman"/>
          <w:b/>
          <w:bCs/>
          <w:sz w:val="28"/>
          <w:szCs w:val="28"/>
          <w:lang w:eastAsia="ru-RU"/>
        </w:rPr>
      </w:pPr>
    </w:p>
    <w:p w:rsidR="002838E8" w:rsidRPr="00AC4DF1" w:rsidRDefault="002838E8" w:rsidP="002838E8">
      <w:pPr>
        <w:autoSpaceDE w:val="0"/>
        <w:autoSpaceDN w:val="0"/>
        <w:adjustRightInd w:val="0"/>
        <w:spacing w:after="0" w:line="360" w:lineRule="auto"/>
        <w:jc w:val="center"/>
        <w:rPr>
          <w:rFonts w:ascii="Times New Roman" w:hAnsi="Times New Roman"/>
          <w:b/>
          <w:bCs/>
          <w:sz w:val="28"/>
          <w:szCs w:val="28"/>
          <w:lang w:eastAsia="ru-RU"/>
        </w:rPr>
      </w:pPr>
    </w:p>
    <w:p w:rsidR="002838E8" w:rsidRPr="001C3774" w:rsidRDefault="002838E8" w:rsidP="002838E8">
      <w:pPr>
        <w:autoSpaceDE w:val="0"/>
        <w:autoSpaceDN w:val="0"/>
        <w:adjustRightInd w:val="0"/>
        <w:spacing w:after="0" w:line="360" w:lineRule="auto"/>
        <w:jc w:val="center"/>
        <w:rPr>
          <w:rFonts w:ascii="Times New Roman" w:hAnsi="Times New Roman"/>
          <w:b/>
          <w:bCs/>
          <w:sz w:val="28"/>
          <w:szCs w:val="28"/>
          <w:highlight w:val="yellow"/>
          <w:lang w:eastAsia="ru-RU"/>
        </w:rPr>
      </w:pPr>
    </w:p>
    <w:p w:rsidR="002838E8" w:rsidRPr="001C3774" w:rsidRDefault="002838E8" w:rsidP="002838E8">
      <w:pPr>
        <w:autoSpaceDE w:val="0"/>
        <w:autoSpaceDN w:val="0"/>
        <w:adjustRightInd w:val="0"/>
        <w:spacing w:after="0" w:line="360" w:lineRule="auto"/>
        <w:jc w:val="center"/>
        <w:rPr>
          <w:rFonts w:ascii="Times New Roman" w:hAnsi="Times New Roman"/>
          <w:b/>
          <w:bCs/>
          <w:sz w:val="28"/>
          <w:szCs w:val="28"/>
          <w:highlight w:val="yellow"/>
          <w:lang w:eastAsia="ru-RU"/>
        </w:rPr>
      </w:pPr>
    </w:p>
    <w:p w:rsidR="002838E8" w:rsidRPr="001C3774" w:rsidRDefault="002838E8" w:rsidP="002838E8">
      <w:pPr>
        <w:autoSpaceDE w:val="0"/>
        <w:autoSpaceDN w:val="0"/>
        <w:adjustRightInd w:val="0"/>
        <w:spacing w:after="0" w:line="360" w:lineRule="auto"/>
        <w:jc w:val="center"/>
        <w:rPr>
          <w:rFonts w:ascii="Times New Roman" w:hAnsi="Times New Roman"/>
          <w:b/>
          <w:bCs/>
          <w:sz w:val="28"/>
          <w:szCs w:val="28"/>
          <w:highlight w:val="yellow"/>
          <w:lang w:eastAsia="ru-RU"/>
        </w:rPr>
      </w:pPr>
    </w:p>
    <w:p w:rsidR="002838E8" w:rsidRPr="001C3774" w:rsidRDefault="002838E8" w:rsidP="002838E8">
      <w:pPr>
        <w:autoSpaceDE w:val="0"/>
        <w:autoSpaceDN w:val="0"/>
        <w:adjustRightInd w:val="0"/>
        <w:spacing w:after="0" w:line="360" w:lineRule="auto"/>
        <w:jc w:val="center"/>
        <w:rPr>
          <w:rFonts w:ascii="Times New Roman" w:hAnsi="Times New Roman"/>
          <w:b/>
          <w:bCs/>
          <w:sz w:val="28"/>
          <w:szCs w:val="28"/>
          <w:highlight w:val="yellow"/>
          <w:lang w:eastAsia="ru-RU"/>
        </w:rPr>
      </w:pPr>
    </w:p>
    <w:p w:rsidR="002838E8" w:rsidRPr="001C3774" w:rsidRDefault="002838E8" w:rsidP="002838E8">
      <w:pPr>
        <w:autoSpaceDE w:val="0"/>
        <w:autoSpaceDN w:val="0"/>
        <w:adjustRightInd w:val="0"/>
        <w:spacing w:after="0" w:line="360" w:lineRule="auto"/>
        <w:jc w:val="center"/>
        <w:rPr>
          <w:rFonts w:ascii="Times New Roman" w:hAnsi="Times New Roman"/>
          <w:b/>
          <w:bCs/>
          <w:sz w:val="28"/>
          <w:szCs w:val="28"/>
          <w:highlight w:val="yellow"/>
          <w:lang w:eastAsia="ru-RU"/>
        </w:rPr>
      </w:pPr>
    </w:p>
    <w:p w:rsidR="002838E8" w:rsidRPr="001C3774" w:rsidRDefault="002838E8" w:rsidP="002838E8">
      <w:pPr>
        <w:autoSpaceDE w:val="0"/>
        <w:autoSpaceDN w:val="0"/>
        <w:adjustRightInd w:val="0"/>
        <w:spacing w:after="0" w:line="360" w:lineRule="auto"/>
        <w:rPr>
          <w:rFonts w:ascii="Times New Roman" w:hAnsi="Times New Roman"/>
          <w:b/>
          <w:bCs/>
          <w:sz w:val="28"/>
          <w:szCs w:val="28"/>
          <w:highlight w:val="yellow"/>
          <w:lang w:eastAsia="ru-RU"/>
        </w:rPr>
        <w:sectPr w:rsidR="002838E8" w:rsidRPr="001C3774" w:rsidSect="00BE566E">
          <w:pgSz w:w="12240" w:h="15840"/>
          <w:pgMar w:top="1134" w:right="850" w:bottom="1134" w:left="1701" w:header="720" w:footer="720" w:gutter="0"/>
          <w:cols w:space="720"/>
          <w:docGrid w:linePitch="299"/>
        </w:sectPr>
      </w:pPr>
    </w:p>
    <w:p w:rsidR="002838E8" w:rsidRDefault="002838E8" w:rsidP="002838E8">
      <w:pPr>
        <w:autoSpaceDE w:val="0"/>
        <w:autoSpaceDN w:val="0"/>
        <w:adjustRightInd w:val="0"/>
        <w:spacing w:after="0" w:line="360" w:lineRule="auto"/>
        <w:jc w:val="center"/>
        <w:rPr>
          <w:rFonts w:ascii="Times New Roman" w:hAnsi="Times New Roman"/>
          <w:b/>
          <w:bCs/>
          <w:i/>
          <w:sz w:val="28"/>
          <w:szCs w:val="28"/>
          <w:lang w:eastAsia="ru-RU"/>
        </w:rPr>
      </w:pPr>
      <w:r w:rsidRPr="0006205E">
        <w:rPr>
          <w:rFonts w:ascii="Times New Roman" w:hAnsi="Times New Roman"/>
          <w:b/>
          <w:bCs/>
          <w:i/>
          <w:sz w:val="28"/>
          <w:szCs w:val="28"/>
          <w:lang w:eastAsia="ru-RU"/>
        </w:rPr>
        <w:lastRenderedPageBreak/>
        <w:t>1.3.</w:t>
      </w:r>
      <w:r w:rsidR="00144468">
        <w:rPr>
          <w:rFonts w:ascii="Times New Roman" w:hAnsi="Times New Roman"/>
          <w:b/>
          <w:bCs/>
          <w:i/>
          <w:sz w:val="28"/>
          <w:szCs w:val="28"/>
          <w:lang w:eastAsia="ru-RU"/>
        </w:rPr>
        <w:t>10</w:t>
      </w:r>
      <w:r w:rsidRPr="0006205E">
        <w:rPr>
          <w:rFonts w:ascii="Times New Roman" w:hAnsi="Times New Roman"/>
          <w:b/>
          <w:bCs/>
          <w:i/>
          <w:sz w:val="28"/>
          <w:szCs w:val="28"/>
          <w:lang w:eastAsia="ru-RU"/>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w:t>
      </w:r>
      <w:r w:rsidR="00BE566E">
        <w:rPr>
          <w:rFonts w:ascii="Times New Roman" w:hAnsi="Times New Roman"/>
          <w:b/>
          <w:bCs/>
          <w:i/>
          <w:sz w:val="28"/>
          <w:szCs w:val="28"/>
          <w:lang w:eastAsia="ru-RU"/>
        </w:rPr>
        <w:t>,</w:t>
      </w:r>
      <w:r w:rsidRPr="0006205E">
        <w:rPr>
          <w:rFonts w:ascii="Times New Roman" w:hAnsi="Times New Roman"/>
          <w:b/>
          <w:bCs/>
          <w:i/>
          <w:sz w:val="28"/>
          <w:szCs w:val="28"/>
          <w:lang w:eastAsia="ru-RU"/>
        </w:rPr>
        <w:t xml:space="preserve"> исходя из фактических расходов </w:t>
      </w:r>
      <w:r w:rsidR="00BE566E">
        <w:rPr>
          <w:rFonts w:ascii="Times New Roman" w:hAnsi="Times New Roman"/>
          <w:b/>
          <w:bCs/>
          <w:i/>
          <w:sz w:val="28"/>
          <w:szCs w:val="28"/>
          <w:lang w:eastAsia="ru-RU"/>
        </w:rPr>
        <w:t xml:space="preserve">горячей, питьевой, технической </w:t>
      </w:r>
      <w:r w:rsidRPr="0006205E">
        <w:rPr>
          <w:rFonts w:ascii="Times New Roman" w:hAnsi="Times New Roman"/>
          <w:b/>
          <w:bCs/>
          <w:i/>
          <w:sz w:val="28"/>
          <w:szCs w:val="28"/>
          <w:lang w:eastAsia="ru-RU"/>
        </w:rPr>
        <w:t>воды с учетом данных о перспективном потреблении горячей, питьевой, технической воды абонентами</w:t>
      </w:r>
    </w:p>
    <w:p w:rsidR="002D0B64" w:rsidRPr="0006205E" w:rsidRDefault="002D0B64" w:rsidP="002838E8">
      <w:pPr>
        <w:autoSpaceDE w:val="0"/>
        <w:autoSpaceDN w:val="0"/>
        <w:adjustRightInd w:val="0"/>
        <w:spacing w:after="0" w:line="360" w:lineRule="auto"/>
        <w:jc w:val="center"/>
        <w:rPr>
          <w:rFonts w:ascii="Times New Roman" w:hAnsi="Times New Roman"/>
          <w:b/>
          <w:bCs/>
          <w:i/>
          <w:sz w:val="28"/>
          <w:szCs w:val="28"/>
          <w:lang w:eastAsia="ru-RU"/>
        </w:rPr>
      </w:pPr>
    </w:p>
    <w:p w:rsidR="002838E8" w:rsidRPr="0006205E" w:rsidRDefault="002838E8" w:rsidP="002838E8">
      <w:pPr>
        <w:autoSpaceDE w:val="0"/>
        <w:autoSpaceDN w:val="0"/>
        <w:adjustRightInd w:val="0"/>
        <w:spacing w:after="0" w:line="240" w:lineRule="auto"/>
        <w:contextualSpacing/>
        <w:jc w:val="center"/>
        <w:rPr>
          <w:rFonts w:ascii="Times New Roman" w:hAnsi="Times New Roman"/>
          <w:bCs/>
          <w:sz w:val="28"/>
          <w:szCs w:val="28"/>
          <w:lang w:eastAsia="ru-RU"/>
        </w:rPr>
      </w:pPr>
      <w:r w:rsidRPr="0006205E">
        <w:rPr>
          <w:rFonts w:ascii="Times New Roman" w:hAnsi="Times New Roman"/>
          <w:bCs/>
          <w:sz w:val="28"/>
          <w:szCs w:val="28"/>
          <w:lang w:eastAsia="ru-RU"/>
        </w:rPr>
        <w:t>Таблица 10</w:t>
      </w:r>
      <w:r>
        <w:rPr>
          <w:rFonts w:ascii="Times New Roman" w:hAnsi="Times New Roman"/>
          <w:bCs/>
          <w:sz w:val="28"/>
          <w:szCs w:val="28"/>
          <w:lang w:eastAsia="ru-RU"/>
        </w:rPr>
        <w:t>–</w:t>
      </w:r>
      <w:r w:rsidRPr="0006205E">
        <w:rPr>
          <w:rFonts w:ascii="Times New Roman" w:hAnsi="Times New Roman"/>
          <w:bCs/>
          <w:sz w:val="28"/>
          <w:szCs w:val="28"/>
          <w:lang w:eastAsia="ru-RU"/>
        </w:rPr>
        <w:t xml:space="preserve">Оценка расходов питьевой воды </w:t>
      </w:r>
      <w:r w:rsidR="00AB1FDA">
        <w:rPr>
          <w:rFonts w:ascii="Times New Roman" w:hAnsi="Times New Roman"/>
          <w:sz w:val="28"/>
          <w:szCs w:val="28"/>
        </w:rPr>
        <w:t>Кавказского</w:t>
      </w:r>
      <w:r w:rsidR="008D76EA">
        <w:rPr>
          <w:rFonts w:ascii="Times New Roman" w:hAnsi="Times New Roman"/>
          <w:sz w:val="28"/>
          <w:szCs w:val="28"/>
        </w:rPr>
        <w:t xml:space="preserve"> </w:t>
      </w:r>
      <w:r w:rsidRPr="0006205E">
        <w:rPr>
          <w:rFonts w:ascii="Times New Roman" w:hAnsi="Times New Roman"/>
          <w:bCs/>
          <w:sz w:val="28"/>
          <w:szCs w:val="28"/>
          <w:lang w:eastAsia="ru-RU"/>
        </w:rPr>
        <w:t>сельского поселения.</w:t>
      </w:r>
    </w:p>
    <w:tbl>
      <w:tblPr>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236"/>
        <w:gridCol w:w="1107"/>
        <w:gridCol w:w="878"/>
        <w:gridCol w:w="954"/>
        <w:gridCol w:w="880"/>
        <w:gridCol w:w="955"/>
        <w:gridCol w:w="1025"/>
        <w:gridCol w:w="958"/>
        <w:gridCol w:w="903"/>
        <w:gridCol w:w="903"/>
        <w:gridCol w:w="1028"/>
        <w:gridCol w:w="876"/>
      </w:tblGrid>
      <w:tr w:rsidR="002838E8" w:rsidRPr="0006205E" w:rsidTr="002838E8">
        <w:trPr>
          <w:trHeight w:hRule="exact" w:val="567"/>
        </w:trPr>
        <w:tc>
          <w:tcPr>
            <w:tcW w:w="2585" w:type="dxa"/>
            <w:vMerge w:val="restart"/>
            <w:shd w:val="clear" w:color="auto" w:fill="9BBB59" w:themeFill="accent3"/>
          </w:tcPr>
          <w:p w:rsidR="002838E8" w:rsidRPr="0006205E" w:rsidRDefault="002838E8" w:rsidP="002838E8">
            <w:pPr>
              <w:autoSpaceDE w:val="0"/>
              <w:autoSpaceDN w:val="0"/>
              <w:adjustRightInd w:val="0"/>
              <w:spacing w:after="0" w:line="240" w:lineRule="auto"/>
              <w:contextualSpacing/>
              <w:jc w:val="center"/>
              <w:rPr>
                <w:rFonts w:ascii="Times New Roman" w:hAnsi="Times New Roman"/>
                <w:b/>
                <w:bCs/>
                <w:i/>
                <w:sz w:val="24"/>
                <w:szCs w:val="24"/>
                <w:lang w:eastAsia="ru-RU"/>
              </w:rPr>
            </w:pPr>
            <w:r w:rsidRPr="0006205E">
              <w:rPr>
                <w:rFonts w:ascii="Times New Roman" w:hAnsi="Times New Roman"/>
                <w:b/>
                <w:bCs/>
                <w:i/>
                <w:sz w:val="24"/>
                <w:szCs w:val="24"/>
                <w:lang w:eastAsia="ru-RU"/>
              </w:rPr>
              <w:t>Наименование</w:t>
            </w:r>
          </w:p>
        </w:tc>
        <w:tc>
          <w:tcPr>
            <w:tcW w:w="1236" w:type="dxa"/>
            <w:vMerge w:val="restart"/>
            <w:shd w:val="clear" w:color="auto" w:fill="9BBB59" w:themeFill="accent3"/>
          </w:tcPr>
          <w:p w:rsidR="002838E8" w:rsidRPr="0006205E" w:rsidRDefault="002838E8" w:rsidP="002838E8">
            <w:pPr>
              <w:autoSpaceDE w:val="0"/>
              <w:autoSpaceDN w:val="0"/>
              <w:adjustRightInd w:val="0"/>
              <w:spacing w:after="0" w:line="240" w:lineRule="auto"/>
              <w:contextualSpacing/>
              <w:jc w:val="center"/>
              <w:rPr>
                <w:rFonts w:ascii="Times New Roman" w:hAnsi="Times New Roman"/>
                <w:b/>
                <w:bCs/>
                <w:i/>
                <w:sz w:val="24"/>
                <w:szCs w:val="24"/>
                <w:lang w:eastAsia="ru-RU"/>
              </w:rPr>
            </w:pPr>
            <w:r w:rsidRPr="0006205E">
              <w:rPr>
                <w:rFonts w:ascii="Times New Roman" w:hAnsi="Times New Roman"/>
                <w:b/>
                <w:bCs/>
                <w:i/>
                <w:sz w:val="24"/>
                <w:szCs w:val="24"/>
                <w:lang w:eastAsia="ru-RU"/>
              </w:rPr>
              <w:t>201</w:t>
            </w:r>
            <w:r>
              <w:rPr>
                <w:rFonts w:ascii="Times New Roman" w:hAnsi="Times New Roman"/>
                <w:b/>
                <w:bCs/>
                <w:i/>
                <w:sz w:val="24"/>
                <w:szCs w:val="24"/>
                <w:lang w:eastAsia="ru-RU"/>
              </w:rPr>
              <w:t>6</w:t>
            </w:r>
            <w:r w:rsidRPr="0006205E">
              <w:rPr>
                <w:rFonts w:ascii="Times New Roman" w:hAnsi="Times New Roman"/>
                <w:b/>
                <w:bCs/>
                <w:i/>
                <w:sz w:val="24"/>
                <w:szCs w:val="24"/>
                <w:lang w:eastAsia="ru-RU"/>
              </w:rPr>
              <w:t xml:space="preserve">  (Базовый год)</w:t>
            </w:r>
          </w:p>
        </w:tc>
        <w:tc>
          <w:tcPr>
            <w:tcW w:w="1107"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7</w:t>
            </w:r>
            <w:r w:rsidRPr="002B6241">
              <w:rPr>
                <w:rFonts w:ascii="Times New Roman" w:eastAsia="Times New Roman" w:hAnsi="Times New Roman"/>
                <w:b/>
                <w:bCs/>
                <w:i/>
                <w:sz w:val="24"/>
                <w:szCs w:val="24"/>
                <w:lang w:eastAsia="ru-RU"/>
              </w:rPr>
              <w:t xml:space="preserve"> г.</w:t>
            </w:r>
          </w:p>
        </w:tc>
        <w:tc>
          <w:tcPr>
            <w:tcW w:w="878"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8</w:t>
            </w:r>
            <w:r w:rsidRPr="002B6241">
              <w:rPr>
                <w:rFonts w:ascii="Times New Roman" w:eastAsia="Times New Roman" w:hAnsi="Times New Roman"/>
                <w:b/>
                <w:bCs/>
                <w:i/>
                <w:sz w:val="24"/>
                <w:szCs w:val="24"/>
                <w:lang w:eastAsia="ru-RU"/>
              </w:rPr>
              <w:t>г.</w:t>
            </w:r>
          </w:p>
        </w:tc>
        <w:tc>
          <w:tcPr>
            <w:tcW w:w="954"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201</w:t>
            </w:r>
            <w:r>
              <w:rPr>
                <w:rFonts w:ascii="Times New Roman" w:eastAsia="Times New Roman" w:hAnsi="Times New Roman"/>
                <w:b/>
                <w:bCs/>
                <w:i/>
                <w:sz w:val="24"/>
                <w:szCs w:val="24"/>
                <w:lang w:eastAsia="ru-RU"/>
              </w:rPr>
              <w:t>9</w:t>
            </w:r>
            <w:r w:rsidRPr="002B6241">
              <w:rPr>
                <w:rFonts w:ascii="Times New Roman" w:eastAsia="Times New Roman" w:hAnsi="Times New Roman"/>
                <w:b/>
                <w:bCs/>
                <w:i/>
                <w:sz w:val="24"/>
                <w:szCs w:val="24"/>
                <w:lang w:eastAsia="ru-RU"/>
              </w:rPr>
              <w:t>г.</w:t>
            </w:r>
          </w:p>
        </w:tc>
        <w:tc>
          <w:tcPr>
            <w:tcW w:w="880"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20</w:t>
            </w:r>
            <w:r w:rsidRPr="002B6241">
              <w:rPr>
                <w:rFonts w:ascii="Times New Roman" w:eastAsia="Times New Roman" w:hAnsi="Times New Roman"/>
                <w:b/>
                <w:bCs/>
                <w:i/>
                <w:sz w:val="24"/>
                <w:szCs w:val="24"/>
                <w:lang w:eastAsia="ru-RU"/>
              </w:rPr>
              <w:t>г.</w:t>
            </w:r>
          </w:p>
        </w:tc>
        <w:tc>
          <w:tcPr>
            <w:tcW w:w="955"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21</w:t>
            </w:r>
            <w:r w:rsidRPr="002B6241">
              <w:rPr>
                <w:rFonts w:ascii="Times New Roman" w:eastAsia="Times New Roman" w:hAnsi="Times New Roman"/>
                <w:b/>
                <w:bCs/>
                <w:i/>
                <w:sz w:val="24"/>
                <w:szCs w:val="24"/>
                <w:lang w:eastAsia="ru-RU"/>
              </w:rPr>
              <w:t>г.</w:t>
            </w:r>
          </w:p>
        </w:tc>
        <w:tc>
          <w:tcPr>
            <w:tcW w:w="1025"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2</w:t>
            </w:r>
            <w:r w:rsidRPr="002B6241">
              <w:rPr>
                <w:rFonts w:ascii="Times New Roman" w:eastAsia="Times New Roman" w:hAnsi="Times New Roman"/>
                <w:b/>
                <w:bCs/>
                <w:i/>
                <w:sz w:val="24"/>
                <w:szCs w:val="24"/>
                <w:lang w:eastAsia="ru-RU"/>
              </w:rPr>
              <w:t>г.</w:t>
            </w:r>
          </w:p>
        </w:tc>
        <w:tc>
          <w:tcPr>
            <w:tcW w:w="958"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3</w:t>
            </w:r>
            <w:r w:rsidRPr="002B6241">
              <w:rPr>
                <w:rFonts w:ascii="Times New Roman" w:eastAsia="Times New Roman" w:hAnsi="Times New Roman"/>
                <w:b/>
                <w:bCs/>
                <w:i/>
                <w:sz w:val="24"/>
                <w:szCs w:val="24"/>
                <w:lang w:eastAsia="ru-RU"/>
              </w:rPr>
              <w:t>г.</w:t>
            </w:r>
          </w:p>
        </w:tc>
        <w:tc>
          <w:tcPr>
            <w:tcW w:w="903"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4</w:t>
            </w:r>
            <w:r w:rsidRPr="002B6241">
              <w:rPr>
                <w:rFonts w:ascii="Times New Roman" w:eastAsia="Times New Roman" w:hAnsi="Times New Roman"/>
                <w:b/>
                <w:bCs/>
                <w:i/>
                <w:sz w:val="24"/>
                <w:szCs w:val="24"/>
                <w:lang w:eastAsia="ru-RU"/>
              </w:rPr>
              <w:t>г.</w:t>
            </w:r>
          </w:p>
        </w:tc>
        <w:tc>
          <w:tcPr>
            <w:tcW w:w="903"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b/>
                <w:bCs/>
                <w:i/>
                <w:sz w:val="24"/>
                <w:szCs w:val="24"/>
                <w:lang w:eastAsia="ru-RU"/>
              </w:rPr>
            </w:pPr>
            <w:r w:rsidRPr="002B6241">
              <w:rPr>
                <w:rFonts w:ascii="Times New Roman" w:eastAsia="Times New Roman" w:hAnsi="Times New Roman"/>
                <w:b/>
                <w:bCs/>
                <w:i/>
                <w:sz w:val="24"/>
                <w:szCs w:val="24"/>
                <w:lang w:eastAsia="ru-RU"/>
              </w:rPr>
              <w:t>202</w:t>
            </w:r>
            <w:r>
              <w:rPr>
                <w:rFonts w:ascii="Times New Roman" w:eastAsia="Times New Roman" w:hAnsi="Times New Roman"/>
                <w:b/>
                <w:bCs/>
                <w:i/>
                <w:sz w:val="24"/>
                <w:szCs w:val="24"/>
                <w:lang w:eastAsia="ru-RU"/>
              </w:rPr>
              <w:t>5</w:t>
            </w:r>
            <w:r w:rsidRPr="002B6241">
              <w:rPr>
                <w:rFonts w:ascii="Times New Roman" w:eastAsia="Times New Roman" w:hAnsi="Times New Roman"/>
                <w:b/>
                <w:bCs/>
                <w:i/>
                <w:sz w:val="24"/>
                <w:szCs w:val="24"/>
                <w:lang w:eastAsia="ru-RU"/>
              </w:rPr>
              <w:t>г.</w:t>
            </w:r>
          </w:p>
        </w:tc>
        <w:tc>
          <w:tcPr>
            <w:tcW w:w="1028"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Pr>
                <w:rFonts w:ascii="Times New Roman" w:eastAsia="Times New Roman" w:hAnsi="Times New Roman"/>
                <w:b/>
                <w:bCs/>
                <w:i/>
                <w:sz w:val="24"/>
                <w:szCs w:val="24"/>
                <w:lang w:eastAsia="ru-RU"/>
              </w:rPr>
              <w:t>2026</w:t>
            </w:r>
            <w:r w:rsidRPr="002B6241">
              <w:rPr>
                <w:rFonts w:ascii="Times New Roman" w:eastAsia="Times New Roman" w:hAnsi="Times New Roman"/>
                <w:b/>
                <w:bCs/>
                <w:i/>
                <w:sz w:val="24"/>
                <w:szCs w:val="24"/>
                <w:lang w:eastAsia="ru-RU"/>
              </w:rPr>
              <w:t>г.</w:t>
            </w:r>
          </w:p>
        </w:tc>
        <w:tc>
          <w:tcPr>
            <w:tcW w:w="876" w:type="dxa"/>
            <w:shd w:val="clear" w:color="auto" w:fill="9BBB59" w:themeFill="accent3"/>
            <w:vAlign w:val="center"/>
          </w:tcPr>
          <w:p w:rsidR="002838E8" w:rsidRPr="002B6241" w:rsidRDefault="002838E8" w:rsidP="002838E8">
            <w:pPr>
              <w:spacing w:after="0" w:line="240" w:lineRule="auto"/>
              <w:jc w:val="center"/>
              <w:textAlignment w:val="baseline"/>
              <w:rPr>
                <w:rFonts w:ascii="Times New Roman" w:eastAsia="Times New Roman" w:hAnsi="Times New Roman"/>
                <w:i/>
                <w:sz w:val="24"/>
                <w:szCs w:val="24"/>
                <w:lang w:eastAsia="ru-RU"/>
              </w:rPr>
            </w:pPr>
            <w:r w:rsidRPr="002B6241">
              <w:rPr>
                <w:rFonts w:ascii="Times New Roman" w:eastAsia="Times New Roman" w:hAnsi="Times New Roman"/>
                <w:b/>
                <w:bCs/>
                <w:i/>
                <w:sz w:val="24"/>
                <w:szCs w:val="24"/>
                <w:lang w:eastAsia="ru-RU"/>
              </w:rPr>
              <w:t>20</w:t>
            </w:r>
            <w:r>
              <w:rPr>
                <w:rFonts w:ascii="Times New Roman" w:eastAsia="Times New Roman" w:hAnsi="Times New Roman"/>
                <w:b/>
                <w:bCs/>
                <w:i/>
                <w:sz w:val="24"/>
                <w:szCs w:val="24"/>
                <w:lang w:eastAsia="ru-RU"/>
              </w:rPr>
              <w:t>27</w:t>
            </w:r>
            <w:r w:rsidRPr="002B6241">
              <w:rPr>
                <w:rFonts w:ascii="Times New Roman" w:eastAsia="Times New Roman" w:hAnsi="Times New Roman"/>
                <w:b/>
                <w:bCs/>
                <w:i/>
                <w:sz w:val="24"/>
                <w:szCs w:val="24"/>
                <w:lang w:eastAsia="ru-RU"/>
              </w:rPr>
              <w:t>г.</w:t>
            </w:r>
          </w:p>
        </w:tc>
      </w:tr>
      <w:tr w:rsidR="002838E8" w:rsidRPr="0006205E" w:rsidTr="002838E8">
        <w:trPr>
          <w:trHeight w:hRule="exact" w:val="567"/>
        </w:trPr>
        <w:tc>
          <w:tcPr>
            <w:tcW w:w="2585" w:type="dxa"/>
            <w:vMerge/>
            <w:shd w:val="clear" w:color="auto" w:fill="9BBB59" w:themeFill="accent3"/>
          </w:tcPr>
          <w:p w:rsidR="002838E8" w:rsidRPr="0006205E" w:rsidRDefault="002838E8" w:rsidP="002838E8">
            <w:pPr>
              <w:autoSpaceDE w:val="0"/>
              <w:autoSpaceDN w:val="0"/>
              <w:adjustRightInd w:val="0"/>
              <w:spacing w:after="0" w:line="240" w:lineRule="auto"/>
              <w:contextualSpacing/>
              <w:rPr>
                <w:rFonts w:ascii="Times New Roman" w:hAnsi="Times New Roman"/>
                <w:b/>
                <w:bCs/>
                <w:i/>
                <w:sz w:val="24"/>
                <w:szCs w:val="24"/>
                <w:lang w:eastAsia="ru-RU"/>
              </w:rPr>
            </w:pPr>
          </w:p>
        </w:tc>
        <w:tc>
          <w:tcPr>
            <w:tcW w:w="1236" w:type="dxa"/>
            <w:vMerge/>
            <w:shd w:val="clear" w:color="auto" w:fill="9BBB59" w:themeFill="accent3"/>
          </w:tcPr>
          <w:p w:rsidR="002838E8" w:rsidRPr="0006205E" w:rsidRDefault="002838E8" w:rsidP="002838E8">
            <w:pPr>
              <w:autoSpaceDE w:val="0"/>
              <w:autoSpaceDN w:val="0"/>
              <w:adjustRightInd w:val="0"/>
              <w:spacing w:after="0" w:line="240" w:lineRule="auto"/>
              <w:contextualSpacing/>
              <w:jc w:val="center"/>
              <w:rPr>
                <w:rFonts w:ascii="Times New Roman" w:hAnsi="Times New Roman"/>
                <w:b/>
                <w:bCs/>
                <w:i/>
                <w:sz w:val="24"/>
                <w:szCs w:val="24"/>
                <w:lang w:eastAsia="ru-RU"/>
              </w:rPr>
            </w:pPr>
          </w:p>
        </w:tc>
        <w:tc>
          <w:tcPr>
            <w:tcW w:w="10467" w:type="dxa"/>
            <w:gridSpan w:val="11"/>
            <w:shd w:val="clear" w:color="auto" w:fill="9BBB59" w:themeFill="accent3"/>
            <w:vAlign w:val="center"/>
          </w:tcPr>
          <w:p w:rsidR="002838E8" w:rsidRPr="0006205E" w:rsidRDefault="002838E8" w:rsidP="002838E8">
            <w:pPr>
              <w:autoSpaceDE w:val="0"/>
              <w:autoSpaceDN w:val="0"/>
              <w:adjustRightInd w:val="0"/>
              <w:spacing w:after="0" w:line="240" w:lineRule="auto"/>
              <w:contextualSpacing/>
              <w:jc w:val="center"/>
              <w:rPr>
                <w:rFonts w:ascii="Times New Roman" w:hAnsi="Times New Roman"/>
                <w:b/>
                <w:bCs/>
                <w:i/>
                <w:sz w:val="24"/>
                <w:szCs w:val="24"/>
                <w:lang w:eastAsia="ru-RU"/>
              </w:rPr>
            </w:pPr>
            <w:r w:rsidRPr="0006205E">
              <w:rPr>
                <w:rFonts w:ascii="Times New Roman" w:hAnsi="Times New Roman"/>
                <w:b/>
                <w:bCs/>
                <w:i/>
                <w:sz w:val="24"/>
                <w:szCs w:val="24"/>
                <w:lang w:eastAsia="ru-RU"/>
              </w:rPr>
              <w:t>Тыс. м</w:t>
            </w:r>
            <w:r w:rsidRPr="0006205E">
              <w:rPr>
                <w:rFonts w:ascii="Times New Roman" w:hAnsi="Times New Roman"/>
                <w:b/>
                <w:bCs/>
                <w:i/>
                <w:sz w:val="24"/>
                <w:szCs w:val="24"/>
                <w:vertAlign w:val="superscript"/>
                <w:lang w:eastAsia="ru-RU"/>
              </w:rPr>
              <w:t>3</w:t>
            </w:r>
          </w:p>
        </w:tc>
      </w:tr>
      <w:tr w:rsidR="002838E8" w:rsidRPr="0006205E" w:rsidTr="002838E8">
        <w:trPr>
          <w:trHeight w:hRule="exact" w:val="567"/>
        </w:trPr>
        <w:tc>
          <w:tcPr>
            <w:tcW w:w="2585" w:type="dxa"/>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Хозяйственно-бытовые нужды</w:t>
            </w:r>
          </w:p>
        </w:tc>
        <w:tc>
          <w:tcPr>
            <w:tcW w:w="1236"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1044,6</w:t>
            </w:r>
          </w:p>
        </w:tc>
        <w:tc>
          <w:tcPr>
            <w:tcW w:w="1107"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1100,0</w:t>
            </w:r>
          </w:p>
        </w:tc>
        <w:tc>
          <w:tcPr>
            <w:tcW w:w="878"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1189,0</w:t>
            </w:r>
          </w:p>
        </w:tc>
        <w:tc>
          <w:tcPr>
            <w:tcW w:w="954"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1192,2</w:t>
            </w:r>
          </w:p>
        </w:tc>
        <w:tc>
          <w:tcPr>
            <w:tcW w:w="880"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1238,7</w:t>
            </w:r>
          </w:p>
        </w:tc>
        <w:tc>
          <w:tcPr>
            <w:tcW w:w="955"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1264,8</w:t>
            </w:r>
          </w:p>
        </w:tc>
        <w:tc>
          <w:tcPr>
            <w:tcW w:w="1025"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1325,7</w:t>
            </w:r>
          </w:p>
        </w:tc>
        <w:tc>
          <w:tcPr>
            <w:tcW w:w="958"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1371,0</w:t>
            </w:r>
          </w:p>
        </w:tc>
        <w:tc>
          <w:tcPr>
            <w:tcW w:w="903"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1397,4</w:t>
            </w:r>
          </w:p>
        </w:tc>
        <w:tc>
          <w:tcPr>
            <w:tcW w:w="903"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1410,7</w:t>
            </w:r>
          </w:p>
        </w:tc>
        <w:tc>
          <w:tcPr>
            <w:tcW w:w="1028"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1415,1</w:t>
            </w:r>
          </w:p>
        </w:tc>
        <w:tc>
          <w:tcPr>
            <w:tcW w:w="876" w:type="dxa"/>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1420,2</w:t>
            </w:r>
          </w:p>
        </w:tc>
      </w:tr>
      <w:tr w:rsidR="002838E8" w:rsidRPr="0006205E" w:rsidTr="002838E8">
        <w:trPr>
          <w:trHeight w:hRule="exact" w:val="437"/>
        </w:trPr>
        <w:tc>
          <w:tcPr>
            <w:tcW w:w="2585" w:type="dxa"/>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Собственные нужды</w:t>
            </w:r>
          </w:p>
        </w:tc>
        <w:tc>
          <w:tcPr>
            <w:tcW w:w="1236"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1107"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878"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954"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880"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955"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1025"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958"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903"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903"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1028"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c>
          <w:tcPr>
            <w:tcW w:w="876" w:type="dxa"/>
            <w:shd w:val="clear" w:color="auto" w:fill="EAF1DD" w:themeFill="accent3" w:themeFillTint="33"/>
            <w:vAlign w:val="center"/>
          </w:tcPr>
          <w:p w:rsidR="002838E8" w:rsidRPr="008352B7" w:rsidRDefault="002838E8" w:rsidP="002838E8">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29,1</w:t>
            </w:r>
          </w:p>
        </w:tc>
      </w:tr>
      <w:tr w:rsidR="002838E8" w:rsidRPr="0006205E" w:rsidTr="002838E8">
        <w:trPr>
          <w:trHeight w:hRule="exact" w:val="557"/>
        </w:trPr>
        <w:tc>
          <w:tcPr>
            <w:tcW w:w="2585" w:type="dxa"/>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Образовательные учреждения</w:t>
            </w:r>
          </w:p>
        </w:tc>
        <w:tc>
          <w:tcPr>
            <w:tcW w:w="1236"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07"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8"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4"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80"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5"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5"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8"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8"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6" w:type="dxa"/>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2838E8" w:rsidRPr="0006205E" w:rsidTr="002838E8">
        <w:trPr>
          <w:trHeight w:hRule="exact" w:val="846"/>
        </w:trPr>
        <w:tc>
          <w:tcPr>
            <w:tcW w:w="2585" w:type="dxa"/>
            <w:tcBorders>
              <w:bottom w:val="single" w:sz="4" w:space="0" w:color="auto"/>
            </w:tcBorders>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Учреждения административные</w:t>
            </w:r>
          </w:p>
        </w:tc>
        <w:tc>
          <w:tcPr>
            <w:tcW w:w="1236"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07"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8"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4"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80"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5"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5"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8"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8"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6" w:type="dxa"/>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2838E8" w:rsidRPr="0006205E" w:rsidTr="002838E8">
        <w:trPr>
          <w:trHeight w:hRule="exact" w:val="846"/>
        </w:trPr>
        <w:tc>
          <w:tcPr>
            <w:tcW w:w="2585" w:type="dxa"/>
            <w:tcBorders>
              <w:bottom w:val="single" w:sz="4" w:space="0" w:color="auto"/>
            </w:tcBorders>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Учреждения культурно-бытового обслуживания</w:t>
            </w:r>
          </w:p>
        </w:tc>
        <w:tc>
          <w:tcPr>
            <w:tcW w:w="1236"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07"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4"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80"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5"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5"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5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2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76"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2838E8" w:rsidRPr="0006205E" w:rsidTr="002838E8">
        <w:trPr>
          <w:trHeight w:hRule="exact" w:val="846"/>
        </w:trPr>
        <w:tc>
          <w:tcPr>
            <w:tcW w:w="2585" w:type="dxa"/>
            <w:tcBorders>
              <w:bottom w:val="single" w:sz="4" w:space="0" w:color="auto"/>
            </w:tcBorders>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Сельскохозяйственные предприятия</w:t>
            </w:r>
          </w:p>
        </w:tc>
        <w:tc>
          <w:tcPr>
            <w:tcW w:w="1236"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07"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7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54"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80"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55"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025"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sidRPr="008352B7">
              <w:rPr>
                <w:rFonts w:ascii="Times New Roman" w:eastAsia="Times New Roman" w:hAnsi="Times New Roman"/>
                <w:sz w:val="24"/>
                <w:szCs w:val="24"/>
                <w:lang w:eastAsia="ru-RU"/>
              </w:rPr>
              <w:t>0</w:t>
            </w:r>
          </w:p>
        </w:tc>
        <w:tc>
          <w:tcPr>
            <w:tcW w:w="95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028"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76" w:type="dxa"/>
            <w:tcBorders>
              <w:bottom w:val="single" w:sz="4" w:space="0" w:color="auto"/>
            </w:tcBorders>
            <w:shd w:val="clear" w:color="auto" w:fill="EAF1DD" w:themeFill="accent3" w:themeFillTint="33"/>
            <w:vAlign w:val="center"/>
          </w:tcPr>
          <w:p w:rsidR="002838E8" w:rsidRPr="008352B7" w:rsidRDefault="002838E8" w:rsidP="002838E8">
            <w:pPr>
              <w:spacing w:after="0" w:line="24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2838E8" w:rsidRPr="0006205E" w:rsidTr="002838E8">
        <w:trPr>
          <w:trHeight w:hRule="exact" w:val="846"/>
        </w:trPr>
        <w:tc>
          <w:tcPr>
            <w:tcW w:w="2585" w:type="dxa"/>
            <w:tcBorders>
              <w:bottom w:val="single" w:sz="4" w:space="0" w:color="auto"/>
            </w:tcBorders>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Прочие организации</w:t>
            </w:r>
          </w:p>
        </w:tc>
        <w:tc>
          <w:tcPr>
            <w:tcW w:w="1236"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1107"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878"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954"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880"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955"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1025"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958"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903"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1028"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876" w:type="dxa"/>
            <w:tcBorders>
              <w:bottom w:val="single" w:sz="4" w:space="0" w:color="auto"/>
            </w:tcBorders>
            <w:shd w:val="clear" w:color="auto" w:fill="EAF1DD" w:themeFill="accent3" w:themeFillTint="33"/>
            <w:vAlign w:val="center"/>
          </w:tcPr>
          <w:p w:rsidR="002838E8" w:rsidRPr="008352B7" w:rsidRDefault="002838E8" w:rsidP="002838E8">
            <w:pPr>
              <w:spacing w:after="0" w:line="360" w:lineRule="auto"/>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r>
      <w:tr w:rsidR="002838E8" w:rsidRPr="0006205E" w:rsidTr="002838E8">
        <w:trPr>
          <w:trHeight w:hRule="exact" w:val="887"/>
        </w:trPr>
        <w:tc>
          <w:tcPr>
            <w:tcW w:w="2585" w:type="dxa"/>
            <w:tcBorders>
              <w:bottom w:val="single" w:sz="4" w:space="0" w:color="auto"/>
            </w:tcBorders>
            <w:shd w:val="clear" w:color="auto" w:fill="EAF1DD" w:themeFill="accent3" w:themeFillTint="33"/>
            <w:vAlign w:val="center"/>
          </w:tcPr>
          <w:p w:rsidR="002838E8" w:rsidRPr="0006205E" w:rsidRDefault="002838E8" w:rsidP="002838E8">
            <w:pPr>
              <w:autoSpaceDE w:val="0"/>
              <w:autoSpaceDN w:val="0"/>
              <w:adjustRightInd w:val="0"/>
              <w:spacing w:after="0" w:line="240" w:lineRule="auto"/>
              <w:contextualSpacing/>
              <w:rPr>
                <w:rFonts w:ascii="Times New Roman" w:hAnsi="Times New Roman"/>
                <w:bCs/>
                <w:sz w:val="24"/>
                <w:szCs w:val="24"/>
                <w:lang w:eastAsia="ru-RU"/>
              </w:rPr>
            </w:pPr>
            <w:r w:rsidRPr="0006205E">
              <w:rPr>
                <w:rFonts w:ascii="Times New Roman" w:hAnsi="Times New Roman"/>
                <w:bCs/>
                <w:sz w:val="24"/>
                <w:szCs w:val="24"/>
                <w:lang w:eastAsia="ru-RU"/>
              </w:rPr>
              <w:t>Неучтенные расходы и потери в сетях при транспортировки</w:t>
            </w:r>
          </w:p>
        </w:tc>
        <w:tc>
          <w:tcPr>
            <w:tcW w:w="1236"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524</w:t>
            </w:r>
          </w:p>
        </w:tc>
        <w:tc>
          <w:tcPr>
            <w:tcW w:w="1107"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500</w:t>
            </w:r>
          </w:p>
        </w:tc>
        <w:tc>
          <w:tcPr>
            <w:tcW w:w="878"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439,1</w:t>
            </w:r>
          </w:p>
        </w:tc>
        <w:tc>
          <w:tcPr>
            <w:tcW w:w="954"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420,6</w:t>
            </w:r>
          </w:p>
        </w:tc>
        <w:tc>
          <w:tcPr>
            <w:tcW w:w="880"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380</w:t>
            </w:r>
          </w:p>
        </w:tc>
        <w:tc>
          <w:tcPr>
            <w:tcW w:w="955"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354,8</w:t>
            </w:r>
          </w:p>
        </w:tc>
        <w:tc>
          <w:tcPr>
            <w:tcW w:w="1025"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300,1</w:t>
            </w:r>
          </w:p>
        </w:tc>
        <w:tc>
          <w:tcPr>
            <w:tcW w:w="958"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267,6</w:t>
            </w:r>
          </w:p>
        </w:tc>
        <w:tc>
          <w:tcPr>
            <w:tcW w:w="903"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260,5</w:t>
            </w:r>
          </w:p>
        </w:tc>
        <w:tc>
          <w:tcPr>
            <w:tcW w:w="903"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258</w:t>
            </w:r>
          </w:p>
        </w:tc>
        <w:tc>
          <w:tcPr>
            <w:tcW w:w="1028"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254,9</w:t>
            </w:r>
          </w:p>
        </w:tc>
        <w:tc>
          <w:tcPr>
            <w:tcW w:w="876" w:type="dxa"/>
            <w:tcBorders>
              <w:bottom w:val="single" w:sz="4" w:space="0" w:color="auto"/>
            </w:tcBorders>
            <w:shd w:val="clear" w:color="auto" w:fill="EAF1DD" w:themeFill="accent3" w:themeFillTint="3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250,6</w:t>
            </w:r>
          </w:p>
        </w:tc>
      </w:tr>
      <w:tr w:rsidR="002838E8" w:rsidRPr="00F1125A" w:rsidTr="002838E8">
        <w:trPr>
          <w:trHeight w:hRule="exact" w:val="567"/>
        </w:trPr>
        <w:tc>
          <w:tcPr>
            <w:tcW w:w="2585" w:type="dxa"/>
            <w:shd w:val="clear" w:color="auto" w:fill="9BBB59" w:themeFill="accent3"/>
            <w:vAlign w:val="center"/>
          </w:tcPr>
          <w:p w:rsidR="002838E8" w:rsidRPr="0006205E" w:rsidRDefault="002838E8" w:rsidP="002838E8">
            <w:pPr>
              <w:autoSpaceDE w:val="0"/>
              <w:autoSpaceDN w:val="0"/>
              <w:adjustRightInd w:val="0"/>
              <w:spacing w:after="0" w:line="240" w:lineRule="auto"/>
              <w:contextualSpacing/>
              <w:jc w:val="center"/>
              <w:rPr>
                <w:rFonts w:ascii="Times New Roman" w:hAnsi="Times New Roman"/>
                <w:b/>
                <w:bCs/>
                <w:i/>
                <w:sz w:val="24"/>
                <w:szCs w:val="24"/>
                <w:lang w:eastAsia="ru-RU"/>
              </w:rPr>
            </w:pPr>
            <w:r w:rsidRPr="0006205E">
              <w:rPr>
                <w:rFonts w:ascii="Times New Roman" w:hAnsi="Times New Roman"/>
                <w:b/>
                <w:bCs/>
                <w:i/>
                <w:sz w:val="24"/>
                <w:szCs w:val="24"/>
                <w:lang w:eastAsia="ru-RU"/>
              </w:rPr>
              <w:t>Итого:</w:t>
            </w:r>
          </w:p>
        </w:tc>
        <w:tc>
          <w:tcPr>
            <w:tcW w:w="1236"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1597,7</w:t>
            </w:r>
          </w:p>
        </w:tc>
        <w:tc>
          <w:tcPr>
            <w:tcW w:w="1107"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1600,0</w:t>
            </w:r>
          </w:p>
        </w:tc>
        <w:tc>
          <w:tcPr>
            <w:tcW w:w="878"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1609,1</w:t>
            </w:r>
          </w:p>
        </w:tc>
        <w:tc>
          <w:tcPr>
            <w:tcW w:w="954"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1612,8</w:t>
            </w:r>
          </w:p>
        </w:tc>
        <w:tc>
          <w:tcPr>
            <w:tcW w:w="880"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1618,7</w:t>
            </w:r>
          </w:p>
        </w:tc>
        <w:tc>
          <w:tcPr>
            <w:tcW w:w="955"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1621,6</w:t>
            </w:r>
          </w:p>
        </w:tc>
        <w:tc>
          <w:tcPr>
            <w:tcW w:w="1025"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1625,8</w:t>
            </w:r>
          </w:p>
        </w:tc>
        <w:tc>
          <w:tcPr>
            <w:tcW w:w="958"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1638,6</w:t>
            </w:r>
          </w:p>
        </w:tc>
        <w:tc>
          <w:tcPr>
            <w:tcW w:w="903"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1657,9</w:t>
            </w:r>
          </w:p>
        </w:tc>
        <w:tc>
          <w:tcPr>
            <w:tcW w:w="903"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1668,7</w:t>
            </w:r>
          </w:p>
        </w:tc>
        <w:tc>
          <w:tcPr>
            <w:tcW w:w="1028"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1670,0</w:t>
            </w:r>
          </w:p>
        </w:tc>
        <w:tc>
          <w:tcPr>
            <w:tcW w:w="876" w:type="dxa"/>
            <w:shd w:val="clear" w:color="auto" w:fill="9BBB59" w:themeFill="accent3"/>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1670,8</w:t>
            </w:r>
          </w:p>
        </w:tc>
      </w:tr>
    </w:tbl>
    <w:p w:rsidR="002838E8" w:rsidRPr="00DE48AC" w:rsidRDefault="002838E8" w:rsidP="002838E8">
      <w:pPr>
        <w:autoSpaceDE w:val="0"/>
        <w:autoSpaceDN w:val="0"/>
        <w:adjustRightInd w:val="0"/>
        <w:spacing w:after="0" w:line="360" w:lineRule="auto"/>
        <w:jc w:val="both"/>
        <w:rPr>
          <w:rFonts w:ascii="Times New Roman" w:hAnsi="Times New Roman"/>
          <w:bCs/>
          <w:sz w:val="28"/>
          <w:szCs w:val="28"/>
          <w:lang w:eastAsia="ru-RU"/>
        </w:rPr>
        <w:sectPr w:rsidR="002838E8" w:rsidRPr="00DE48AC" w:rsidSect="004B5C56">
          <w:pgSz w:w="15840" w:h="12240" w:orient="landscape"/>
          <w:pgMar w:top="567" w:right="1077" w:bottom="1361" w:left="1077" w:header="720" w:footer="720" w:gutter="0"/>
          <w:cols w:space="720"/>
        </w:sectPr>
      </w:pPr>
    </w:p>
    <w:p w:rsidR="002838E8" w:rsidRPr="00032227" w:rsidRDefault="002838E8" w:rsidP="002838E8">
      <w:pPr>
        <w:autoSpaceDE w:val="0"/>
        <w:autoSpaceDN w:val="0"/>
        <w:adjustRightInd w:val="0"/>
        <w:spacing w:after="0" w:line="360" w:lineRule="auto"/>
        <w:ind w:firstLine="708"/>
        <w:jc w:val="both"/>
        <w:rPr>
          <w:rFonts w:ascii="Times New Roman" w:hAnsi="Times New Roman"/>
          <w:bCs/>
          <w:sz w:val="28"/>
          <w:szCs w:val="28"/>
          <w:lang w:eastAsia="ru-RU"/>
        </w:rPr>
      </w:pPr>
      <w:r w:rsidRPr="00032227">
        <w:rPr>
          <w:rFonts w:ascii="Times New Roman" w:hAnsi="Times New Roman"/>
          <w:bCs/>
          <w:sz w:val="28"/>
          <w:szCs w:val="28"/>
          <w:lang w:eastAsia="ru-RU"/>
        </w:rPr>
        <w:lastRenderedPageBreak/>
        <w:t>Водоснабжение по населению рассчитано исходя из прогноза динамики роста численности населения</w:t>
      </w:r>
      <w:r>
        <w:rPr>
          <w:rFonts w:ascii="Times New Roman" w:hAnsi="Times New Roman"/>
          <w:bCs/>
          <w:sz w:val="28"/>
          <w:szCs w:val="28"/>
          <w:lang w:eastAsia="ru-RU"/>
        </w:rPr>
        <w:t xml:space="preserve"> </w:t>
      </w:r>
      <w:r w:rsidR="00AB1FDA">
        <w:rPr>
          <w:rFonts w:ascii="Times New Roman" w:hAnsi="Times New Roman"/>
          <w:sz w:val="28"/>
          <w:szCs w:val="28"/>
        </w:rPr>
        <w:t>Кавказского</w:t>
      </w:r>
      <w:r w:rsidR="008D76EA">
        <w:rPr>
          <w:rFonts w:ascii="Times New Roman" w:hAnsi="Times New Roman"/>
          <w:sz w:val="28"/>
          <w:szCs w:val="28"/>
        </w:rPr>
        <w:t xml:space="preserve"> </w:t>
      </w:r>
      <w:r w:rsidRPr="00032227">
        <w:rPr>
          <w:rFonts w:ascii="Times New Roman" w:hAnsi="Times New Roman"/>
          <w:bCs/>
          <w:sz w:val="28"/>
          <w:szCs w:val="28"/>
          <w:lang w:eastAsia="ru-RU"/>
        </w:rPr>
        <w:t>сельского поселения и перспективного п</w:t>
      </w:r>
      <w:r w:rsidR="002D0B64">
        <w:rPr>
          <w:rFonts w:ascii="Times New Roman" w:hAnsi="Times New Roman"/>
          <w:bCs/>
          <w:sz w:val="28"/>
          <w:szCs w:val="28"/>
          <w:lang w:eastAsia="ru-RU"/>
        </w:rPr>
        <w:t xml:space="preserve">одключения абонентов к системе </w:t>
      </w:r>
      <w:r w:rsidRPr="00032227">
        <w:rPr>
          <w:rFonts w:ascii="Times New Roman" w:hAnsi="Times New Roman"/>
          <w:bCs/>
          <w:sz w:val="28"/>
          <w:szCs w:val="28"/>
          <w:lang w:eastAsia="ru-RU"/>
        </w:rPr>
        <w:t>централизованного водоснабжения.</w:t>
      </w:r>
    </w:p>
    <w:p w:rsidR="002838E8" w:rsidRPr="002528F1" w:rsidRDefault="002838E8" w:rsidP="002838E8">
      <w:pPr>
        <w:autoSpaceDE w:val="0"/>
        <w:autoSpaceDN w:val="0"/>
        <w:adjustRightInd w:val="0"/>
        <w:spacing w:before="240" w:line="360" w:lineRule="auto"/>
        <w:jc w:val="center"/>
        <w:rPr>
          <w:rFonts w:ascii="Times New Roman" w:hAnsi="Times New Roman"/>
          <w:b/>
          <w:bCs/>
          <w:i/>
          <w:sz w:val="28"/>
          <w:szCs w:val="28"/>
          <w:lang w:eastAsia="ru-RU"/>
        </w:rPr>
      </w:pPr>
      <w:r w:rsidRPr="002528F1">
        <w:rPr>
          <w:rFonts w:ascii="Times New Roman" w:hAnsi="Times New Roman"/>
          <w:b/>
          <w:bCs/>
          <w:i/>
          <w:sz w:val="28"/>
          <w:szCs w:val="28"/>
          <w:lang w:eastAsia="ru-RU"/>
        </w:rPr>
        <w:t>1.3.1</w:t>
      </w:r>
      <w:r w:rsidR="00144468">
        <w:rPr>
          <w:rFonts w:ascii="Times New Roman" w:hAnsi="Times New Roman"/>
          <w:b/>
          <w:bCs/>
          <w:i/>
          <w:sz w:val="28"/>
          <w:szCs w:val="28"/>
          <w:lang w:eastAsia="ru-RU"/>
        </w:rPr>
        <w:t>1</w:t>
      </w:r>
      <w:r w:rsidRPr="002528F1">
        <w:rPr>
          <w:rFonts w:ascii="Times New Roman" w:hAnsi="Times New Roman"/>
          <w:b/>
          <w:bCs/>
          <w:i/>
          <w:sz w:val="28"/>
          <w:szCs w:val="28"/>
          <w:lang w:eastAsia="ru-RU"/>
        </w:rPr>
        <w:t xml:space="preserve"> Сведения о фактических и планируемых потерях </w:t>
      </w:r>
      <w:r w:rsidR="007702EF">
        <w:rPr>
          <w:rFonts w:ascii="Times New Roman" w:hAnsi="Times New Roman"/>
          <w:b/>
          <w:bCs/>
          <w:i/>
          <w:sz w:val="28"/>
          <w:szCs w:val="28"/>
          <w:lang w:eastAsia="ru-RU"/>
        </w:rPr>
        <w:t xml:space="preserve">горячей, питьевой, технической </w:t>
      </w:r>
      <w:r w:rsidRPr="002528F1">
        <w:rPr>
          <w:rFonts w:ascii="Times New Roman" w:hAnsi="Times New Roman"/>
          <w:b/>
          <w:bCs/>
          <w:i/>
          <w:sz w:val="28"/>
          <w:szCs w:val="28"/>
          <w:lang w:eastAsia="ru-RU"/>
        </w:rPr>
        <w:t>воды при её транспортировке</w:t>
      </w:r>
    </w:p>
    <w:p w:rsidR="002838E8" w:rsidRPr="002528F1" w:rsidRDefault="002D0B64" w:rsidP="002838E8">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За 2015 год потери воды </w:t>
      </w:r>
      <w:r w:rsidR="002838E8" w:rsidRPr="002528F1">
        <w:rPr>
          <w:rFonts w:ascii="Times New Roman" w:hAnsi="Times New Roman"/>
          <w:bCs/>
          <w:sz w:val="28"/>
          <w:szCs w:val="28"/>
          <w:lang w:eastAsia="ru-RU"/>
        </w:rPr>
        <w:t xml:space="preserve">составили </w:t>
      </w:r>
      <w:r w:rsidR="002838E8">
        <w:rPr>
          <w:rFonts w:ascii="Times New Roman" w:hAnsi="Times New Roman"/>
          <w:bCs/>
          <w:sz w:val="28"/>
          <w:szCs w:val="28"/>
          <w:lang w:eastAsia="ru-RU"/>
        </w:rPr>
        <w:t>32,8</w:t>
      </w:r>
      <w:r w:rsidR="002838E8" w:rsidRPr="002528F1">
        <w:rPr>
          <w:rFonts w:ascii="Times New Roman" w:hAnsi="Times New Roman"/>
          <w:bCs/>
          <w:sz w:val="28"/>
          <w:szCs w:val="28"/>
          <w:lang w:eastAsia="ru-RU"/>
        </w:rPr>
        <w:t xml:space="preserve">% - </w:t>
      </w:r>
      <w:r w:rsidR="002838E8">
        <w:rPr>
          <w:rFonts w:ascii="Times New Roman" w:hAnsi="Times New Roman"/>
          <w:bCs/>
          <w:sz w:val="28"/>
          <w:szCs w:val="28"/>
          <w:lang w:eastAsia="ru-RU"/>
        </w:rPr>
        <w:t>524 000</w:t>
      </w:r>
      <w:r w:rsidR="002838E8" w:rsidRPr="002528F1">
        <w:rPr>
          <w:rFonts w:ascii="Times New Roman" w:hAnsi="Times New Roman"/>
          <w:bCs/>
          <w:sz w:val="28"/>
          <w:szCs w:val="28"/>
          <w:lang w:eastAsia="ru-RU"/>
        </w:rPr>
        <w:t>м</w:t>
      </w:r>
      <w:r w:rsidR="002838E8" w:rsidRPr="002528F1">
        <w:rPr>
          <w:rFonts w:ascii="Times New Roman" w:hAnsi="Times New Roman"/>
          <w:bCs/>
          <w:sz w:val="28"/>
          <w:szCs w:val="28"/>
          <w:vertAlign w:val="superscript"/>
          <w:lang w:eastAsia="ru-RU"/>
        </w:rPr>
        <w:t>3</w:t>
      </w:r>
      <w:r>
        <w:rPr>
          <w:rFonts w:ascii="Times New Roman" w:hAnsi="Times New Roman"/>
          <w:bCs/>
          <w:sz w:val="28"/>
          <w:szCs w:val="28"/>
          <w:lang w:eastAsia="ru-RU"/>
        </w:rPr>
        <w:t xml:space="preserve">/год. </w:t>
      </w:r>
      <w:r w:rsidR="002838E8" w:rsidRPr="002528F1">
        <w:rPr>
          <w:rFonts w:ascii="Times New Roman" w:hAnsi="Times New Roman"/>
          <w:bCs/>
          <w:sz w:val="28"/>
          <w:szCs w:val="28"/>
          <w:lang w:eastAsia="ru-RU"/>
        </w:rPr>
        <w:t xml:space="preserve">При выполнении всех мероприятий по замене водопровода, на расчетный срок потери будут равны </w:t>
      </w:r>
      <w:r w:rsidR="00027717">
        <w:rPr>
          <w:rFonts w:ascii="Times New Roman" w:hAnsi="Times New Roman"/>
          <w:bCs/>
          <w:sz w:val="28"/>
          <w:szCs w:val="28"/>
          <w:lang w:eastAsia="ru-RU"/>
        </w:rPr>
        <w:t>2</w:t>
      </w:r>
      <w:r w:rsidR="002838E8" w:rsidRPr="002528F1">
        <w:rPr>
          <w:rFonts w:ascii="Times New Roman" w:hAnsi="Times New Roman"/>
          <w:bCs/>
          <w:sz w:val="28"/>
          <w:szCs w:val="28"/>
          <w:lang w:eastAsia="ru-RU"/>
        </w:rPr>
        <w:t xml:space="preserve">5% от общей реализации воды и будут составлять </w:t>
      </w:r>
      <w:r w:rsidR="002838E8">
        <w:rPr>
          <w:rFonts w:ascii="Times New Roman" w:hAnsi="Times New Roman"/>
          <w:bCs/>
          <w:sz w:val="28"/>
          <w:szCs w:val="28"/>
          <w:lang w:eastAsia="ru-RU"/>
        </w:rPr>
        <w:t>250 600</w:t>
      </w:r>
      <w:r w:rsidR="002838E8" w:rsidRPr="002528F1">
        <w:rPr>
          <w:rFonts w:ascii="Times New Roman" w:hAnsi="Times New Roman"/>
          <w:bCs/>
          <w:sz w:val="28"/>
          <w:szCs w:val="28"/>
          <w:lang w:eastAsia="ru-RU"/>
        </w:rPr>
        <w:t>м</w:t>
      </w:r>
      <w:r w:rsidR="002838E8" w:rsidRPr="002528F1">
        <w:rPr>
          <w:rFonts w:ascii="Times New Roman" w:hAnsi="Times New Roman"/>
          <w:bCs/>
          <w:sz w:val="28"/>
          <w:szCs w:val="28"/>
          <w:vertAlign w:val="superscript"/>
          <w:lang w:eastAsia="ru-RU"/>
        </w:rPr>
        <w:t>3</w:t>
      </w:r>
      <w:r w:rsidR="002838E8" w:rsidRPr="002528F1">
        <w:rPr>
          <w:rFonts w:ascii="Times New Roman" w:hAnsi="Times New Roman"/>
          <w:bCs/>
          <w:sz w:val="28"/>
          <w:szCs w:val="28"/>
          <w:lang w:eastAsia="ru-RU"/>
        </w:rPr>
        <w:t>/год.</w:t>
      </w:r>
    </w:p>
    <w:p w:rsidR="002838E8" w:rsidRPr="00032227" w:rsidRDefault="002838E8" w:rsidP="002838E8">
      <w:pPr>
        <w:autoSpaceDE w:val="0"/>
        <w:autoSpaceDN w:val="0"/>
        <w:adjustRightInd w:val="0"/>
        <w:spacing w:after="0" w:line="360" w:lineRule="auto"/>
        <w:ind w:firstLine="708"/>
        <w:jc w:val="both"/>
        <w:rPr>
          <w:rFonts w:ascii="Times New Roman" w:hAnsi="Times New Roman"/>
          <w:sz w:val="28"/>
          <w:szCs w:val="28"/>
        </w:rPr>
      </w:pPr>
      <w:r w:rsidRPr="002528F1">
        <w:rPr>
          <w:rFonts w:ascii="Times New Roman" w:hAnsi="Times New Roman"/>
          <w:sz w:val="28"/>
          <w:szCs w:val="28"/>
        </w:rPr>
        <w:t xml:space="preserve">Внедрение мероприятий на расчетный срок по энергосбережению и </w:t>
      </w:r>
      <w:proofErr w:type="spellStart"/>
      <w:r w:rsidRPr="002528F1">
        <w:rPr>
          <w:rFonts w:ascii="Times New Roman" w:hAnsi="Times New Roman"/>
          <w:sz w:val="28"/>
          <w:szCs w:val="28"/>
        </w:rPr>
        <w:t>водосбережению</w:t>
      </w:r>
      <w:proofErr w:type="spellEnd"/>
      <w:r w:rsidRPr="002528F1">
        <w:rPr>
          <w:rFonts w:ascii="Times New Roman" w:hAnsi="Times New Roman"/>
          <w:sz w:val="28"/>
          <w:szCs w:val="28"/>
        </w:rPr>
        <w:t xml:space="preserve">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p>
    <w:p w:rsidR="002838E8" w:rsidRPr="00E07957" w:rsidRDefault="002838E8" w:rsidP="002838E8">
      <w:pPr>
        <w:autoSpaceDE w:val="0"/>
        <w:autoSpaceDN w:val="0"/>
        <w:adjustRightInd w:val="0"/>
        <w:spacing w:before="240" w:line="360" w:lineRule="auto"/>
        <w:jc w:val="center"/>
        <w:rPr>
          <w:rFonts w:ascii="Times New Roman" w:hAnsi="Times New Roman"/>
          <w:b/>
          <w:bCs/>
          <w:i/>
          <w:color w:val="000000"/>
          <w:sz w:val="28"/>
          <w:szCs w:val="28"/>
          <w:lang w:eastAsia="ru-RU"/>
        </w:rPr>
      </w:pPr>
      <w:r w:rsidRPr="00032227">
        <w:rPr>
          <w:rFonts w:ascii="Times New Roman" w:hAnsi="Times New Roman"/>
          <w:b/>
          <w:bCs/>
          <w:i/>
          <w:color w:val="000000"/>
          <w:sz w:val="28"/>
          <w:szCs w:val="28"/>
          <w:lang w:eastAsia="ru-RU"/>
        </w:rPr>
        <w:t>1.3.1</w:t>
      </w:r>
      <w:r w:rsidR="00144468">
        <w:rPr>
          <w:rFonts w:ascii="Times New Roman" w:hAnsi="Times New Roman"/>
          <w:b/>
          <w:bCs/>
          <w:i/>
          <w:color w:val="000000"/>
          <w:sz w:val="28"/>
          <w:szCs w:val="28"/>
          <w:lang w:eastAsia="ru-RU"/>
        </w:rPr>
        <w:t>2</w:t>
      </w:r>
      <w:r w:rsidR="002D0B64">
        <w:rPr>
          <w:rFonts w:ascii="Times New Roman" w:hAnsi="Times New Roman"/>
          <w:b/>
          <w:bCs/>
          <w:i/>
          <w:color w:val="000000"/>
          <w:sz w:val="28"/>
          <w:szCs w:val="28"/>
          <w:lang w:eastAsia="ru-RU"/>
        </w:rPr>
        <w:t xml:space="preserve"> </w:t>
      </w:r>
      <w:r w:rsidRPr="00032227">
        <w:rPr>
          <w:rFonts w:ascii="Times New Roman" w:hAnsi="Times New Roman"/>
          <w:b/>
          <w:bCs/>
          <w:i/>
          <w:color w:val="000000"/>
          <w:sz w:val="28"/>
          <w:szCs w:val="28"/>
          <w:lang w:eastAsia="ru-RU"/>
        </w:rPr>
        <w:t>Перспективные балансы водоснабжения</w:t>
      </w:r>
    </w:p>
    <w:p w:rsidR="002838E8" w:rsidRPr="000C05F9" w:rsidRDefault="002838E8" w:rsidP="002838E8">
      <w:pPr>
        <w:spacing w:after="0" w:line="360" w:lineRule="auto"/>
        <w:ind w:firstLine="720"/>
        <w:jc w:val="both"/>
        <w:rPr>
          <w:rFonts w:ascii="Times New Roman" w:hAnsi="Times New Roman"/>
          <w:sz w:val="28"/>
          <w:szCs w:val="28"/>
        </w:rPr>
      </w:pPr>
      <w:r>
        <w:rPr>
          <w:rFonts w:ascii="Times New Roman" w:hAnsi="Times New Roman"/>
          <w:sz w:val="28"/>
          <w:szCs w:val="28"/>
        </w:rPr>
        <w:t xml:space="preserve">В </w:t>
      </w:r>
      <w:r w:rsidR="00AB1FDA">
        <w:rPr>
          <w:rFonts w:ascii="Times New Roman" w:hAnsi="Times New Roman"/>
          <w:sz w:val="28"/>
          <w:szCs w:val="28"/>
        </w:rPr>
        <w:t>Кавказском</w:t>
      </w:r>
      <w:r w:rsidR="008D76EA">
        <w:rPr>
          <w:rFonts w:ascii="Times New Roman" w:hAnsi="Times New Roman"/>
          <w:sz w:val="28"/>
          <w:szCs w:val="28"/>
        </w:rPr>
        <w:t xml:space="preserve"> </w:t>
      </w:r>
      <w:r w:rsidRPr="000C05F9">
        <w:rPr>
          <w:rFonts w:ascii="Times New Roman" w:hAnsi="Times New Roman"/>
          <w:sz w:val="28"/>
          <w:szCs w:val="28"/>
        </w:rPr>
        <w:t>сельском поселении прогнозируется устойчивый прирост общего водопотребления.</w:t>
      </w:r>
    </w:p>
    <w:p w:rsidR="002838E8" w:rsidRPr="000C05F9" w:rsidRDefault="002838E8" w:rsidP="002838E8">
      <w:pPr>
        <w:spacing w:after="0" w:line="360" w:lineRule="auto"/>
        <w:ind w:firstLine="720"/>
        <w:jc w:val="both"/>
        <w:rPr>
          <w:rFonts w:ascii="Times New Roman" w:hAnsi="Times New Roman"/>
          <w:sz w:val="28"/>
          <w:szCs w:val="28"/>
        </w:rPr>
      </w:pPr>
      <w:r w:rsidRPr="000C05F9">
        <w:rPr>
          <w:rFonts w:ascii="Times New Roman" w:hAnsi="Times New Roman"/>
          <w:sz w:val="28"/>
          <w:szCs w:val="28"/>
        </w:rPr>
        <w:t>Прирост общего водопотребления обусловлен:</w:t>
      </w:r>
    </w:p>
    <w:p w:rsidR="002838E8" w:rsidRPr="000C05F9" w:rsidRDefault="002838E8" w:rsidP="002D0B64">
      <w:pPr>
        <w:spacing w:after="0" w:line="360" w:lineRule="auto"/>
        <w:ind w:firstLine="708"/>
        <w:jc w:val="both"/>
        <w:rPr>
          <w:rFonts w:ascii="Times New Roman" w:hAnsi="Times New Roman"/>
          <w:sz w:val="28"/>
          <w:szCs w:val="28"/>
        </w:rPr>
      </w:pPr>
      <w:r>
        <w:rPr>
          <w:rFonts w:ascii="Times New Roman" w:hAnsi="Times New Roman"/>
          <w:sz w:val="28"/>
          <w:szCs w:val="28"/>
        </w:rPr>
        <w:t>- п</w:t>
      </w:r>
      <w:r w:rsidRPr="000C05F9">
        <w:rPr>
          <w:rFonts w:ascii="Times New Roman" w:hAnsi="Times New Roman"/>
          <w:sz w:val="28"/>
          <w:szCs w:val="28"/>
        </w:rPr>
        <w:t>риростом численности населения;</w:t>
      </w:r>
    </w:p>
    <w:p w:rsidR="002838E8" w:rsidRPr="000C05F9" w:rsidRDefault="002838E8" w:rsidP="002D0B64">
      <w:pPr>
        <w:spacing w:after="0" w:line="360" w:lineRule="auto"/>
        <w:ind w:firstLine="708"/>
        <w:jc w:val="both"/>
        <w:rPr>
          <w:rFonts w:ascii="Times New Roman" w:hAnsi="Times New Roman"/>
          <w:sz w:val="28"/>
          <w:szCs w:val="28"/>
        </w:rPr>
      </w:pPr>
      <w:r>
        <w:rPr>
          <w:rFonts w:ascii="Times New Roman" w:hAnsi="Times New Roman"/>
          <w:sz w:val="28"/>
          <w:szCs w:val="28"/>
        </w:rPr>
        <w:t>- п</w:t>
      </w:r>
      <w:r w:rsidRPr="000C05F9">
        <w:rPr>
          <w:rFonts w:ascii="Times New Roman" w:hAnsi="Times New Roman"/>
          <w:sz w:val="28"/>
          <w:szCs w:val="28"/>
        </w:rPr>
        <w:t>одключением новых потребителей к централизованному водоснабжению.</w:t>
      </w:r>
    </w:p>
    <w:p w:rsidR="002838E8" w:rsidRPr="000C05F9" w:rsidRDefault="002838E8" w:rsidP="002838E8">
      <w:pPr>
        <w:spacing w:after="0" w:line="360" w:lineRule="auto"/>
        <w:ind w:firstLine="720"/>
        <w:jc w:val="both"/>
        <w:rPr>
          <w:rFonts w:ascii="Times New Roman" w:hAnsi="Times New Roman"/>
          <w:sz w:val="28"/>
          <w:szCs w:val="28"/>
        </w:rPr>
      </w:pPr>
      <w:r w:rsidRPr="000C05F9">
        <w:rPr>
          <w:rFonts w:ascii="Times New Roman" w:hAnsi="Times New Roman"/>
          <w:sz w:val="28"/>
          <w:szCs w:val="28"/>
        </w:rPr>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2838E8" w:rsidRDefault="002838E8" w:rsidP="002838E8">
      <w:pPr>
        <w:spacing w:after="0" w:line="360" w:lineRule="auto"/>
        <w:ind w:firstLine="720"/>
        <w:jc w:val="both"/>
        <w:rPr>
          <w:rFonts w:ascii="Times New Roman" w:hAnsi="Times New Roman"/>
          <w:sz w:val="28"/>
          <w:szCs w:val="28"/>
        </w:rPr>
      </w:pPr>
      <w:r w:rsidRPr="000C05F9">
        <w:rPr>
          <w:rFonts w:ascii="Times New Roman" w:hAnsi="Times New Roman"/>
          <w:sz w:val="28"/>
          <w:szCs w:val="28"/>
        </w:rPr>
        <w:lastRenderedPageBreak/>
        <w:t xml:space="preserve">Основным потребителем воды является население. При разработке </w:t>
      </w:r>
      <w:r>
        <w:rPr>
          <w:rFonts w:ascii="Times New Roman" w:hAnsi="Times New Roman"/>
          <w:sz w:val="28"/>
          <w:szCs w:val="28"/>
        </w:rPr>
        <w:t xml:space="preserve">схемы водоснабжения </w:t>
      </w:r>
      <w:r w:rsidR="00AB1FDA">
        <w:rPr>
          <w:rFonts w:ascii="Times New Roman" w:hAnsi="Times New Roman"/>
          <w:sz w:val="28"/>
          <w:szCs w:val="28"/>
        </w:rPr>
        <w:t>Кавказского</w:t>
      </w:r>
      <w:r w:rsidR="008D76EA">
        <w:rPr>
          <w:rFonts w:ascii="Times New Roman" w:hAnsi="Times New Roman"/>
          <w:sz w:val="28"/>
          <w:szCs w:val="28"/>
        </w:rPr>
        <w:t xml:space="preserve"> </w:t>
      </w:r>
      <w:r w:rsidRPr="000C05F9">
        <w:rPr>
          <w:rFonts w:ascii="Times New Roman" w:hAnsi="Times New Roman"/>
          <w:sz w:val="28"/>
          <w:szCs w:val="28"/>
        </w:rPr>
        <w:t>сель</w:t>
      </w:r>
      <w:r>
        <w:rPr>
          <w:rFonts w:ascii="Times New Roman" w:hAnsi="Times New Roman"/>
          <w:sz w:val="28"/>
          <w:szCs w:val="28"/>
        </w:rPr>
        <w:t>с</w:t>
      </w:r>
      <w:r w:rsidRPr="000C05F9">
        <w:rPr>
          <w:rFonts w:ascii="Times New Roman" w:hAnsi="Times New Roman"/>
          <w:sz w:val="28"/>
          <w:szCs w:val="28"/>
        </w:rPr>
        <w:t>ко</w:t>
      </w:r>
      <w:r>
        <w:rPr>
          <w:rFonts w:ascii="Times New Roman" w:hAnsi="Times New Roman"/>
          <w:sz w:val="28"/>
          <w:szCs w:val="28"/>
        </w:rPr>
        <w:t>го</w:t>
      </w:r>
      <w:r w:rsidRPr="000C05F9">
        <w:rPr>
          <w:rFonts w:ascii="Times New Roman" w:hAnsi="Times New Roman"/>
          <w:sz w:val="28"/>
          <w:szCs w:val="28"/>
        </w:rPr>
        <w:t xml:space="preserve"> поселени</w:t>
      </w:r>
      <w:r>
        <w:rPr>
          <w:rFonts w:ascii="Times New Roman" w:hAnsi="Times New Roman"/>
          <w:sz w:val="28"/>
          <w:szCs w:val="28"/>
        </w:rPr>
        <w:t>я</w:t>
      </w:r>
      <w:r w:rsidRPr="000C05F9">
        <w:rPr>
          <w:rFonts w:ascii="Times New Roman" w:hAnsi="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 рекомендациями СП 31.13330.2012 «Водоснабжение. Наружные сети и сооружения», равный </w:t>
      </w:r>
      <w:r>
        <w:rPr>
          <w:rFonts w:ascii="Times New Roman" w:hAnsi="Times New Roman"/>
          <w:sz w:val="28"/>
          <w:szCs w:val="28"/>
        </w:rPr>
        <w:t>200</w:t>
      </w:r>
      <w:r w:rsidRPr="000C05F9">
        <w:rPr>
          <w:rFonts w:ascii="Times New Roman" w:hAnsi="Times New Roman"/>
          <w:sz w:val="28"/>
          <w:szCs w:val="28"/>
        </w:rPr>
        <w:t xml:space="preserve"> л/сутки/чел</w:t>
      </w:r>
      <w:r>
        <w:rPr>
          <w:rFonts w:ascii="Times New Roman" w:hAnsi="Times New Roman"/>
          <w:sz w:val="28"/>
          <w:szCs w:val="28"/>
        </w:rPr>
        <w:t xml:space="preserve">. </w:t>
      </w:r>
    </w:p>
    <w:p w:rsidR="007702EF" w:rsidRDefault="007702EF" w:rsidP="002838E8">
      <w:pPr>
        <w:spacing w:after="0" w:line="360" w:lineRule="auto"/>
        <w:ind w:firstLine="720"/>
        <w:jc w:val="both"/>
        <w:rPr>
          <w:rFonts w:ascii="Times New Roman" w:hAnsi="Times New Roman"/>
          <w:sz w:val="28"/>
          <w:szCs w:val="28"/>
        </w:rPr>
      </w:pPr>
    </w:p>
    <w:p w:rsidR="002838E8" w:rsidRPr="002528F1" w:rsidRDefault="002838E8" w:rsidP="002838E8">
      <w:pPr>
        <w:autoSpaceDE w:val="0"/>
        <w:autoSpaceDN w:val="0"/>
        <w:adjustRightInd w:val="0"/>
        <w:spacing w:after="0" w:line="360" w:lineRule="auto"/>
        <w:jc w:val="center"/>
        <w:rPr>
          <w:rFonts w:ascii="Times New Roman" w:hAnsi="Times New Roman"/>
          <w:b/>
          <w:bCs/>
          <w:i/>
          <w:sz w:val="28"/>
          <w:szCs w:val="28"/>
          <w:lang w:eastAsia="ru-RU"/>
        </w:rPr>
      </w:pPr>
      <w:r w:rsidRPr="002528F1">
        <w:rPr>
          <w:rFonts w:ascii="Times New Roman" w:hAnsi="Times New Roman"/>
          <w:b/>
          <w:bCs/>
          <w:i/>
          <w:sz w:val="28"/>
          <w:szCs w:val="28"/>
          <w:lang w:eastAsia="ru-RU"/>
        </w:rPr>
        <w:t>1.3.1</w:t>
      </w:r>
      <w:r w:rsidR="00144468">
        <w:rPr>
          <w:rFonts w:ascii="Times New Roman" w:hAnsi="Times New Roman"/>
          <w:b/>
          <w:bCs/>
          <w:i/>
          <w:sz w:val="28"/>
          <w:szCs w:val="28"/>
          <w:lang w:eastAsia="ru-RU"/>
        </w:rPr>
        <w:t>3</w:t>
      </w:r>
      <w:r w:rsidRPr="002528F1">
        <w:rPr>
          <w:rFonts w:ascii="Times New Roman" w:hAnsi="Times New Roman"/>
          <w:b/>
          <w:bCs/>
          <w:i/>
          <w:sz w:val="28"/>
          <w:szCs w:val="28"/>
          <w:lang w:eastAsia="ru-RU"/>
        </w:rPr>
        <w:t xml:space="preserve"> Расчет требуемой мощности водозаборных и очистных сооружений.</w:t>
      </w:r>
    </w:p>
    <w:p w:rsidR="002838E8" w:rsidRPr="002528F1" w:rsidRDefault="002838E8" w:rsidP="002838E8">
      <w:pPr>
        <w:autoSpaceDE w:val="0"/>
        <w:autoSpaceDN w:val="0"/>
        <w:adjustRightInd w:val="0"/>
        <w:spacing w:after="0" w:line="360" w:lineRule="auto"/>
        <w:jc w:val="right"/>
        <w:rPr>
          <w:rFonts w:ascii="Times New Roman" w:hAnsi="Times New Roman"/>
          <w:bCs/>
          <w:sz w:val="28"/>
          <w:szCs w:val="28"/>
          <w:lang w:eastAsia="ru-RU"/>
        </w:rPr>
      </w:pPr>
      <w:r w:rsidRPr="002528F1">
        <w:rPr>
          <w:rFonts w:ascii="Times New Roman" w:hAnsi="Times New Roman"/>
          <w:bCs/>
          <w:sz w:val="28"/>
          <w:szCs w:val="28"/>
          <w:lang w:eastAsia="ru-RU"/>
        </w:rPr>
        <w:t>Таблица 12</w:t>
      </w:r>
    </w:p>
    <w:tbl>
      <w:tblPr>
        <w:tblW w:w="10490" w:type="dxa"/>
        <w:tblInd w:w="-34" w:type="dxa"/>
        <w:tblLayout w:type="fixed"/>
        <w:tblLook w:val="00A0" w:firstRow="1" w:lastRow="0" w:firstColumn="1" w:lastColumn="0" w:noHBand="0" w:noVBand="0"/>
      </w:tblPr>
      <w:tblGrid>
        <w:gridCol w:w="1843"/>
        <w:gridCol w:w="1701"/>
        <w:gridCol w:w="1843"/>
        <w:gridCol w:w="1559"/>
        <w:gridCol w:w="1701"/>
        <w:gridCol w:w="1843"/>
      </w:tblGrid>
      <w:tr w:rsidR="002838E8" w:rsidRPr="002528F1" w:rsidTr="002838E8">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themeFill="accent3"/>
            <w:noWrap/>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20</w:t>
            </w:r>
            <w:r>
              <w:rPr>
                <w:rFonts w:ascii="Times New Roman" w:hAnsi="Times New Roman"/>
                <w:b/>
                <w:i/>
                <w:color w:val="000000"/>
                <w:sz w:val="24"/>
                <w:szCs w:val="24"/>
                <w:lang w:eastAsia="ru-RU"/>
              </w:rPr>
              <w:t>27</w:t>
            </w:r>
            <w:r w:rsidRPr="002528F1">
              <w:rPr>
                <w:rFonts w:ascii="Times New Roman" w:hAnsi="Times New Roman"/>
                <w:b/>
                <w:i/>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Треб. мощность</w:t>
            </w:r>
          </w:p>
        </w:tc>
      </w:tr>
      <w:tr w:rsidR="002838E8" w:rsidRPr="002528F1" w:rsidTr="002838E8">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Подача</w:t>
            </w:r>
          </w:p>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themeFill="accent3"/>
            <w:noWrap/>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Реализация</w:t>
            </w:r>
          </w:p>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themeFill="accent3"/>
            <w:noWrap/>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Потери</w:t>
            </w:r>
          </w:p>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themeFill="accent3"/>
            <w:vAlign w:val="center"/>
          </w:tcPr>
          <w:p w:rsidR="002838E8" w:rsidRPr="002528F1" w:rsidRDefault="002838E8" w:rsidP="002838E8">
            <w:pPr>
              <w:spacing w:after="0"/>
              <w:jc w:val="center"/>
              <w:rPr>
                <w:rFonts w:ascii="Times New Roman" w:hAnsi="Times New Roman"/>
                <w:b/>
                <w:i/>
                <w:color w:val="000000"/>
                <w:sz w:val="24"/>
                <w:szCs w:val="24"/>
                <w:lang w:eastAsia="ru-RU"/>
              </w:rPr>
            </w:pPr>
            <w:r w:rsidRPr="002528F1">
              <w:rPr>
                <w:rFonts w:ascii="Times New Roman" w:hAnsi="Times New Roman"/>
                <w:b/>
                <w:i/>
                <w:color w:val="000000"/>
                <w:sz w:val="24"/>
                <w:szCs w:val="24"/>
                <w:lang w:eastAsia="ru-RU"/>
              </w:rPr>
              <w:t>Очистные, тыс.  м³/год</w:t>
            </w:r>
          </w:p>
        </w:tc>
      </w:tr>
      <w:tr w:rsidR="002838E8" w:rsidRPr="002528F1" w:rsidTr="002838E8">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2838E8" w:rsidRPr="002528F1" w:rsidRDefault="003E7CBB" w:rsidP="008D76EA">
            <w:pPr>
              <w:spacing w:after="0"/>
              <w:jc w:val="center"/>
              <w:rPr>
                <w:rFonts w:ascii="Times New Roman" w:hAnsi="Times New Roman"/>
                <w:b/>
                <w:i/>
                <w:color w:val="000000"/>
                <w:lang w:eastAsia="ru-RU"/>
              </w:rPr>
            </w:pPr>
            <w:r>
              <w:rPr>
                <w:rFonts w:ascii="Times New Roman" w:hAnsi="Times New Roman"/>
                <w:b/>
                <w:i/>
                <w:color w:val="000000"/>
                <w:lang w:eastAsia="ru-RU"/>
              </w:rPr>
              <w:t>КАВКАЗСКОЕ</w:t>
            </w:r>
            <w:r w:rsidR="008D76EA" w:rsidRPr="008D76EA">
              <w:rPr>
                <w:rFonts w:ascii="Times New Roman" w:hAnsi="Times New Roman"/>
                <w:b/>
                <w:i/>
                <w:color w:val="000000"/>
                <w:lang w:eastAsia="ru-RU"/>
              </w:rPr>
              <w:t xml:space="preserve"> </w:t>
            </w:r>
            <w:r w:rsidR="002838E8" w:rsidRPr="002528F1">
              <w:rPr>
                <w:rFonts w:ascii="Times New Roman" w:hAnsi="Times New Roman"/>
                <w:b/>
                <w:i/>
                <w:color w:val="000000"/>
                <w:lang w:eastAsia="ru-RU"/>
              </w:rPr>
              <w:t>СЕЛЬСКОЕ ПОСЕЛЕНИЕ</w:t>
            </w:r>
          </w:p>
        </w:tc>
      </w:tr>
      <w:tr w:rsidR="002838E8" w:rsidRPr="002528F1" w:rsidTr="002838E8">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rPr>
                <w:rFonts w:ascii="Times New Roman" w:hAnsi="Times New Roman"/>
                <w:color w:val="000000"/>
                <w:sz w:val="24"/>
                <w:szCs w:val="24"/>
                <w:lang w:eastAsia="ru-RU"/>
              </w:rPr>
            </w:pPr>
            <w:r w:rsidRPr="002528F1">
              <w:rPr>
                <w:rFonts w:ascii="Times New Roman" w:hAnsi="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r>
      <w:tr w:rsidR="002838E8" w:rsidRPr="002528F1" w:rsidTr="002838E8">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rPr>
                <w:rFonts w:ascii="Times New Roman" w:hAnsi="Times New Roman"/>
                <w:color w:val="000000"/>
                <w:sz w:val="24"/>
                <w:szCs w:val="24"/>
                <w:lang w:eastAsia="ru-RU"/>
              </w:rPr>
            </w:pPr>
            <w:r w:rsidRPr="002528F1">
              <w:rPr>
                <w:rFonts w:ascii="Times New Roman" w:hAnsi="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Pr>
                <w:rFonts w:ascii="Times New Roman" w:hAnsi="Times New Roman"/>
                <w:color w:val="000000"/>
                <w:lang w:eastAsia="ru-RU"/>
              </w:rPr>
              <w:t>1670,8</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B6241" w:rsidRDefault="002838E8" w:rsidP="002838E8">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1420,2</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Pr>
                <w:rFonts w:ascii="Times New Roman" w:hAnsi="Times New Roman"/>
                <w:color w:val="000000"/>
                <w:lang w:eastAsia="ru-RU"/>
              </w:rPr>
              <w:t>250,6</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Pr>
                <w:rFonts w:ascii="Times New Roman" w:hAnsi="Times New Roman"/>
                <w:color w:val="000000"/>
                <w:lang w:eastAsia="ru-RU"/>
              </w:rPr>
              <w:t>2044,0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r>
      <w:tr w:rsidR="002838E8" w:rsidRPr="002528F1" w:rsidTr="002838E8">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rPr>
                <w:rFonts w:ascii="Times New Roman" w:hAnsi="Times New Roman"/>
                <w:color w:val="000000"/>
                <w:sz w:val="24"/>
                <w:szCs w:val="24"/>
                <w:lang w:eastAsia="ru-RU"/>
              </w:rPr>
            </w:pPr>
            <w:r w:rsidRPr="002528F1">
              <w:rPr>
                <w:rFonts w:ascii="Times New Roman" w:hAnsi="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2838E8" w:rsidRPr="002528F1" w:rsidRDefault="002838E8" w:rsidP="002838E8">
            <w:pPr>
              <w:spacing w:after="0"/>
              <w:jc w:val="center"/>
              <w:rPr>
                <w:rFonts w:ascii="Times New Roman" w:hAnsi="Times New Roman"/>
                <w:color w:val="000000"/>
                <w:lang w:eastAsia="ru-RU"/>
              </w:rPr>
            </w:pPr>
            <w:r w:rsidRPr="002528F1">
              <w:rPr>
                <w:rFonts w:ascii="Times New Roman" w:hAnsi="Times New Roman"/>
                <w:color w:val="000000"/>
                <w:lang w:eastAsia="ru-RU"/>
              </w:rPr>
              <w:t>0,00</w:t>
            </w:r>
          </w:p>
        </w:tc>
      </w:tr>
    </w:tbl>
    <w:p w:rsidR="002838E8" w:rsidRDefault="002838E8" w:rsidP="002838E8">
      <w:pPr>
        <w:autoSpaceDE w:val="0"/>
        <w:autoSpaceDN w:val="0"/>
        <w:adjustRightInd w:val="0"/>
        <w:spacing w:after="0" w:line="360" w:lineRule="auto"/>
        <w:jc w:val="center"/>
        <w:rPr>
          <w:rFonts w:ascii="Times New Roman" w:hAnsi="Times New Roman"/>
          <w:b/>
          <w:bCs/>
          <w:i/>
          <w:sz w:val="28"/>
          <w:szCs w:val="28"/>
          <w:lang w:eastAsia="ru-RU"/>
        </w:rPr>
      </w:pPr>
    </w:p>
    <w:p w:rsidR="002838E8" w:rsidRDefault="002838E8" w:rsidP="002838E8">
      <w:pPr>
        <w:autoSpaceDE w:val="0"/>
        <w:autoSpaceDN w:val="0"/>
        <w:adjustRightInd w:val="0"/>
        <w:spacing w:after="0" w:line="360" w:lineRule="auto"/>
        <w:jc w:val="center"/>
        <w:rPr>
          <w:rFonts w:ascii="Times New Roman" w:hAnsi="Times New Roman"/>
          <w:b/>
          <w:bCs/>
          <w:i/>
          <w:sz w:val="28"/>
          <w:szCs w:val="28"/>
          <w:lang w:eastAsia="ru-RU"/>
        </w:rPr>
        <w:sectPr w:rsidR="002838E8" w:rsidSect="003E7CBB">
          <w:headerReference w:type="default" r:id="rId10"/>
          <w:pgSz w:w="12240" w:h="15840"/>
          <w:pgMar w:top="1134" w:right="850" w:bottom="1134" w:left="1701" w:header="720" w:footer="720" w:gutter="0"/>
          <w:cols w:space="720"/>
          <w:docGrid w:linePitch="299"/>
        </w:sectPr>
      </w:pPr>
    </w:p>
    <w:p w:rsidR="002838E8" w:rsidRDefault="002838E8" w:rsidP="002838E8">
      <w:pPr>
        <w:autoSpaceDE w:val="0"/>
        <w:autoSpaceDN w:val="0"/>
        <w:adjustRightInd w:val="0"/>
        <w:spacing w:before="240" w:after="0" w:line="360" w:lineRule="auto"/>
        <w:jc w:val="center"/>
        <w:rPr>
          <w:rFonts w:ascii="Times New Roman" w:hAnsi="Times New Roman"/>
          <w:b/>
          <w:bCs/>
          <w:i/>
          <w:sz w:val="28"/>
          <w:szCs w:val="28"/>
          <w:lang w:eastAsia="ru-RU"/>
        </w:rPr>
      </w:pPr>
      <w:r w:rsidRPr="002528F1">
        <w:rPr>
          <w:rFonts w:ascii="Times New Roman" w:hAnsi="Times New Roman"/>
          <w:b/>
          <w:bCs/>
          <w:i/>
          <w:sz w:val="28"/>
          <w:szCs w:val="28"/>
          <w:lang w:eastAsia="ru-RU"/>
        </w:rPr>
        <w:lastRenderedPageBreak/>
        <w:t>1.3.1</w:t>
      </w:r>
      <w:r w:rsidR="00144468">
        <w:rPr>
          <w:rFonts w:ascii="Times New Roman" w:hAnsi="Times New Roman"/>
          <w:b/>
          <w:bCs/>
          <w:i/>
          <w:sz w:val="28"/>
          <w:szCs w:val="28"/>
          <w:lang w:eastAsia="ru-RU"/>
        </w:rPr>
        <w:t>4</w:t>
      </w:r>
      <w:r w:rsidR="003E7CBB">
        <w:rPr>
          <w:rFonts w:ascii="Times New Roman" w:hAnsi="Times New Roman"/>
          <w:b/>
          <w:bCs/>
          <w:i/>
          <w:sz w:val="28"/>
          <w:szCs w:val="28"/>
          <w:lang w:eastAsia="ru-RU"/>
        </w:rPr>
        <w:t xml:space="preserve"> </w:t>
      </w:r>
      <w:r w:rsidRPr="002528F1">
        <w:rPr>
          <w:rFonts w:ascii="Times New Roman" w:hAnsi="Times New Roman"/>
          <w:b/>
          <w:bCs/>
          <w:i/>
          <w:sz w:val="28"/>
          <w:szCs w:val="28"/>
          <w:lang w:eastAsia="ru-RU"/>
        </w:rPr>
        <w:t>Наименование организации, которая наделена статусом гарантирующей</w:t>
      </w:r>
      <w:r>
        <w:rPr>
          <w:rFonts w:ascii="Times New Roman" w:hAnsi="Times New Roman"/>
          <w:b/>
          <w:bCs/>
          <w:i/>
          <w:sz w:val="28"/>
          <w:szCs w:val="28"/>
          <w:lang w:eastAsia="ru-RU"/>
        </w:rPr>
        <w:t xml:space="preserve"> организации</w:t>
      </w:r>
    </w:p>
    <w:p w:rsidR="003E7CBB" w:rsidRPr="00E07957" w:rsidRDefault="003E7CBB" w:rsidP="002838E8">
      <w:pPr>
        <w:autoSpaceDE w:val="0"/>
        <w:autoSpaceDN w:val="0"/>
        <w:adjustRightInd w:val="0"/>
        <w:spacing w:before="240" w:after="0" w:line="360" w:lineRule="auto"/>
        <w:jc w:val="center"/>
        <w:rPr>
          <w:rFonts w:ascii="Times New Roman" w:hAnsi="Times New Roman"/>
          <w:b/>
          <w:bCs/>
          <w:i/>
          <w:sz w:val="28"/>
          <w:szCs w:val="28"/>
          <w:lang w:eastAsia="ru-RU"/>
        </w:rPr>
      </w:pPr>
    </w:p>
    <w:p w:rsidR="00AC1968" w:rsidRDefault="003E7CBB" w:rsidP="002838E8">
      <w:pPr>
        <w:autoSpaceDE w:val="0"/>
        <w:autoSpaceDN w:val="0"/>
        <w:adjustRightInd w:val="0"/>
        <w:spacing w:after="0" w:line="360" w:lineRule="auto"/>
        <w:ind w:firstLine="709"/>
        <w:jc w:val="both"/>
        <w:rPr>
          <w:rFonts w:ascii="Times New Roman" w:hAnsi="Times New Roman"/>
          <w:b/>
          <w:bCs/>
          <w:i/>
          <w:sz w:val="28"/>
          <w:szCs w:val="28"/>
          <w:lang w:eastAsia="ru-RU"/>
        </w:rPr>
        <w:sectPr w:rsidR="00AC1968" w:rsidSect="003E7CBB">
          <w:pgSz w:w="12240" w:h="15840"/>
          <w:pgMar w:top="1134" w:right="850" w:bottom="1134" w:left="1701" w:header="720" w:footer="720" w:gutter="0"/>
          <w:cols w:space="720"/>
          <w:docGrid w:linePitch="299"/>
        </w:sectPr>
      </w:pPr>
      <w:r>
        <w:rPr>
          <w:rFonts w:ascii="Times New Roman" w:hAnsi="Times New Roman"/>
          <w:color w:val="000000" w:themeColor="text1"/>
          <w:spacing w:val="2"/>
          <w:sz w:val="28"/>
          <w:szCs w:val="28"/>
          <w:shd w:val="clear" w:color="auto" w:fill="FFFFFF"/>
        </w:rPr>
        <w:t xml:space="preserve"> В соответствии со </w:t>
      </w:r>
      <w:hyperlink r:id="rId11" w:history="1">
        <w:r w:rsidR="002838E8" w:rsidRPr="00E867B5">
          <w:rPr>
            <w:rFonts w:ascii="Times New Roman" w:hAnsi="Times New Roman"/>
            <w:color w:val="000000" w:themeColor="text1"/>
            <w:spacing w:val="2"/>
            <w:sz w:val="28"/>
            <w:szCs w:val="28"/>
            <w:shd w:val="clear" w:color="auto" w:fill="FFFFFF"/>
          </w:rPr>
          <w:t xml:space="preserve">статьей 6 Федерального закона от 7 декабря 2011 г. </w:t>
        </w:r>
        <w:r>
          <w:rPr>
            <w:rFonts w:ascii="Times New Roman" w:hAnsi="Times New Roman"/>
            <w:color w:val="000000" w:themeColor="text1"/>
            <w:spacing w:val="2"/>
            <w:sz w:val="28"/>
            <w:szCs w:val="28"/>
            <w:shd w:val="clear" w:color="auto" w:fill="FFFFFF"/>
          </w:rPr>
          <w:t xml:space="preserve">                 № </w:t>
        </w:r>
        <w:r w:rsidR="002838E8" w:rsidRPr="00E867B5">
          <w:rPr>
            <w:rFonts w:ascii="Times New Roman" w:hAnsi="Times New Roman"/>
            <w:color w:val="000000" w:themeColor="text1"/>
            <w:spacing w:val="2"/>
            <w:sz w:val="28"/>
            <w:szCs w:val="28"/>
            <w:shd w:val="clear" w:color="auto" w:fill="FFFFFF"/>
          </w:rPr>
          <w:t>416-ФЗ "О водоснабжении и водоотведении"</w:t>
        </w:r>
      </w:hyperlink>
      <w:r>
        <w:rPr>
          <w:rFonts w:ascii="Times New Roman" w:hAnsi="Times New Roman"/>
          <w:color w:val="000000" w:themeColor="text1"/>
          <w:spacing w:val="2"/>
          <w:sz w:val="28"/>
          <w:szCs w:val="28"/>
          <w:shd w:val="clear" w:color="auto" w:fill="FFFFFF"/>
        </w:rPr>
        <w:t xml:space="preserve"> </w:t>
      </w:r>
      <w:r w:rsidR="002838E8" w:rsidRPr="00E867B5">
        <w:rPr>
          <w:rFonts w:ascii="Times New Roman" w:hAnsi="Times New Roman"/>
          <w:color w:val="000000" w:themeColor="text1"/>
          <w:spacing w:val="2"/>
          <w:sz w:val="28"/>
          <w:szCs w:val="28"/>
          <w:shd w:val="clear" w:color="auto" w:fill="FFFFFF"/>
        </w:rPr>
        <w:t xml:space="preserve">для централизованных систем водоснабжения </w:t>
      </w:r>
      <w:r w:rsidR="00AB1FDA">
        <w:rPr>
          <w:rFonts w:ascii="Times New Roman" w:hAnsi="Times New Roman"/>
          <w:bCs/>
          <w:sz w:val="28"/>
          <w:szCs w:val="28"/>
          <w:lang w:eastAsia="ru-RU"/>
        </w:rPr>
        <w:t>Кавказского</w:t>
      </w:r>
      <w:r w:rsidR="002838E8" w:rsidRPr="005B30C3">
        <w:rPr>
          <w:rFonts w:ascii="Times New Roman" w:hAnsi="Times New Roman"/>
          <w:bCs/>
          <w:sz w:val="28"/>
          <w:szCs w:val="28"/>
          <w:lang w:eastAsia="ru-RU"/>
        </w:rPr>
        <w:t xml:space="preserve"> </w:t>
      </w:r>
      <w:r w:rsidR="002838E8">
        <w:rPr>
          <w:rFonts w:ascii="Times New Roman" w:hAnsi="Times New Roman"/>
          <w:color w:val="000000" w:themeColor="text1"/>
          <w:spacing w:val="2"/>
          <w:sz w:val="28"/>
          <w:szCs w:val="28"/>
          <w:shd w:val="clear" w:color="auto" w:fill="FFFFFF"/>
        </w:rPr>
        <w:t>сельского</w:t>
      </w:r>
      <w:r w:rsidR="002838E8" w:rsidRPr="00E867B5">
        <w:rPr>
          <w:rFonts w:ascii="Times New Roman" w:hAnsi="Times New Roman"/>
          <w:color w:val="000000" w:themeColor="text1"/>
          <w:spacing w:val="2"/>
          <w:sz w:val="28"/>
          <w:szCs w:val="28"/>
          <w:shd w:val="clear" w:color="auto" w:fill="FFFFFF"/>
        </w:rPr>
        <w:t xml:space="preserve"> поселения</w:t>
      </w:r>
      <w:r w:rsidR="002838E8">
        <w:rPr>
          <w:rFonts w:ascii="Times New Roman" w:hAnsi="Times New Roman"/>
          <w:color w:val="000000" w:themeColor="text1"/>
          <w:spacing w:val="2"/>
          <w:sz w:val="28"/>
          <w:szCs w:val="28"/>
          <w:shd w:val="clear" w:color="auto" w:fill="FFFFFF"/>
        </w:rPr>
        <w:t>,</w:t>
      </w:r>
      <w:r w:rsidR="002838E8" w:rsidRPr="00E867B5">
        <w:rPr>
          <w:rFonts w:ascii="Times New Roman" w:hAnsi="Times New Roman"/>
          <w:color w:val="000000" w:themeColor="text1"/>
          <w:spacing w:val="2"/>
          <w:sz w:val="28"/>
          <w:szCs w:val="28"/>
          <w:shd w:val="clear" w:color="auto" w:fill="FFFFFF"/>
        </w:rPr>
        <w:t xml:space="preserve"> гарантирующей организацией определен</w:t>
      </w:r>
      <w:r>
        <w:rPr>
          <w:rFonts w:ascii="Times New Roman" w:hAnsi="Times New Roman"/>
          <w:color w:val="000000" w:themeColor="text1"/>
          <w:spacing w:val="2"/>
          <w:sz w:val="28"/>
          <w:szCs w:val="28"/>
          <w:shd w:val="clear" w:color="auto" w:fill="FFFFFF"/>
        </w:rPr>
        <w:t xml:space="preserve"> </w:t>
      </w:r>
      <w:r w:rsidR="00300905" w:rsidRPr="00300905">
        <w:rPr>
          <w:rFonts w:ascii="Times New Roman" w:eastAsia="Times New Roman" w:hAnsi="Times New Roman"/>
          <w:sz w:val="28"/>
          <w:szCs w:val="28"/>
        </w:rPr>
        <w:t>МУП ТВК  «Кавказский»</w:t>
      </w:r>
      <w:r w:rsidR="002838E8">
        <w:rPr>
          <w:rFonts w:ascii="Times New Roman" w:eastAsia="Times New Roman" w:hAnsi="Times New Roman"/>
          <w:sz w:val="28"/>
          <w:szCs w:val="28"/>
        </w:rPr>
        <w:t>.</w:t>
      </w:r>
    </w:p>
    <w:p w:rsidR="00E22DF8" w:rsidRPr="000E1DEE" w:rsidRDefault="003E7CBB" w:rsidP="00C50806">
      <w:pPr>
        <w:autoSpaceDE w:val="0"/>
        <w:autoSpaceDN w:val="0"/>
        <w:adjustRightInd w:val="0"/>
        <w:spacing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lastRenderedPageBreak/>
        <w:t xml:space="preserve">1.4 </w:t>
      </w:r>
      <w:r w:rsidR="00AC1968" w:rsidRPr="000E1DEE">
        <w:rPr>
          <w:rFonts w:ascii="Times New Roman" w:hAnsi="Times New Roman"/>
          <w:b/>
          <w:bCs/>
          <w:i/>
          <w:sz w:val="28"/>
          <w:szCs w:val="28"/>
          <w:lang w:eastAsia="ru-RU"/>
        </w:rPr>
        <w:t>ПРЕДЛОЖЕНИЯ ПО СТРОИТЕЛЬСТВУ, РЕКОНСТРУКЦИИ И МОДЕРНИЗАЦИИ ОБЪЕКТОВ ЦЕНТРАЛИЗОВАННЫХ СИСТЕМ ВОДОСНАБЖЕНИЯ</w:t>
      </w:r>
    </w:p>
    <w:p w:rsidR="005E2C1B" w:rsidRPr="001E4884" w:rsidRDefault="00E22DF8" w:rsidP="00C50806">
      <w:pPr>
        <w:autoSpaceDE w:val="0"/>
        <w:autoSpaceDN w:val="0"/>
        <w:adjustRightInd w:val="0"/>
        <w:spacing w:after="0" w:line="360" w:lineRule="auto"/>
        <w:jc w:val="center"/>
        <w:rPr>
          <w:rFonts w:ascii="Times New Roman" w:hAnsi="Times New Roman"/>
          <w:b/>
          <w:bCs/>
          <w:i/>
          <w:sz w:val="28"/>
          <w:szCs w:val="28"/>
          <w:lang w:eastAsia="ru-RU"/>
        </w:rPr>
      </w:pPr>
      <w:r w:rsidRPr="001E4884">
        <w:rPr>
          <w:rFonts w:ascii="Times New Roman" w:hAnsi="Times New Roman"/>
          <w:b/>
          <w:bCs/>
          <w:i/>
          <w:sz w:val="28"/>
          <w:szCs w:val="28"/>
          <w:lang w:eastAsia="ru-RU"/>
        </w:rPr>
        <w:t>1.4.1 Перечень основных мероприятий по реализации схем вод</w:t>
      </w:r>
      <w:r w:rsidR="00AC1968" w:rsidRPr="001E4884">
        <w:rPr>
          <w:rFonts w:ascii="Times New Roman" w:hAnsi="Times New Roman"/>
          <w:b/>
          <w:bCs/>
          <w:i/>
          <w:sz w:val="28"/>
          <w:szCs w:val="28"/>
          <w:lang w:eastAsia="ru-RU"/>
        </w:rPr>
        <w:t>оснабжения с разбивкой по годам</w:t>
      </w:r>
    </w:p>
    <w:p w:rsidR="00DE26A0" w:rsidRPr="000E1DEE" w:rsidRDefault="00DE26A0" w:rsidP="00C50806">
      <w:pPr>
        <w:autoSpaceDE w:val="0"/>
        <w:autoSpaceDN w:val="0"/>
        <w:adjustRightInd w:val="0"/>
        <w:spacing w:after="0" w:line="360" w:lineRule="auto"/>
        <w:jc w:val="center"/>
        <w:rPr>
          <w:rFonts w:ascii="Times New Roman" w:hAnsi="Times New Roman"/>
          <w:b/>
          <w:bCs/>
          <w:i/>
          <w:sz w:val="28"/>
          <w:szCs w:val="28"/>
          <w:lang w:eastAsia="ru-RU"/>
        </w:rPr>
      </w:pPr>
    </w:p>
    <w:p w:rsidR="0018301A" w:rsidRPr="00016B7F" w:rsidRDefault="00016B7F" w:rsidP="00E7482A">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r w:rsidRPr="00EB4677">
        <w:rPr>
          <w:rFonts w:ascii="Times New Roman" w:eastAsia="Times New Roman" w:hAnsi="Times New Roman"/>
          <w:spacing w:val="2"/>
          <w:sz w:val="28"/>
          <w:szCs w:val="28"/>
          <w:lang w:eastAsia="ru-RU"/>
        </w:rPr>
        <w:t xml:space="preserve">Таблица </w:t>
      </w:r>
      <w:r w:rsidR="00D354F1" w:rsidRPr="00EB4677">
        <w:rPr>
          <w:rFonts w:ascii="Times New Roman" w:eastAsia="Times New Roman" w:hAnsi="Times New Roman"/>
          <w:spacing w:val="2"/>
          <w:sz w:val="28"/>
          <w:szCs w:val="28"/>
          <w:lang w:eastAsia="ru-RU"/>
        </w:rPr>
        <w:t>1</w:t>
      </w:r>
      <w:r w:rsidR="00625CDF">
        <w:rPr>
          <w:rFonts w:ascii="Times New Roman" w:eastAsia="Times New Roman" w:hAnsi="Times New Roman"/>
          <w:spacing w:val="2"/>
          <w:sz w:val="28"/>
          <w:szCs w:val="28"/>
          <w:lang w:eastAsia="ru-RU"/>
        </w:rPr>
        <w:t>3</w:t>
      </w:r>
      <w:r w:rsidR="004C20B0" w:rsidRPr="00EB4677">
        <w:rPr>
          <w:rFonts w:ascii="Times New Roman" w:eastAsia="Times New Roman" w:hAnsi="Times New Roman"/>
          <w:spacing w:val="2"/>
          <w:sz w:val="28"/>
          <w:szCs w:val="28"/>
          <w:lang w:eastAsia="ru-RU"/>
        </w:rPr>
        <w:t xml:space="preserve"> – Перечень основных мероприятий  по</w:t>
      </w:r>
      <w:r w:rsidR="00AC1968" w:rsidRPr="00EB4677">
        <w:rPr>
          <w:rFonts w:ascii="Times New Roman" w:eastAsia="Times New Roman" w:hAnsi="Times New Roman"/>
          <w:spacing w:val="2"/>
          <w:sz w:val="28"/>
          <w:szCs w:val="28"/>
          <w:lang w:eastAsia="ru-RU"/>
        </w:rPr>
        <w:t xml:space="preserve"> реализации схемы водоснабжения</w:t>
      </w:r>
    </w:p>
    <w:tbl>
      <w:tblPr>
        <w:tblStyle w:val="a7"/>
        <w:tblpPr w:leftFromText="180" w:rightFromText="180" w:vertAnchor="text" w:tblpY="1"/>
        <w:tblOverlap w:val="never"/>
        <w:tblW w:w="10185" w:type="dxa"/>
        <w:tblLook w:val="04A0" w:firstRow="1" w:lastRow="0" w:firstColumn="1" w:lastColumn="0" w:noHBand="0" w:noVBand="1"/>
      </w:tblPr>
      <w:tblGrid>
        <w:gridCol w:w="767"/>
        <w:gridCol w:w="3050"/>
        <w:gridCol w:w="1973"/>
        <w:gridCol w:w="1277"/>
        <w:gridCol w:w="2166"/>
        <w:gridCol w:w="952"/>
      </w:tblGrid>
      <w:tr w:rsidR="008D76EA" w:rsidRPr="00582D02" w:rsidTr="00EB692D">
        <w:trPr>
          <w:trHeight w:val="838"/>
        </w:trPr>
        <w:tc>
          <w:tcPr>
            <w:tcW w:w="767"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 п/п</w:t>
            </w:r>
          </w:p>
        </w:tc>
        <w:tc>
          <w:tcPr>
            <w:tcW w:w="3050"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Виды работ</w:t>
            </w:r>
          </w:p>
        </w:tc>
        <w:tc>
          <w:tcPr>
            <w:tcW w:w="1973" w:type="dxa"/>
            <w:vMerge w:val="restart"/>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материал</w:t>
            </w:r>
          </w:p>
        </w:tc>
        <w:tc>
          <w:tcPr>
            <w:tcW w:w="1277" w:type="dxa"/>
            <w:vMerge w:val="restart"/>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диаметр</w:t>
            </w:r>
          </w:p>
        </w:tc>
        <w:tc>
          <w:tcPr>
            <w:tcW w:w="2166" w:type="dxa"/>
            <w:vMerge w:val="restart"/>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Протяженность</w:t>
            </w:r>
            <w:r>
              <w:rPr>
                <w:rFonts w:ascii="Times New Roman" w:eastAsia="Times New Roman" w:hAnsi="Times New Roman"/>
                <w:b/>
                <w:i/>
                <w:spacing w:val="2"/>
                <w:sz w:val="24"/>
                <w:szCs w:val="24"/>
                <w:lang w:eastAsia="ru-RU"/>
              </w:rPr>
              <w:t>, км</w:t>
            </w:r>
          </w:p>
        </w:tc>
        <w:tc>
          <w:tcPr>
            <w:tcW w:w="952"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Год</w:t>
            </w:r>
          </w:p>
        </w:tc>
      </w:tr>
      <w:tr w:rsidR="008D76EA" w:rsidRPr="00582D02" w:rsidTr="00EB692D">
        <w:tc>
          <w:tcPr>
            <w:tcW w:w="767"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1</w:t>
            </w:r>
          </w:p>
        </w:tc>
        <w:tc>
          <w:tcPr>
            <w:tcW w:w="3050"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2</w:t>
            </w:r>
          </w:p>
        </w:tc>
        <w:tc>
          <w:tcPr>
            <w:tcW w:w="1973" w:type="dxa"/>
            <w:vMerge/>
            <w:tcBorders>
              <w:bottom w:val="single" w:sz="4" w:space="0" w:color="auto"/>
            </w:tcBorders>
            <w:shd w:val="clear" w:color="auto" w:fill="9BBB59" w:themeFill="accent3"/>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p>
        </w:tc>
        <w:tc>
          <w:tcPr>
            <w:tcW w:w="1277" w:type="dxa"/>
            <w:vMerge/>
            <w:tcBorders>
              <w:bottom w:val="single" w:sz="4" w:space="0" w:color="auto"/>
            </w:tcBorders>
            <w:shd w:val="clear" w:color="auto" w:fill="9BBB59" w:themeFill="accent3"/>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p>
        </w:tc>
        <w:tc>
          <w:tcPr>
            <w:tcW w:w="2166" w:type="dxa"/>
            <w:vMerge/>
            <w:tcBorders>
              <w:bottom w:val="single" w:sz="4" w:space="0" w:color="auto"/>
            </w:tcBorders>
            <w:shd w:val="clear" w:color="auto" w:fill="9BBB59" w:themeFill="accent3"/>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p>
        </w:tc>
        <w:tc>
          <w:tcPr>
            <w:tcW w:w="952" w:type="dxa"/>
            <w:tcBorders>
              <w:bottom w:val="single" w:sz="4" w:space="0" w:color="auto"/>
            </w:tcBorders>
            <w:shd w:val="clear" w:color="auto" w:fill="9BBB59" w:themeFill="accent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sidRPr="00582D02">
              <w:rPr>
                <w:rFonts w:ascii="Times New Roman" w:eastAsia="Times New Roman" w:hAnsi="Times New Roman"/>
                <w:b/>
                <w:i/>
                <w:spacing w:val="2"/>
                <w:sz w:val="24"/>
                <w:szCs w:val="24"/>
                <w:lang w:eastAsia="ru-RU"/>
              </w:rPr>
              <w:t>3</w:t>
            </w:r>
          </w:p>
        </w:tc>
      </w:tr>
      <w:tr w:rsidR="008D76EA" w:rsidRPr="00582D02" w:rsidTr="00EB692D">
        <w:tc>
          <w:tcPr>
            <w:tcW w:w="10185" w:type="dxa"/>
            <w:gridSpan w:val="6"/>
            <w:shd w:val="clear" w:color="auto" w:fill="D6E3BC" w:themeFill="accent3" w:themeFillTint="66"/>
          </w:tcPr>
          <w:p w:rsidR="008D76EA" w:rsidRPr="00582D02" w:rsidRDefault="00A50FC9" w:rsidP="00EB692D">
            <w:pPr>
              <w:tabs>
                <w:tab w:val="left" w:pos="2895"/>
              </w:tabs>
              <w:spacing w:after="0" w:line="360" w:lineRule="auto"/>
              <w:jc w:val="center"/>
              <w:textAlignment w:val="baseline"/>
              <w:rPr>
                <w:rFonts w:ascii="Times New Roman" w:eastAsia="Times New Roman" w:hAnsi="Times New Roman"/>
                <w:b/>
                <w:i/>
                <w:spacing w:val="2"/>
                <w:sz w:val="24"/>
                <w:szCs w:val="24"/>
                <w:lang w:eastAsia="ru-RU"/>
              </w:rPr>
            </w:pPr>
            <w:r>
              <w:rPr>
                <w:rFonts w:ascii="Times New Roman" w:hAnsi="Times New Roman"/>
                <w:bCs/>
                <w:sz w:val="28"/>
                <w:szCs w:val="28"/>
                <w:lang w:eastAsia="ru-RU"/>
              </w:rPr>
              <w:t>КАВКАЗСКОЕ</w:t>
            </w:r>
            <w:r w:rsidR="008D76EA" w:rsidRPr="00582D02">
              <w:rPr>
                <w:rFonts w:ascii="Times New Roman" w:hAnsi="Times New Roman"/>
                <w:bCs/>
                <w:sz w:val="28"/>
                <w:szCs w:val="28"/>
                <w:lang w:eastAsia="ru-RU"/>
              </w:rPr>
              <w:t xml:space="preserve"> СЕЛЬСКОЕ ПОСЕЛЕНИЕ </w:t>
            </w:r>
          </w:p>
        </w:tc>
      </w:tr>
      <w:tr w:rsidR="008D76EA" w:rsidRPr="00811B9E" w:rsidTr="00EB692D">
        <w:tc>
          <w:tcPr>
            <w:tcW w:w="767" w:type="dxa"/>
            <w:shd w:val="clear" w:color="auto" w:fill="EAF1DD" w:themeFill="accent3" w:themeFillTint="33"/>
            <w:vAlign w:val="center"/>
          </w:tcPr>
          <w:p w:rsidR="008D76EA" w:rsidRPr="00582D02" w:rsidRDefault="008D76EA" w:rsidP="00EB692D">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sidRPr="00582D02">
              <w:rPr>
                <w:rFonts w:ascii="Times New Roman" w:eastAsia="Times New Roman" w:hAnsi="Times New Roman"/>
                <w:spacing w:val="2"/>
                <w:sz w:val="24"/>
                <w:szCs w:val="24"/>
                <w:lang w:eastAsia="ru-RU"/>
              </w:rPr>
              <w:t>1</w:t>
            </w:r>
          </w:p>
        </w:tc>
        <w:tc>
          <w:tcPr>
            <w:tcW w:w="9418" w:type="dxa"/>
            <w:gridSpan w:val="5"/>
            <w:shd w:val="clear" w:color="auto" w:fill="EAF1DD" w:themeFill="accent3" w:themeFillTint="33"/>
            <w:vAlign w:val="center"/>
          </w:tcPr>
          <w:p w:rsidR="008D76EA" w:rsidRPr="00811B9E" w:rsidRDefault="008D76EA" w:rsidP="00EB692D">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sidRPr="00582D02">
              <w:rPr>
                <w:rFonts w:ascii="Times New Roman" w:eastAsia="Times New Roman" w:hAnsi="Times New Roman"/>
                <w:i/>
                <w:spacing w:val="2"/>
                <w:sz w:val="24"/>
                <w:szCs w:val="24"/>
                <w:lang w:eastAsia="ru-RU"/>
              </w:rPr>
              <w:t>Реконструкция водопроводной сети:</w:t>
            </w:r>
            <w:r>
              <w:rPr>
                <w:rFonts w:ascii="Times New Roman" w:eastAsia="Times New Roman" w:hAnsi="Times New Roman"/>
                <w:i/>
                <w:spacing w:val="2"/>
                <w:sz w:val="24"/>
                <w:szCs w:val="24"/>
                <w:lang w:eastAsia="ru-RU"/>
              </w:rPr>
              <w:t xml:space="preserve"> улицы</w:t>
            </w:r>
          </w:p>
        </w:tc>
      </w:tr>
      <w:tr w:rsidR="00595309" w:rsidRPr="00811B9E" w:rsidTr="00027717">
        <w:tc>
          <w:tcPr>
            <w:tcW w:w="767" w:type="dxa"/>
            <w:shd w:val="clear" w:color="auto" w:fill="EAF1DD" w:themeFill="accent3" w:themeFillTint="33"/>
            <w:vAlign w:val="center"/>
          </w:tcPr>
          <w:p w:rsidR="00595309" w:rsidRPr="00811B9E"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w:t>
            </w:r>
          </w:p>
        </w:tc>
        <w:tc>
          <w:tcPr>
            <w:tcW w:w="3050" w:type="dxa"/>
            <w:shd w:val="clear" w:color="auto" w:fill="EAF1DD" w:themeFill="accent3" w:themeFillTint="33"/>
            <w:vAlign w:val="center"/>
          </w:tcPr>
          <w:p w:rsidR="00595309" w:rsidRPr="000F357B" w:rsidRDefault="00595309" w:rsidP="00595309">
            <w:pPr>
              <w:spacing w:after="0" w:line="249" w:lineRule="exact"/>
              <w:ind w:left="100"/>
              <w:rPr>
                <w:rFonts w:ascii="Times New Roman" w:eastAsia="Times New Roman" w:hAnsi="Times New Roman"/>
                <w:sz w:val="24"/>
                <w:szCs w:val="24"/>
              </w:rPr>
            </w:pPr>
            <w:r w:rsidRPr="000F357B">
              <w:rPr>
                <w:rFonts w:ascii="Times New Roman" w:eastAsia="Times New Roman" w:hAnsi="Times New Roman"/>
                <w:sz w:val="24"/>
                <w:szCs w:val="24"/>
              </w:rPr>
              <w:t>ул. Набережная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пер.Войкова</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0F357B" w:rsidRDefault="00595309" w:rsidP="00595309">
            <w:pPr>
              <w:spacing w:after="0" w:line="0" w:lineRule="atLeast"/>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2017</w:t>
            </w:r>
          </w:p>
        </w:tc>
      </w:tr>
      <w:tr w:rsidR="00595309" w:rsidRPr="00811B9E" w:rsidTr="00027717">
        <w:tc>
          <w:tcPr>
            <w:tcW w:w="767" w:type="dxa"/>
            <w:shd w:val="clear" w:color="auto" w:fill="EAF1DD" w:themeFill="accent3" w:themeFillTint="33"/>
            <w:vAlign w:val="center"/>
          </w:tcPr>
          <w:p w:rsidR="00595309" w:rsidRPr="00811B9E"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w:t>
            </w:r>
          </w:p>
        </w:tc>
        <w:tc>
          <w:tcPr>
            <w:tcW w:w="3050" w:type="dxa"/>
            <w:shd w:val="clear" w:color="auto" w:fill="EAF1DD" w:themeFill="accent3" w:themeFillTint="33"/>
            <w:vAlign w:val="center"/>
          </w:tcPr>
          <w:p w:rsidR="00595309" w:rsidRPr="000F357B" w:rsidRDefault="00595309" w:rsidP="00595309">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ул.Дзержинского</w:t>
            </w:r>
            <w:proofErr w:type="spellEnd"/>
            <w:r w:rsidRPr="000F357B">
              <w:rPr>
                <w:rFonts w:ascii="Times New Roman" w:eastAsia="Times New Roman" w:hAnsi="Times New Roman"/>
                <w:sz w:val="24"/>
                <w:szCs w:val="24"/>
              </w:rPr>
              <w:t xml:space="preserve">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пер.Войкова</w:t>
            </w:r>
            <w:proofErr w:type="spellEnd"/>
            <w:r w:rsidRPr="000F357B">
              <w:rPr>
                <w:rFonts w:ascii="Times New Roman" w:eastAsia="Times New Roman" w:hAnsi="Times New Roman"/>
                <w:sz w:val="24"/>
                <w:szCs w:val="24"/>
              </w:rPr>
              <w:t xml:space="preserve"> до №52</w:t>
            </w:r>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1050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2017</w:t>
            </w:r>
          </w:p>
        </w:tc>
      </w:tr>
      <w:tr w:rsidR="00595309" w:rsidRPr="00811B9E" w:rsidTr="00027717">
        <w:tc>
          <w:tcPr>
            <w:tcW w:w="767" w:type="dxa"/>
            <w:shd w:val="clear" w:color="auto" w:fill="EAF1DD" w:themeFill="accent3" w:themeFillTint="33"/>
            <w:vAlign w:val="center"/>
          </w:tcPr>
          <w:p w:rsidR="00595309" w:rsidRPr="00811B9E"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w:t>
            </w:r>
          </w:p>
        </w:tc>
        <w:tc>
          <w:tcPr>
            <w:tcW w:w="3050" w:type="dxa"/>
            <w:shd w:val="clear" w:color="auto" w:fill="EAF1DD" w:themeFill="accent3" w:themeFillTint="33"/>
            <w:vAlign w:val="center"/>
          </w:tcPr>
          <w:p w:rsidR="00595309" w:rsidRPr="000F357B" w:rsidRDefault="00595309" w:rsidP="00595309">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ул.Дзержинского</w:t>
            </w:r>
            <w:proofErr w:type="spellEnd"/>
            <w:r w:rsidRPr="000F357B">
              <w:rPr>
                <w:rFonts w:ascii="Times New Roman" w:eastAsia="Times New Roman" w:hAnsi="Times New Roman"/>
                <w:sz w:val="24"/>
                <w:szCs w:val="24"/>
              </w:rPr>
              <w:t xml:space="preserve"> от №52 до</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пер.Садового</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550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2017</w:t>
            </w:r>
          </w:p>
        </w:tc>
      </w:tr>
      <w:tr w:rsidR="00595309" w:rsidRPr="00811B9E" w:rsidTr="00027717">
        <w:tc>
          <w:tcPr>
            <w:tcW w:w="767" w:type="dxa"/>
            <w:shd w:val="clear" w:color="auto" w:fill="EAF1DD" w:themeFill="accent3" w:themeFillTint="33"/>
            <w:vAlign w:val="center"/>
          </w:tcPr>
          <w:p w:rsidR="00595309" w:rsidRPr="00811B9E"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w:t>
            </w:r>
          </w:p>
        </w:tc>
        <w:tc>
          <w:tcPr>
            <w:tcW w:w="3050" w:type="dxa"/>
            <w:shd w:val="clear" w:color="auto" w:fill="EAF1DD" w:themeFill="accent3" w:themeFillTint="33"/>
            <w:vAlign w:val="center"/>
          </w:tcPr>
          <w:p w:rsidR="00595309" w:rsidRPr="000F357B" w:rsidRDefault="00595309" w:rsidP="00595309">
            <w:pPr>
              <w:spacing w:after="0" w:line="247" w:lineRule="exac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ул. </w:t>
            </w:r>
            <w:proofErr w:type="spellStart"/>
            <w:r w:rsidRPr="000F357B">
              <w:rPr>
                <w:rFonts w:ascii="Times New Roman" w:eastAsia="Times New Roman" w:hAnsi="Times New Roman"/>
                <w:sz w:val="24"/>
                <w:szCs w:val="24"/>
              </w:rPr>
              <w:t>Р.Люксембург</w:t>
            </w:r>
            <w:proofErr w:type="spellEnd"/>
            <w:r w:rsidRPr="000F357B">
              <w:rPr>
                <w:rFonts w:ascii="Times New Roman" w:eastAsia="Times New Roman" w:hAnsi="Times New Roman"/>
                <w:sz w:val="24"/>
                <w:szCs w:val="24"/>
              </w:rPr>
              <w:t xml:space="preserve">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w:t>
            </w:r>
            <w:proofErr w:type="spellStart"/>
            <w:r w:rsidRPr="000F357B">
              <w:rPr>
                <w:rFonts w:ascii="Times New Roman" w:eastAsia="Times New Roman" w:hAnsi="Times New Roman"/>
                <w:sz w:val="24"/>
                <w:szCs w:val="24"/>
              </w:rPr>
              <w:t>пер.Садового</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200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2017</w:t>
            </w:r>
          </w:p>
        </w:tc>
      </w:tr>
      <w:tr w:rsidR="00595309" w:rsidRPr="00811B9E" w:rsidTr="00027717">
        <w:tc>
          <w:tcPr>
            <w:tcW w:w="767" w:type="dxa"/>
            <w:shd w:val="clear" w:color="auto" w:fill="EAF1DD" w:themeFill="accent3" w:themeFillTint="33"/>
            <w:vAlign w:val="center"/>
          </w:tcPr>
          <w:p w:rsidR="00595309" w:rsidRPr="00811B9E"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1.5</w:t>
            </w:r>
          </w:p>
        </w:tc>
        <w:tc>
          <w:tcPr>
            <w:tcW w:w="3050" w:type="dxa"/>
            <w:shd w:val="clear" w:color="auto" w:fill="EAF1DD" w:themeFill="accent3" w:themeFillTint="33"/>
            <w:vAlign w:val="center"/>
          </w:tcPr>
          <w:p w:rsidR="00595309" w:rsidRPr="000F357B" w:rsidRDefault="00595309" w:rsidP="00595309">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ул.М.Горького</w:t>
            </w:r>
            <w:proofErr w:type="spellEnd"/>
            <w:r w:rsidRPr="000F357B">
              <w:rPr>
                <w:rFonts w:ascii="Times New Roman" w:eastAsia="Times New Roman" w:hAnsi="Times New Roman"/>
                <w:sz w:val="24"/>
                <w:szCs w:val="24"/>
              </w:rPr>
              <w:t xml:space="preserve">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 №59</w:t>
            </w:r>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сталь</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50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150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2017</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1.6</w:t>
            </w:r>
          </w:p>
        </w:tc>
        <w:tc>
          <w:tcPr>
            <w:tcW w:w="3050" w:type="dxa"/>
            <w:shd w:val="clear" w:color="auto" w:fill="EAF1DD" w:themeFill="accent3" w:themeFillTint="33"/>
            <w:vAlign w:val="center"/>
          </w:tcPr>
          <w:p w:rsidR="00595309" w:rsidRPr="000F357B" w:rsidRDefault="00595309" w:rsidP="00595309">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ул.Калинина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пер.Садового</w:t>
            </w:r>
            <w:proofErr w:type="spellEnd"/>
          </w:p>
          <w:p w:rsidR="00595309" w:rsidRPr="000F357B" w:rsidRDefault="00595309" w:rsidP="00595309">
            <w:pPr>
              <w:spacing w:after="0" w:line="0" w:lineRule="atLeast"/>
              <w:ind w:left="100"/>
              <w:rPr>
                <w:rFonts w:ascii="Times New Roman" w:eastAsia="Times New Roman" w:hAnsi="Times New Roman"/>
                <w:sz w:val="24"/>
                <w:szCs w:val="24"/>
              </w:rPr>
            </w:pPr>
            <w:r w:rsidRPr="000F357B">
              <w:rPr>
                <w:rFonts w:ascii="Times New Roman" w:eastAsia="Times New Roman" w:hAnsi="Times New Roman"/>
                <w:sz w:val="24"/>
                <w:szCs w:val="24"/>
              </w:rPr>
              <w:t xml:space="preserve">до </w:t>
            </w: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пер.Колхозного</w:t>
            </w:r>
            <w:proofErr w:type="spellEnd"/>
            <w:r w:rsidRPr="000F357B">
              <w:rPr>
                <w:rFonts w:ascii="Times New Roman" w:eastAsia="Times New Roman" w:hAnsi="Times New Roman"/>
                <w:sz w:val="24"/>
                <w:szCs w:val="24"/>
              </w:rPr>
              <w:t xml:space="preserve"> до</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пер.Войкова</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сталь</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76</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9"/>
                <w:sz w:val="24"/>
                <w:szCs w:val="24"/>
              </w:rPr>
              <w:t>1100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2018</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1.7</w:t>
            </w:r>
          </w:p>
        </w:tc>
        <w:tc>
          <w:tcPr>
            <w:tcW w:w="3050" w:type="dxa"/>
            <w:shd w:val="clear" w:color="auto" w:fill="EAF1DD" w:themeFill="accent3" w:themeFillTint="33"/>
            <w:vAlign w:val="center"/>
          </w:tcPr>
          <w:p w:rsidR="00595309" w:rsidRPr="000F357B" w:rsidRDefault="00595309" w:rsidP="00595309">
            <w:pPr>
              <w:spacing w:after="0" w:line="249"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ул.Ленина</w:t>
            </w:r>
            <w:proofErr w:type="spellEnd"/>
            <w:r w:rsidRPr="000F357B">
              <w:rPr>
                <w:rFonts w:ascii="Times New Roman" w:eastAsia="Times New Roman" w:hAnsi="Times New Roman"/>
                <w:sz w:val="24"/>
                <w:szCs w:val="24"/>
              </w:rPr>
              <w:t xml:space="preserve"> от </w:t>
            </w:r>
            <w:proofErr w:type="spellStart"/>
            <w:r w:rsidRPr="000F357B">
              <w:rPr>
                <w:rFonts w:ascii="Times New Roman" w:eastAsia="Times New Roman" w:hAnsi="Times New Roman"/>
                <w:sz w:val="24"/>
                <w:szCs w:val="24"/>
              </w:rPr>
              <w:t>пер.Пугачева</w:t>
            </w:r>
            <w:proofErr w:type="spellEnd"/>
            <w:r w:rsidRPr="000F357B">
              <w:rPr>
                <w:rFonts w:ascii="Times New Roman" w:eastAsia="Times New Roman" w:hAnsi="Times New Roman"/>
                <w:sz w:val="24"/>
                <w:szCs w:val="24"/>
              </w:rPr>
              <w:t xml:space="preserve"> до</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пер.Комсомольского</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6"/>
                <w:sz w:val="24"/>
                <w:szCs w:val="24"/>
              </w:rPr>
            </w:pPr>
            <w:r w:rsidRPr="000F357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w w:val="99"/>
                <w:sz w:val="24"/>
                <w:szCs w:val="24"/>
              </w:rPr>
            </w:pPr>
            <w:r w:rsidRPr="000F357B">
              <w:rPr>
                <w:rFonts w:ascii="Times New Roman" w:eastAsia="Times New Roman" w:hAnsi="Times New Roman"/>
                <w:w w:val="99"/>
                <w:sz w:val="24"/>
                <w:szCs w:val="24"/>
              </w:rPr>
              <w:t>2160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2018</w:t>
            </w:r>
          </w:p>
        </w:tc>
      </w:tr>
      <w:tr w:rsidR="00595309" w:rsidRPr="00811B9E" w:rsidTr="00027717">
        <w:trPr>
          <w:trHeight w:val="340"/>
        </w:trPr>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1.8</w:t>
            </w:r>
          </w:p>
        </w:tc>
        <w:tc>
          <w:tcPr>
            <w:tcW w:w="3050" w:type="dxa"/>
            <w:shd w:val="clear" w:color="auto" w:fill="EAF1DD" w:themeFill="accent3" w:themeFillTint="33"/>
            <w:vAlign w:val="center"/>
          </w:tcPr>
          <w:p w:rsidR="00595309" w:rsidRPr="000F357B" w:rsidRDefault="00595309" w:rsidP="00595309">
            <w:pPr>
              <w:spacing w:after="0" w:line="247" w:lineRule="exac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ул.Ленина</w:t>
            </w:r>
            <w:proofErr w:type="spellEnd"/>
            <w:r w:rsidRPr="000F357B">
              <w:rPr>
                <w:rFonts w:ascii="Times New Roman" w:eastAsia="Times New Roman" w:hAnsi="Times New Roman"/>
                <w:sz w:val="24"/>
                <w:szCs w:val="24"/>
              </w:rPr>
              <w:t xml:space="preserve"> от</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пер.Комсомольского</w:t>
            </w:r>
            <w:proofErr w:type="spellEnd"/>
            <w:r w:rsidRPr="000F357B">
              <w:rPr>
                <w:rFonts w:ascii="Times New Roman" w:eastAsia="Times New Roman" w:hAnsi="Times New Roman"/>
                <w:sz w:val="24"/>
                <w:szCs w:val="24"/>
              </w:rPr>
              <w:t xml:space="preserve"> до</w:t>
            </w:r>
          </w:p>
          <w:p w:rsidR="00595309" w:rsidRPr="000F357B" w:rsidRDefault="00595309" w:rsidP="00595309">
            <w:pPr>
              <w:spacing w:after="0" w:line="0" w:lineRule="atLeast"/>
              <w:ind w:left="100"/>
              <w:rPr>
                <w:rFonts w:ascii="Times New Roman" w:eastAsia="Times New Roman" w:hAnsi="Times New Roman"/>
                <w:sz w:val="24"/>
                <w:szCs w:val="24"/>
              </w:rPr>
            </w:pPr>
            <w:proofErr w:type="spellStart"/>
            <w:r w:rsidRPr="000F357B">
              <w:rPr>
                <w:rFonts w:ascii="Times New Roman" w:eastAsia="Times New Roman" w:hAnsi="Times New Roman"/>
                <w:sz w:val="24"/>
                <w:szCs w:val="24"/>
              </w:rPr>
              <w:t>пер.Первомайского</w:t>
            </w:r>
            <w:proofErr w:type="spellEnd"/>
          </w:p>
        </w:tc>
        <w:tc>
          <w:tcPr>
            <w:tcW w:w="1973" w:type="dxa"/>
            <w:shd w:val="clear" w:color="auto" w:fill="EAF1DD" w:themeFill="accent3" w:themeFillTint="33"/>
            <w:vAlign w:val="center"/>
          </w:tcPr>
          <w:p w:rsidR="00595309" w:rsidRPr="000F357B" w:rsidRDefault="00595309" w:rsidP="00595309">
            <w:pPr>
              <w:spacing w:after="0" w:line="0" w:lineRule="atLeast"/>
              <w:ind w:left="80"/>
              <w:rPr>
                <w:rFonts w:ascii="Times New Roman" w:eastAsia="Times New Roman" w:hAnsi="Times New Roman"/>
                <w:sz w:val="24"/>
                <w:szCs w:val="24"/>
              </w:rPr>
            </w:pPr>
            <w:r w:rsidRPr="000F357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0F357B" w:rsidRDefault="00595309" w:rsidP="00595309">
            <w:pPr>
              <w:spacing w:after="0" w:line="0" w:lineRule="atLeast"/>
              <w:jc w:val="center"/>
              <w:rPr>
                <w:rFonts w:ascii="Times New Roman" w:eastAsia="Times New Roman" w:hAnsi="Times New Roman"/>
                <w:sz w:val="24"/>
                <w:szCs w:val="24"/>
              </w:rPr>
            </w:pPr>
            <w:r w:rsidRPr="000F357B">
              <w:rPr>
                <w:rFonts w:ascii="Times New Roman" w:eastAsia="Times New Roman" w:hAnsi="Times New Roman"/>
                <w:sz w:val="24"/>
                <w:szCs w:val="24"/>
              </w:rPr>
              <w:t>960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2018</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1.9</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ул.К.Маркса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до №92</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1225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2018</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1.10</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ул.К.Маркса</w:t>
            </w:r>
            <w:proofErr w:type="spellEnd"/>
            <w:r w:rsidRPr="003173AB">
              <w:rPr>
                <w:rFonts w:ascii="Times New Roman" w:eastAsia="Times New Roman" w:hAnsi="Times New Roman"/>
                <w:sz w:val="24"/>
                <w:szCs w:val="24"/>
              </w:rPr>
              <w:t xml:space="preserve"> от №92 до </w:t>
            </w:r>
            <w:proofErr w:type="spellStart"/>
            <w:r w:rsidRPr="003173AB">
              <w:rPr>
                <w:rFonts w:ascii="Times New Roman" w:eastAsia="Times New Roman" w:hAnsi="Times New Roman"/>
                <w:sz w:val="24"/>
                <w:szCs w:val="24"/>
              </w:rPr>
              <w:t>пер.Прикубанского</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525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2019</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lastRenderedPageBreak/>
              <w:t>1.11</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пер.Пугачева</w:t>
            </w:r>
            <w:proofErr w:type="spellEnd"/>
            <w:r w:rsidRPr="003173AB">
              <w:rPr>
                <w:rFonts w:ascii="Times New Roman" w:eastAsia="Times New Roman" w:hAnsi="Times New Roman"/>
                <w:sz w:val="24"/>
                <w:szCs w:val="24"/>
              </w:rPr>
              <w:t xml:space="preserve"> до</w:t>
            </w:r>
            <w:r>
              <w:rPr>
                <w:rFonts w:ascii="Times New Roman" w:eastAsia="Times New Roman" w:hAnsi="Times New Roman"/>
                <w:sz w:val="24"/>
                <w:szCs w:val="24"/>
              </w:rPr>
              <w:t xml:space="preserve"> </w:t>
            </w:r>
            <w:r w:rsidRPr="003173AB">
              <w:rPr>
                <w:rFonts w:ascii="Times New Roman" w:eastAsia="Times New Roman" w:hAnsi="Times New Roman"/>
                <w:sz w:val="24"/>
                <w:szCs w:val="24"/>
              </w:rPr>
              <w:t>№56</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2019</w:t>
            </w:r>
          </w:p>
        </w:tc>
      </w:tr>
      <w:tr w:rsidR="00595309" w:rsidRPr="00811B9E" w:rsidTr="00027717">
        <w:trPr>
          <w:trHeight w:val="374"/>
        </w:trPr>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1.12</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№56 до №108</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сталь</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580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2019</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1.13</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ул.Мира</w:t>
            </w:r>
            <w:proofErr w:type="spellEnd"/>
            <w:r w:rsidRPr="003173AB">
              <w:rPr>
                <w:rFonts w:ascii="Times New Roman" w:eastAsia="Times New Roman" w:hAnsi="Times New Roman"/>
                <w:sz w:val="24"/>
                <w:szCs w:val="24"/>
              </w:rPr>
              <w:t xml:space="preserve"> от №108 до </w:t>
            </w:r>
            <w:proofErr w:type="spellStart"/>
            <w:r w:rsidRPr="003173AB">
              <w:rPr>
                <w:rFonts w:ascii="Times New Roman" w:eastAsia="Times New Roman" w:hAnsi="Times New Roman"/>
                <w:sz w:val="24"/>
                <w:szCs w:val="24"/>
              </w:rPr>
              <w:t>пер.Прикубанского</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2019</w:t>
            </w:r>
          </w:p>
        </w:tc>
      </w:tr>
      <w:tr w:rsidR="00595309" w:rsidRPr="00811B9E" w:rsidTr="00027717">
        <w:trPr>
          <w:trHeight w:val="393"/>
        </w:trPr>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1.14</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от ГВЗ до </w:t>
            </w:r>
            <w:proofErr w:type="spellStart"/>
            <w:r w:rsidRPr="003173AB">
              <w:rPr>
                <w:rFonts w:ascii="Times New Roman" w:eastAsia="Times New Roman" w:hAnsi="Times New Roman"/>
                <w:sz w:val="24"/>
                <w:szCs w:val="24"/>
              </w:rPr>
              <w:t>пер.Войкова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300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2020</w:t>
            </w:r>
          </w:p>
        </w:tc>
      </w:tr>
      <w:tr w:rsidR="00595309" w:rsidRPr="00811B9E" w:rsidTr="00027717">
        <w:trPr>
          <w:trHeight w:val="344"/>
        </w:trPr>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1.15</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от Колхозный до </w:t>
            </w:r>
            <w:proofErr w:type="spellStart"/>
            <w:r w:rsidRPr="003173AB">
              <w:rPr>
                <w:rFonts w:ascii="Times New Roman" w:eastAsia="Times New Roman" w:hAnsi="Times New Roman"/>
                <w:sz w:val="24"/>
                <w:szCs w:val="24"/>
              </w:rPr>
              <w:t>пер.Войкова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2020</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1.16</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пер.Первомайский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300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1750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2020</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1.18</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ул.Рыжова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пер.Первомайский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2021</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1.19</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ул.Рыжова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пер.Прикубанский</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пер.Октябрьский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чугун</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2021</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1.20</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ул.Братьев</w:t>
            </w:r>
            <w:proofErr w:type="spellEnd"/>
            <w:r w:rsidRPr="003173AB">
              <w:rPr>
                <w:rFonts w:ascii="Times New Roman" w:eastAsia="Times New Roman" w:hAnsi="Times New Roman"/>
                <w:sz w:val="24"/>
                <w:szCs w:val="24"/>
              </w:rPr>
              <w:t xml:space="preserve"> Мирохиных от пер.2-я Пятилетка до №54</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675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2021</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1.21</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ул.Степная</w:t>
            </w:r>
            <w:proofErr w:type="spellEnd"/>
            <w:r w:rsidRPr="003173AB">
              <w:rPr>
                <w:rFonts w:ascii="Times New Roman" w:eastAsia="Times New Roman" w:hAnsi="Times New Roman"/>
                <w:sz w:val="24"/>
                <w:szCs w:val="24"/>
              </w:rPr>
              <w:t xml:space="preserve"> от пер.2-я Пятилетка до </w:t>
            </w:r>
            <w:proofErr w:type="spellStart"/>
            <w:r w:rsidRPr="003173AB">
              <w:rPr>
                <w:rFonts w:ascii="Times New Roman" w:eastAsia="Times New Roman" w:hAnsi="Times New Roman"/>
                <w:sz w:val="24"/>
                <w:szCs w:val="24"/>
              </w:rPr>
              <w:t>пер.Комсомольский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2021</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1.22</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ул.Пушкина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пер.Романовский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2022</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1.23</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ул.Новоселов</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пер.Комсомольский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2022</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1.24</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ул.Ламанова</w:t>
            </w:r>
            <w:proofErr w:type="spellEnd"/>
            <w:r w:rsidRPr="003173AB">
              <w:rPr>
                <w:rFonts w:ascii="Times New Roman" w:eastAsia="Times New Roman" w:hAnsi="Times New Roman"/>
                <w:sz w:val="24"/>
                <w:szCs w:val="24"/>
              </w:rPr>
              <w:t xml:space="preserve"> от №1 до </w:t>
            </w:r>
            <w:proofErr w:type="spellStart"/>
            <w:r w:rsidRPr="003173AB">
              <w:rPr>
                <w:rFonts w:ascii="Times New Roman" w:eastAsia="Times New Roman" w:hAnsi="Times New Roman"/>
                <w:sz w:val="24"/>
                <w:szCs w:val="24"/>
              </w:rPr>
              <w:t>пер.Комсомольский</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2022</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1.25</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r w:rsidRPr="003173AB">
              <w:rPr>
                <w:rFonts w:ascii="Times New Roman" w:eastAsia="Times New Roman" w:hAnsi="Times New Roman"/>
                <w:sz w:val="24"/>
                <w:szCs w:val="24"/>
              </w:rPr>
              <w:t xml:space="preserve">пер.2-я Пятилетка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ул.Ламанова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2022</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1.26</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пер.Комсомольский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ул.Ламанова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780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1.27</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№72</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1.28</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№45</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1.29</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пер.Войкова</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ул.Малиновского</w:t>
            </w:r>
            <w:proofErr w:type="spellEnd"/>
            <w:r w:rsidRPr="003173AB">
              <w:rPr>
                <w:rFonts w:ascii="Times New Roman" w:eastAsia="Times New Roman" w:hAnsi="Times New Roman"/>
                <w:sz w:val="24"/>
                <w:szCs w:val="24"/>
              </w:rPr>
              <w:t xml:space="preserve"> до Привокзальная</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1.30</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ул.Привокзальная</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775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1.31</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пер.Октябрьский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ул.К.Маркса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1000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2023</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1.32</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до пожарной части</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2024</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1.33</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ул.К.Пахарь</w:t>
            </w:r>
            <w:proofErr w:type="spellEnd"/>
            <w:r w:rsidRPr="003173AB">
              <w:rPr>
                <w:rFonts w:ascii="Times New Roman" w:eastAsia="Times New Roman" w:hAnsi="Times New Roman"/>
                <w:sz w:val="24"/>
                <w:szCs w:val="24"/>
              </w:rPr>
              <w:t xml:space="preserve"> до </w:t>
            </w:r>
            <w:proofErr w:type="spellStart"/>
            <w:r w:rsidRPr="003173AB">
              <w:rPr>
                <w:rFonts w:ascii="Times New Roman" w:eastAsia="Times New Roman" w:hAnsi="Times New Roman"/>
                <w:sz w:val="24"/>
                <w:szCs w:val="24"/>
              </w:rPr>
              <w:t>ул.К.Либкнехта</w:t>
            </w:r>
            <w:proofErr w:type="spellEnd"/>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2024</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lastRenderedPageBreak/>
              <w:t>1.34</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ул.К.Либкнехта</w:t>
            </w:r>
            <w:proofErr w:type="spellEnd"/>
            <w:r w:rsidRPr="003173AB">
              <w:rPr>
                <w:rFonts w:ascii="Times New Roman" w:eastAsia="Times New Roman" w:hAnsi="Times New Roman"/>
                <w:sz w:val="24"/>
                <w:szCs w:val="24"/>
              </w:rPr>
              <w:t xml:space="preserve"> до №24</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325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2024</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1.35</w:t>
            </w:r>
          </w:p>
        </w:tc>
        <w:tc>
          <w:tcPr>
            <w:tcW w:w="3050" w:type="dxa"/>
            <w:shd w:val="clear" w:color="auto" w:fill="EAF1DD" w:themeFill="accent3" w:themeFillTint="33"/>
            <w:vAlign w:val="center"/>
          </w:tcPr>
          <w:p w:rsidR="00595309" w:rsidRPr="003173AB" w:rsidRDefault="00595309" w:rsidP="00595309">
            <w:pPr>
              <w:spacing w:after="0" w:line="247" w:lineRule="exact"/>
              <w:ind w:left="100"/>
              <w:rPr>
                <w:rFonts w:ascii="Times New Roman" w:eastAsia="Times New Roman" w:hAnsi="Times New Roman"/>
                <w:sz w:val="24"/>
                <w:szCs w:val="24"/>
              </w:rPr>
            </w:pPr>
            <w:proofErr w:type="spellStart"/>
            <w:r w:rsidRPr="003173AB">
              <w:rPr>
                <w:rFonts w:ascii="Times New Roman" w:eastAsia="Times New Roman" w:hAnsi="Times New Roman"/>
                <w:sz w:val="24"/>
                <w:szCs w:val="24"/>
              </w:rPr>
              <w:t>ул.Д.Бедного</w:t>
            </w:r>
            <w:proofErr w:type="spellEnd"/>
            <w:r w:rsidRPr="003173AB">
              <w:rPr>
                <w:rFonts w:ascii="Times New Roman" w:eastAsia="Times New Roman" w:hAnsi="Times New Roman"/>
                <w:sz w:val="24"/>
                <w:szCs w:val="24"/>
              </w:rPr>
              <w:t xml:space="preserve"> от </w:t>
            </w:r>
            <w:proofErr w:type="spellStart"/>
            <w:r w:rsidRPr="003173AB">
              <w:rPr>
                <w:rFonts w:ascii="Times New Roman" w:eastAsia="Times New Roman" w:hAnsi="Times New Roman"/>
                <w:sz w:val="24"/>
                <w:szCs w:val="24"/>
              </w:rPr>
              <w:t>пер.Первомайский</w:t>
            </w:r>
            <w:proofErr w:type="spellEnd"/>
            <w:r w:rsidRPr="003173AB">
              <w:rPr>
                <w:rFonts w:ascii="Times New Roman" w:eastAsia="Times New Roman" w:hAnsi="Times New Roman"/>
                <w:sz w:val="24"/>
                <w:szCs w:val="24"/>
              </w:rPr>
              <w:t xml:space="preserve"> до №1</w:t>
            </w:r>
          </w:p>
        </w:tc>
        <w:tc>
          <w:tcPr>
            <w:tcW w:w="1973" w:type="dxa"/>
            <w:shd w:val="clear" w:color="auto" w:fill="EAF1DD" w:themeFill="accent3" w:themeFillTint="33"/>
            <w:vAlign w:val="center"/>
          </w:tcPr>
          <w:p w:rsidR="00595309" w:rsidRPr="003173AB" w:rsidRDefault="00595309" w:rsidP="00595309">
            <w:pPr>
              <w:spacing w:after="0" w:line="0" w:lineRule="atLeast"/>
              <w:ind w:left="80"/>
              <w:rPr>
                <w:rFonts w:ascii="Times New Roman" w:eastAsia="Times New Roman" w:hAnsi="Times New Roman"/>
                <w:sz w:val="24"/>
                <w:szCs w:val="24"/>
              </w:rPr>
            </w:pPr>
            <w:r w:rsidRPr="003173A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w w:val="96"/>
                <w:sz w:val="24"/>
                <w:szCs w:val="24"/>
              </w:rPr>
            </w:pPr>
            <w:r w:rsidRPr="003173A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3173AB" w:rsidRDefault="00595309" w:rsidP="00595309">
            <w:pPr>
              <w:spacing w:after="0" w:line="0" w:lineRule="atLeast"/>
              <w:jc w:val="center"/>
              <w:rPr>
                <w:rFonts w:ascii="Times New Roman" w:eastAsia="Times New Roman" w:hAnsi="Times New Roman"/>
                <w:sz w:val="24"/>
                <w:szCs w:val="24"/>
              </w:rPr>
            </w:pPr>
            <w:r w:rsidRPr="003173AB">
              <w:rPr>
                <w:rFonts w:ascii="Times New Roman" w:eastAsia="Times New Roman" w:hAnsi="Times New Roman"/>
                <w:sz w:val="24"/>
                <w:szCs w:val="24"/>
              </w:rPr>
              <w:t>475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2024</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1.36</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пер.Первомайский</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ул.Ленина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ул.К.Малиновского</w:t>
            </w:r>
            <w:proofErr w:type="spellEnd"/>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265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2024</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1.37</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ул.Д.Бедного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пер.Первомайский</w:t>
            </w:r>
            <w:proofErr w:type="spellEnd"/>
            <w:r w:rsidRPr="005452EB">
              <w:rPr>
                <w:rFonts w:ascii="Times New Roman" w:eastAsia="Times New Roman" w:hAnsi="Times New Roman"/>
                <w:sz w:val="24"/>
                <w:szCs w:val="24"/>
              </w:rPr>
              <w:t xml:space="preserve"> до №191</w:t>
            </w:r>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2025</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1.38</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ул.Малиновского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пер.Чапаева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пер.Крутой</w:t>
            </w:r>
            <w:proofErr w:type="spellEnd"/>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1570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2025</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1.39</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ул.Революционная</w:t>
            </w:r>
            <w:proofErr w:type="spellEnd"/>
            <w:r w:rsidRPr="005452EB">
              <w:rPr>
                <w:rFonts w:ascii="Times New Roman" w:eastAsia="Times New Roman" w:hAnsi="Times New Roman"/>
                <w:sz w:val="24"/>
                <w:szCs w:val="24"/>
              </w:rPr>
              <w:t xml:space="preserve"> от №2 до№24 по огородам</w:t>
            </w:r>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600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225</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1.40</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пер.Чапаева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ул.Ленина</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ул.Новосоветской</w:t>
            </w:r>
            <w:proofErr w:type="spellEnd"/>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550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2025</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1.41</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ул.Мира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пер.Октябрьского</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пер.Прикубанского</w:t>
            </w:r>
            <w:proofErr w:type="spellEnd"/>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200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450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1.42</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ул.К.Маркса</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пер.Октябрьского</w:t>
            </w:r>
            <w:proofErr w:type="spellEnd"/>
            <w:r w:rsidRPr="005452EB">
              <w:rPr>
                <w:rFonts w:ascii="Times New Roman" w:eastAsia="Times New Roman" w:hAnsi="Times New Roman"/>
                <w:sz w:val="24"/>
                <w:szCs w:val="24"/>
              </w:rPr>
              <w:t xml:space="preserve"> до </w:t>
            </w:r>
            <w:proofErr w:type="spellStart"/>
            <w:r w:rsidRPr="005452EB">
              <w:rPr>
                <w:rFonts w:ascii="Times New Roman" w:eastAsia="Times New Roman" w:hAnsi="Times New Roman"/>
                <w:sz w:val="24"/>
                <w:szCs w:val="24"/>
              </w:rPr>
              <w:t>ул.Ленина</w:t>
            </w:r>
            <w:proofErr w:type="spellEnd"/>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1.43</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r w:rsidRPr="005452EB">
              <w:rPr>
                <w:rFonts w:ascii="Times New Roman" w:eastAsia="Times New Roman" w:hAnsi="Times New Roman"/>
                <w:sz w:val="24"/>
                <w:szCs w:val="24"/>
              </w:rPr>
              <w:t xml:space="preserve">ул. </w:t>
            </w:r>
            <w:proofErr w:type="spellStart"/>
            <w:r w:rsidRPr="005452EB">
              <w:rPr>
                <w:rFonts w:ascii="Times New Roman" w:eastAsia="Times New Roman" w:hAnsi="Times New Roman"/>
                <w:sz w:val="24"/>
                <w:szCs w:val="24"/>
              </w:rPr>
              <w:t>Р.Люксембург</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пер.Войкова</w:t>
            </w:r>
            <w:proofErr w:type="spellEnd"/>
            <w:r w:rsidRPr="005452EB">
              <w:rPr>
                <w:rFonts w:ascii="Times New Roman" w:eastAsia="Times New Roman" w:hAnsi="Times New Roman"/>
                <w:sz w:val="24"/>
                <w:szCs w:val="24"/>
              </w:rPr>
              <w:t xml:space="preserve"> до пер.2-я Пятилетка</w:t>
            </w:r>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150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275</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1.44</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r w:rsidRPr="005452EB">
              <w:rPr>
                <w:rFonts w:ascii="Times New Roman" w:eastAsia="Times New Roman" w:hAnsi="Times New Roman"/>
                <w:sz w:val="24"/>
                <w:szCs w:val="24"/>
              </w:rPr>
              <w:t xml:space="preserve">ул. </w:t>
            </w:r>
            <w:proofErr w:type="spellStart"/>
            <w:r w:rsidRPr="005452EB">
              <w:rPr>
                <w:rFonts w:ascii="Times New Roman" w:eastAsia="Times New Roman" w:hAnsi="Times New Roman"/>
                <w:sz w:val="24"/>
                <w:szCs w:val="24"/>
              </w:rPr>
              <w:t>Р.Люксембург</w:t>
            </w:r>
            <w:proofErr w:type="spellEnd"/>
            <w:r w:rsidRPr="005452EB">
              <w:rPr>
                <w:rFonts w:ascii="Times New Roman" w:eastAsia="Times New Roman" w:hAnsi="Times New Roman"/>
                <w:sz w:val="24"/>
                <w:szCs w:val="24"/>
              </w:rPr>
              <w:t xml:space="preserve"> от пер.2-я Пятилетка до №85</w:t>
            </w:r>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700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027717">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1.45</w:t>
            </w:r>
          </w:p>
        </w:tc>
        <w:tc>
          <w:tcPr>
            <w:tcW w:w="3050" w:type="dxa"/>
            <w:shd w:val="clear" w:color="auto" w:fill="EAF1DD" w:themeFill="accent3" w:themeFillTint="33"/>
            <w:vAlign w:val="center"/>
          </w:tcPr>
          <w:p w:rsidR="00595309" w:rsidRPr="005452EB" w:rsidRDefault="00595309" w:rsidP="00595309">
            <w:pPr>
              <w:spacing w:after="0" w:line="247" w:lineRule="exact"/>
              <w:ind w:left="100"/>
              <w:rPr>
                <w:rFonts w:ascii="Times New Roman" w:eastAsia="Times New Roman" w:hAnsi="Times New Roman"/>
                <w:sz w:val="24"/>
                <w:szCs w:val="24"/>
              </w:rPr>
            </w:pPr>
            <w:proofErr w:type="spellStart"/>
            <w:r w:rsidRPr="005452EB">
              <w:rPr>
                <w:rFonts w:ascii="Times New Roman" w:eastAsia="Times New Roman" w:hAnsi="Times New Roman"/>
                <w:sz w:val="24"/>
                <w:szCs w:val="24"/>
              </w:rPr>
              <w:t>ул.М.Горького</w:t>
            </w:r>
            <w:proofErr w:type="spellEnd"/>
            <w:r w:rsidRPr="005452EB">
              <w:rPr>
                <w:rFonts w:ascii="Times New Roman" w:eastAsia="Times New Roman" w:hAnsi="Times New Roman"/>
                <w:sz w:val="24"/>
                <w:szCs w:val="24"/>
              </w:rPr>
              <w:t xml:space="preserve"> от </w:t>
            </w:r>
            <w:proofErr w:type="spellStart"/>
            <w:r w:rsidRPr="005452EB">
              <w:rPr>
                <w:rFonts w:ascii="Times New Roman" w:eastAsia="Times New Roman" w:hAnsi="Times New Roman"/>
                <w:sz w:val="24"/>
                <w:szCs w:val="24"/>
              </w:rPr>
              <w:t>пер.Комсомольский</w:t>
            </w:r>
            <w:proofErr w:type="spellEnd"/>
            <w:r w:rsidRPr="005452EB">
              <w:rPr>
                <w:rFonts w:ascii="Times New Roman" w:eastAsia="Times New Roman" w:hAnsi="Times New Roman"/>
                <w:sz w:val="24"/>
                <w:szCs w:val="24"/>
              </w:rPr>
              <w:t xml:space="preserve"> до №224</w:t>
            </w:r>
          </w:p>
        </w:tc>
        <w:tc>
          <w:tcPr>
            <w:tcW w:w="1973" w:type="dxa"/>
            <w:shd w:val="clear" w:color="auto" w:fill="EAF1DD" w:themeFill="accent3" w:themeFillTint="33"/>
            <w:vAlign w:val="center"/>
          </w:tcPr>
          <w:p w:rsidR="00595309" w:rsidRPr="005452EB" w:rsidRDefault="00595309" w:rsidP="00595309">
            <w:pPr>
              <w:spacing w:after="0" w:line="0" w:lineRule="atLeast"/>
              <w:ind w:left="80"/>
              <w:rPr>
                <w:rFonts w:ascii="Times New Roman" w:eastAsia="Times New Roman" w:hAnsi="Times New Roman"/>
                <w:sz w:val="24"/>
                <w:szCs w:val="24"/>
              </w:rPr>
            </w:pPr>
            <w:r w:rsidRPr="005452EB">
              <w:rPr>
                <w:rFonts w:ascii="Times New Roman" w:eastAsia="Times New Roman" w:hAnsi="Times New Roman"/>
                <w:sz w:val="24"/>
                <w:szCs w:val="24"/>
              </w:rPr>
              <w:t>А/ц</w:t>
            </w:r>
          </w:p>
        </w:tc>
        <w:tc>
          <w:tcPr>
            <w:tcW w:w="1277"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w w:val="96"/>
                <w:sz w:val="24"/>
                <w:szCs w:val="24"/>
              </w:rPr>
            </w:pPr>
            <w:r w:rsidRPr="005452EB">
              <w:rPr>
                <w:rFonts w:ascii="Times New Roman" w:eastAsia="Times New Roman" w:hAnsi="Times New Roman"/>
                <w:w w:val="96"/>
                <w:sz w:val="24"/>
                <w:szCs w:val="24"/>
              </w:rPr>
              <w:t>100</w:t>
            </w:r>
          </w:p>
        </w:tc>
        <w:tc>
          <w:tcPr>
            <w:tcW w:w="2166" w:type="dxa"/>
            <w:shd w:val="clear" w:color="auto" w:fill="EAF1DD" w:themeFill="accent3" w:themeFillTint="33"/>
            <w:vAlign w:val="center"/>
          </w:tcPr>
          <w:p w:rsidR="00595309" w:rsidRPr="005452EB" w:rsidRDefault="00595309" w:rsidP="00595309">
            <w:pPr>
              <w:spacing w:after="0" w:line="0" w:lineRule="atLeast"/>
              <w:jc w:val="center"/>
              <w:rPr>
                <w:rFonts w:ascii="Times New Roman" w:eastAsia="Times New Roman" w:hAnsi="Times New Roman"/>
                <w:sz w:val="24"/>
                <w:szCs w:val="24"/>
              </w:rPr>
            </w:pPr>
            <w:r w:rsidRPr="005452EB">
              <w:rPr>
                <w:rFonts w:ascii="Times New Roman" w:eastAsia="Times New Roman" w:hAnsi="Times New Roman"/>
                <w:sz w:val="24"/>
                <w:szCs w:val="24"/>
              </w:rPr>
              <w:t>400</w:t>
            </w:r>
          </w:p>
        </w:tc>
        <w:tc>
          <w:tcPr>
            <w:tcW w:w="952" w:type="dxa"/>
            <w:shd w:val="clear" w:color="auto" w:fill="EAF1DD" w:themeFill="accent3" w:themeFillTint="33"/>
            <w:vAlign w:val="center"/>
          </w:tcPr>
          <w:p w:rsidR="00595309" w:rsidRPr="00582D02"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w:t>
            </w:r>
          </w:p>
        </w:tc>
        <w:tc>
          <w:tcPr>
            <w:tcW w:w="9418" w:type="dxa"/>
            <w:gridSpan w:val="5"/>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Строительство, реконструкция артезианских скважин</w:t>
            </w:r>
          </w:p>
        </w:tc>
      </w:tr>
      <w:tr w:rsidR="00595309" w:rsidRPr="00811B9E" w:rsidTr="00EB692D">
        <w:trPr>
          <w:trHeight w:val="570"/>
        </w:trPr>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2.1</w:t>
            </w:r>
          </w:p>
        </w:tc>
        <w:tc>
          <w:tcPr>
            <w:tcW w:w="3050" w:type="dxa"/>
            <w:shd w:val="clear" w:color="auto" w:fill="EAF1DD" w:themeFill="accent3" w:themeFillTint="33"/>
          </w:tcPr>
          <w:p w:rsidR="00595309" w:rsidRDefault="00595309" w:rsidP="00A10DE7">
            <w:pPr>
              <w:overflowPunct w:val="0"/>
              <w:autoSpaceDE w:val="0"/>
              <w:autoSpaceDN w:val="0"/>
              <w:adjustRightInd w:val="0"/>
              <w:spacing w:line="240" w:lineRule="auto"/>
              <w:ind w:right="-101"/>
              <w:textAlignment w:val="baseline"/>
              <w:rPr>
                <w:rFonts w:ascii="Times New Roman" w:hAnsi="Times New Roman"/>
                <w:sz w:val="24"/>
                <w:szCs w:val="24"/>
                <w:lang w:eastAsia="ar-SA"/>
              </w:rPr>
            </w:pPr>
            <w:r>
              <w:rPr>
                <w:rFonts w:ascii="Times New Roman" w:hAnsi="Times New Roman"/>
                <w:sz w:val="24"/>
                <w:szCs w:val="24"/>
                <w:lang w:eastAsia="ar-SA"/>
              </w:rPr>
              <w:t>Реконструкция артезианской скважины</w:t>
            </w:r>
            <w:r w:rsidR="00A10DE7">
              <w:rPr>
                <w:rFonts w:ascii="Times New Roman" w:hAnsi="Times New Roman"/>
                <w:sz w:val="24"/>
                <w:szCs w:val="24"/>
                <w:lang w:eastAsia="ar-SA"/>
              </w:rPr>
              <w:t xml:space="preserve"> на</w:t>
            </w:r>
            <w:r w:rsidR="00A10DE7">
              <w:t xml:space="preserve"> </w:t>
            </w:r>
            <w:r w:rsidR="00A10DE7">
              <w:rPr>
                <w:rFonts w:ascii="Times New Roman" w:hAnsi="Times New Roman"/>
                <w:sz w:val="24"/>
                <w:szCs w:val="24"/>
                <w:lang w:eastAsia="ar-SA"/>
              </w:rPr>
              <w:t>м</w:t>
            </w:r>
            <w:r w:rsidR="00A10DE7" w:rsidRPr="00A10DE7">
              <w:rPr>
                <w:rFonts w:ascii="Times New Roman" w:hAnsi="Times New Roman"/>
                <w:sz w:val="24"/>
                <w:szCs w:val="24"/>
                <w:lang w:eastAsia="ar-SA"/>
              </w:rPr>
              <w:t>ал</w:t>
            </w:r>
            <w:r w:rsidR="00A10DE7">
              <w:rPr>
                <w:rFonts w:ascii="Times New Roman" w:hAnsi="Times New Roman"/>
                <w:sz w:val="24"/>
                <w:szCs w:val="24"/>
                <w:lang w:eastAsia="ar-SA"/>
              </w:rPr>
              <w:t>ом</w:t>
            </w:r>
            <w:r w:rsidR="00A10DE7" w:rsidRPr="00A10DE7">
              <w:rPr>
                <w:rFonts w:ascii="Times New Roman" w:hAnsi="Times New Roman"/>
                <w:sz w:val="24"/>
                <w:szCs w:val="24"/>
                <w:lang w:eastAsia="ar-SA"/>
              </w:rPr>
              <w:t xml:space="preserve"> водозабор</w:t>
            </w:r>
            <w:r w:rsidR="00A10DE7">
              <w:rPr>
                <w:rFonts w:ascii="Times New Roman" w:hAnsi="Times New Roman"/>
                <w:sz w:val="24"/>
                <w:szCs w:val="24"/>
                <w:lang w:eastAsia="ar-SA"/>
              </w:rPr>
              <w:t xml:space="preserve">е </w:t>
            </w:r>
            <w:r w:rsidR="00A10DE7">
              <w:rPr>
                <w:rStyle w:val="211pt"/>
                <w:rFonts w:eastAsia="Calibri"/>
                <w:sz w:val="24"/>
                <w:szCs w:val="24"/>
              </w:rPr>
              <w:t>ул. </w:t>
            </w:r>
            <w:r w:rsidR="00A10DE7" w:rsidRPr="00E32658">
              <w:rPr>
                <w:rStyle w:val="211pt"/>
                <w:rFonts w:eastAsia="Calibri"/>
                <w:sz w:val="24"/>
                <w:szCs w:val="24"/>
              </w:rPr>
              <w:t>Ленина 239</w:t>
            </w:r>
          </w:p>
        </w:tc>
        <w:tc>
          <w:tcPr>
            <w:tcW w:w="1973" w:type="dxa"/>
            <w:shd w:val="clear" w:color="auto" w:fill="EAF1DD" w:themeFill="accent3" w:themeFillTint="33"/>
            <w:vAlign w:val="center"/>
          </w:tcPr>
          <w:p w:rsidR="00595309" w:rsidRPr="00EB692D" w:rsidRDefault="00595309" w:rsidP="00A10DE7">
            <w:pPr>
              <w:rPr>
                <w:rFonts w:ascii="Times New Roman" w:eastAsia="Times New Roman" w:hAnsi="Times New Roman"/>
                <w:sz w:val="24"/>
                <w:szCs w:val="24"/>
              </w:rPr>
            </w:pPr>
            <w:r>
              <w:rPr>
                <w:rFonts w:ascii="Times New Roman" w:eastAsia="Times New Roman" w:hAnsi="Times New Roman"/>
                <w:sz w:val="24"/>
                <w:szCs w:val="24"/>
              </w:rPr>
              <w:t xml:space="preserve">Скважина </w:t>
            </w:r>
            <w:r w:rsidR="00A10DE7">
              <w:rPr>
                <w:rFonts w:ascii="Times New Roman" w:eastAsia="Times New Roman" w:hAnsi="Times New Roman"/>
                <w:sz w:val="24"/>
                <w:szCs w:val="24"/>
              </w:rPr>
              <w:t xml:space="preserve">         № </w:t>
            </w:r>
            <w:r w:rsidR="00A10DE7" w:rsidRPr="00A10DE7">
              <w:rPr>
                <w:rFonts w:ascii="Times New Roman" w:eastAsia="Times New Roman" w:hAnsi="Times New Roman"/>
                <w:sz w:val="24"/>
                <w:szCs w:val="24"/>
              </w:rPr>
              <w:t>Д-92-85</w:t>
            </w:r>
          </w:p>
        </w:tc>
        <w:tc>
          <w:tcPr>
            <w:tcW w:w="1277" w:type="dxa"/>
            <w:shd w:val="clear" w:color="auto" w:fill="EAF1DD" w:themeFill="accent3" w:themeFillTint="33"/>
          </w:tcPr>
          <w:p w:rsidR="00595309" w:rsidRPr="001335B7" w:rsidRDefault="00595309" w:rsidP="00595309">
            <w:pPr>
              <w:overflowPunct w:val="0"/>
              <w:autoSpaceDE w:val="0"/>
              <w:autoSpaceDN w:val="0"/>
              <w:adjustRightInd w:val="0"/>
              <w:spacing w:after="0" w:line="240" w:lineRule="auto"/>
              <w:jc w:val="center"/>
              <w:textAlignment w:val="baseline"/>
              <w:rPr>
                <w:rFonts w:asciiTheme="minorHAnsi" w:eastAsia="Times New Roman" w:hAnsiTheme="minorHAnsi"/>
                <w:lang w:eastAsia="ru-RU"/>
              </w:rPr>
            </w:pPr>
          </w:p>
        </w:tc>
        <w:tc>
          <w:tcPr>
            <w:tcW w:w="2166" w:type="dxa"/>
            <w:shd w:val="clear" w:color="auto" w:fill="EAF1DD" w:themeFill="accent3" w:themeFillTint="33"/>
          </w:tcPr>
          <w:p w:rsidR="00595309" w:rsidRPr="001335B7" w:rsidRDefault="00595309" w:rsidP="00595309">
            <w:pPr>
              <w:overflowPunct w:val="0"/>
              <w:autoSpaceDE w:val="0"/>
              <w:autoSpaceDN w:val="0"/>
              <w:adjustRightInd w:val="0"/>
              <w:spacing w:after="0" w:line="240" w:lineRule="auto"/>
              <w:jc w:val="center"/>
              <w:textAlignment w:val="baseline"/>
              <w:rPr>
                <w:rFonts w:asciiTheme="minorHAnsi" w:eastAsia="Times New Roman" w:hAnsiTheme="minorHAnsi"/>
                <w:lang w:eastAsia="ru-RU"/>
              </w:rPr>
            </w:pPr>
          </w:p>
        </w:tc>
        <w:tc>
          <w:tcPr>
            <w:tcW w:w="952"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2021</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2.2</w:t>
            </w:r>
          </w:p>
        </w:tc>
        <w:tc>
          <w:tcPr>
            <w:tcW w:w="3050" w:type="dxa"/>
            <w:shd w:val="clear" w:color="auto" w:fill="EAF1DD" w:themeFill="accent3" w:themeFillTint="33"/>
          </w:tcPr>
          <w:p w:rsidR="00595309" w:rsidRDefault="00595309" w:rsidP="00A10DE7">
            <w:pPr>
              <w:overflowPunct w:val="0"/>
              <w:autoSpaceDE w:val="0"/>
              <w:autoSpaceDN w:val="0"/>
              <w:adjustRightInd w:val="0"/>
              <w:spacing w:line="240" w:lineRule="auto"/>
              <w:ind w:right="-101"/>
              <w:textAlignment w:val="baseline"/>
              <w:rPr>
                <w:rFonts w:ascii="Times New Roman" w:hAnsi="Times New Roman"/>
                <w:sz w:val="24"/>
                <w:szCs w:val="24"/>
                <w:lang w:eastAsia="ar-SA"/>
              </w:rPr>
            </w:pPr>
            <w:r>
              <w:rPr>
                <w:rFonts w:ascii="Times New Roman" w:hAnsi="Times New Roman"/>
                <w:sz w:val="24"/>
                <w:szCs w:val="24"/>
                <w:lang w:eastAsia="ar-SA"/>
              </w:rPr>
              <w:t>Реконструкция артезианской скважины</w:t>
            </w:r>
            <w:r w:rsidR="00A10DE7">
              <w:rPr>
                <w:rFonts w:ascii="Times New Roman" w:hAnsi="Times New Roman"/>
                <w:sz w:val="24"/>
                <w:szCs w:val="24"/>
                <w:lang w:eastAsia="ar-SA"/>
              </w:rPr>
              <w:t xml:space="preserve"> </w:t>
            </w:r>
            <w:r w:rsidR="00A10DE7">
              <w:rPr>
                <w:sz w:val="24"/>
                <w:szCs w:val="24"/>
              </w:rPr>
              <w:t>на г</w:t>
            </w:r>
            <w:r w:rsidR="00A10DE7" w:rsidRPr="00E32658">
              <w:rPr>
                <w:rStyle w:val="211pt"/>
                <w:rFonts w:eastAsia="Calibri"/>
                <w:sz w:val="24"/>
                <w:szCs w:val="24"/>
              </w:rPr>
              <w:t>оловно</w:t>
            </w:r>
            <w:r w:rsidR="00A10DE7">
              <w:rPr>
                <w:rStyle w:val="211pt"/>
                <w:rFonts w:eastAsia="Calibri"/>
                <w:sz w:val="24"/>
                <w:szCs w:val="24"/>
              </w:rPr>
              <w:t>м</w:t>
            </w:r>
            <w:r w:rsidR="00A10DE7" w:rsidRPr="00E32658">
              <w:rPr>
                <w:rStyle w:val="211pt"/>
                <w:rFonts w:eastAsia="Calibri"/>
                <w:sz w:val="24"/>
                <w:szCs w:val="24"/>
              </w:rPr>
              <w:t xml:space="preserve"> водозабор</w:t>
            </w:r>
            <w:r w:rsidR="00A10DE7">
              <w:rPr>
                <w:rStyle w:val="211pt"/>
                <w:rFonts w:eastAsia="Calibri"/>
                <w:sz w:val="24"/>
                <w:szCs w:val="24"/>
              </w:rPr>
              <w:t>е</w:t>
            </w:r>
            <w:r w:rsidR="00A10DE7" w:rsidRPr="00E32658">
              <w:rPr>
                <w:sz w:val="24"/>
                <w:szCs w:val="24"/>
              </w:rPr>
              <w:t xml:space="preserve"> </w:t>
            </w:r>
            <w:r w:rsidR="00A10DE7">
              <w:rPr>
                <w:rStyle w:val="211pt"/>
                <w:rFonts w:eastAsia="Calibri"/>
                <w:sz w:val="24"/>
                <w:szCs w:val="24"/>
              </w:rPr>
              <w:t>ул. </w:t>
            </w:r>
            <w:r w:rsidR="00A10DE7" w:rsidRPr="00E32658">
              <w:rPr>
                <w:rStyle w:val="211pt"/>
                <w:rFonts w:eastAsia="Calibri"/>
                <w:sz w:val="24"/>
                <w:szCs w:val="24"/>
              </w:rPr>
              <w:t>Малиновского 1б</w:t>
            </w:r>
          </w:p>
        </w:tc>
        <w:tc>
          <w:tcPr>
            <w:tcW w:w="1973" w:type="dxa"/>
            <w:shd w:val="clear" w:color="auto" w:fill="EAF1DD" w:themeFill="accent3" w:themeFillTint="33"/>
            <w:vAlign w:val="center"/>
          </w:tcPr>
          <w:p w:rsidR="00595309" w:rsidRPr="00EB692D" w:rsidRDefault="00595309" w:rsidP="00595309">
            <w:pPr>
              <w:rPr>
                <w:rFonts w:ascii="Times New Roman" w:eastAsia="Times New Roman" w:hAnsi="Times New Roman"/>
                <w:sz w:val="24"/>
                <w:szCs w:val="24"/>
              </w:rPr>
            </w:pPr>
            <w:r>
              <w:rPr>
                <w:rFonts w:ascii="Times New Roman" w:eastAsia="Times New Roman" w:hAnsi="Times New Roman"/>
                <w:sz w:val="24"/>
                <w:szCs w:val="24"/>
              </w:rPr>
              <w:t xml:space="preserve">Скважина </w:t>
            </w:r>
            <w:r w:rsidR="00A10DE7">
              <w:rPr>
                <w:rFonts w:ascii="Times New Roman" w:eastAsia="Times New Roman" w:hAnsi="Times New Roman"/>
                <w:sz w:val="24"/>
                <w:szCs w:val="24"/>
              </w:rPr>
              <w:t xml:space="preserve">         </w:t>
            </w:r>
            <w:r w:rsidR="00A10DE7">
              <w:t xml:space="preserve">№ </w:t>
            </w:r>
            <w:r w:rsidR="00A10DE7" w:rsidRPr="00A10DE7">
              <w:rPr>
                <w:rFonts w:ascii="Times New Roman" w:eastAsia="Times New Roman" w:hAnsi="Times New Roman"/>
                <w:sz w:val="24"/>
                <w:szCs w:val="24"/>
              </w:rPr>
              <w:t>Д-86-90</w:t>
            </w:r>
          </w:p>
        </w:tc>
        <w:tc>
          <w:tcPr>
            <w:tcW w:w="1277" w:type="dxa"/>
            <w:shd w:val="clear" w:color="auto" w:fill="EAF1DD" w:themeFill="accent3" w:themeFillTint="33"/>
          </w:tcPr>
          <w:p w:rsidR="00595309" w:rsidRPr="001335B7" w:rsidRDefault="00595309" w:rsidP="00595309">
            <w:pPr>
              <w:overflowPunct w:val="0"/>
              <w:autoSpaceDE w:val="0"/>
              <w:autoSpaceDN w:val="0"/>
              <w:adjustRightInd w:val="0"/>
              <w:spacing w:after="0" w:line="240" w:lineRule="auto"/>
              <w:jc w:val="center"/>
              <w:textAlignment w:val="baseline"/>
              <w:rPr>
                <w:rFonts w:asciiTheme="minorHAnsi" w:eastAsia="Times New Roman" w:hAnsiTheme="minorHAnsi"/>
                <w:lang w:eastAsia="ru-RU"/>
              </w:rPr>
            </w:pPr>
          </w:p>
        </w:tc>
        <w:tc>
          <w:tcPr>
            <w:tcW w:w="2166" w:type="dxa"/>
            <w:shd w:val="clear" w:color="auto" w:fill="EAF1DD" w:themeFill="accent3" w:themeFillTint="33"/>
          </w:tcPr>
          <w:p w:rsidR="00595309" w:rsidRPr="001335B7" w:rsidRDefault="00595309" w:rsidP="00595309">
            <w:pPr>
              <w:overflowPunct w:val="0"/>
              <w:autoSpaceDE w:val="0"/>
              <w:autoSpaceDN w:val="0"/>
              <w:adjustRightInd w:val="0"/>
              <w:spacing w:after="0" w:line="240" w:lineRule="auto"/>
              <w:jc w:val="center"/>
              <w:textAlignment w:val="baseline"/>
              <w:rPr>
                <w:rFonts w:asciiTheme="minorHAnsi" w:eastAsia="Times New Roman" w:hAnsiTheme="minorHAnsi"/>
                <w:lang w:eastAsia="ru-RU"/>
              </w:rPr>
            </w:pPr>
          </w:p>
        </w:tc>
        <w:tc>
          <w:tcPr>
            <w:tcW w:w="952"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2018</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2.3</w:t>
            </w:r>
          </w:p>
        </w:tc>
        <w:tc>
          <w:tcPr>
            <w:tcW w:w="3050" w:type="dxa"/>
            <w:shd w:val="clear" w:color="auto" w:fill="EAF1DD" w:themeFill="accent3" w:themeFillTint="33"/>
          </w:tcPr>
          <w:p w:rsidR="00595309" w:rsidRDefault="00595309" w:rsidP="00595309">
            <w:pPr>
              <w:overflowPunct w:val="0"/>
              <w:autoSpaceDE w:val="0"/>
              <w:autoSpaceDN w:val="0"/>
              <w:adjustRightInd w:val="0"/>
              <w:spacing w:line="240" w:lineRule="auto"/>
              <w:ind w:right="-101"/>
              <w:textAlignment w:val="baseline"/>
              <w:rPr>
                <w:rFonts w:ascii="Times New Roman" w:hAnsi="Times New Roman"/>
                <w:sz w:val="24"/>
                <w:szCs w:val="24"/>
                <w:lang w:eastAsia="ar-SA"/>
              </w:rPr>
            </w:pPr>
            <w:r>
              <w:rPr>
                <w:rFonts w:ascii="Times New Roman" w:hAnsi="Times New Roman"/>
                <w:sz w:val="24"/>
                <w:szCs w:val="24"/>
                <w:lang w:eastAsia="ar-SA"/>
              </w:rPr>
              <w:t>Реконструкция артезианской скважины</w:t>
            </w:r>
            <w:r w:rsidR="00A10DE7">
              <w:rPr>
                <w:sz w:val="24"/>
                <w:szCs w:val="24"/>
              </w:rPr>
              <w:t xml:space="preserve"> на г</w:t>
            </w:r>
            <w:r w:rsidR="00A10DE7" w:rsidRPr="00E32658">
              <w:rPr>
                <w:rStyle w:val="211pt"/>
                <w:rFonts w:eastAsia="Calibri"/>
                <w:sz w:val="24"/>
                <w:szCs w:val="24"/>
              </w:rPr>
              <w:t>оловно</w:t>
            </w:r>
            <w:r w:rsidR="00A10DE7">
              <w:rPr>
                <w:rStyle w:val="211pt"/>
                <w:rFonts w:eastAsia="Calibri"/>
                <w:sz w:val="24"/>
                <w:szCs w:val="24"/>
              </w:rPr>
              <w:t>м</w:t>
            </w:r>
            <w:r w:rsidR="00A10DE7" w:rsidRPr="00E32658">
              <w:rPr>
                <w:rStyle w:val="211pt"/>
                <w:rFonts w:eastAsia="Calibri"/>
                <w:sz w:val="24"/>
                <w:szCs w:val="24"/>
              </w:rPr>
              <w:t xml:space="preserve"> водозабор</w:t>
            </w:r>
            <w:r w:rsidR="00A10DE7">
              <w:rPr>
                <w:rStyle w:val="211pt"/>
                <w:rFonts w:eastAsia="Calibri"/>
                <w:sz w:val="24"/>
                <w:szCs w:val="24"/>
              </w:rPr>
              <w:t>е</w:t>
            </w:r>
            <w:r w:rsidR="00A10DE7" w:rsidRPr="00E32658">
              <w:rPr>
                <w:sz w:val="24"/>
                <w:szCs w:val="24"/>
              </w:rPr>
              <w:t xml:space="preserve">  </w:t>
            </w:r>
            <w:r w:rsidR="00A10DE7" w:rsidRPr="00E32658">
              <w:rPr>
                <w:rStyle w:val="211pt"/>
                <w:rFonts w:eastAsia="Calibri"/>
                <w:sz w:val="24"/>
                <w:szCs w:val="24"/>
              </w:rPr>
              <w:t>ул. Малиновского 1а</w:t>
            </w:r>
          </w:p>
        </w:tc>
        <w:tc>
          <w:tcPr>
            <w:tcW w:w="1973" w:type="dxa"/>
            <w:shd w:val="clear" w:color="auto" w:fill="EAF1DD" w:themeFill="accent3" w:themeFillTint="33"/>
            <w:vAlign w:val="center"/>
          </w:tcPr>
          <w:p w:rsidR="00595309" w:rsidRPr="00EB692D" w:rsidRDefault="00595309" w:rsidP="00595309">
            <w:pPr>
              <w:rPr>
                <w:rFonts w:ascii="Times New Roman" w:eastAsia="Times New Roman" w:hAnsi="Times New Roman"/>
                <w:sz w:val="24"/>
                <w:szCs w:val="24"/>
              </w:rPr>
            </w:pPr>
            <w:r>
              <w:rPr>
                <w:rFonts w:ascii="Times New Roman" w:eastAsia="Times New Roman" w:hAnsi="Times New Roman"/>
                <w:sz w:val="24"/>
                <w:szCs w:val="24"/>
              </w:rPr>
              <w:t xml:space="preserve">Скважина </w:t>
            </w:r>
            <w:r w:rsidR="00A10DE7">
              <w:rPr>
                <w:rFonts w:ascii="Times New Roman" w:eastAsia="Times New Roman" w:hAnsi="Times New Roman"/>
                <w:sz w:val="24"/>
                <w:szCs w:val="24"/>
              </w:rPr>
              <w:t xml:space="preserve">        № </w:t>
            </w:r>
            <w:r w:rsidR="00A10DE7" w:rsidRPr="00E32658">
              <w:rPr>
                <w:rStyle w:val="211pt"/>
                <w:rFonts w:eastAsia="Calibri"/>
                <w:sz w:val="24"/>
                <w:szCs w:val="24"/>
              </w:rPr>
              <w:t>7081</w:t>
            </w:r>
          </w:p>
        </w:tc>
        <w:tc>
          <w:tcPr>
            <w:tcW w:w="1277"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2166"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952" w:type="dxa"/>
            <w:shd w:val="clear" w:color="auto" w:fill="EAF1DD" w:themeFill="accent3" w:themeFillTint="33"/>
            <w:vAlign w:val="center"/>
          </w:tcPr>
          <w:p w:rsidR="00595309" w:rsidRDefault="00A10DE7" w:rsidP="00A10DE7">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2020</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2.10</w:t>
            </w:r>
          </w:p>
        </w:tc>
        <w:tc>
          <w:tcPr>
            <w:tcW w:w="3050" w:type="dxa"/>
            <w:shd w:val="clear" w:color="auto" w:fill="EAF1DD" w:themeFill="accent3" w:themeFillTint="33"/>
          </w:tcPr>
          <w:p w:rsidR="00595309" w:rsidRDefault="00595309" w:rsidP="00595309">
            <w:pPr>
              <w:rPr>
                <w:rFonts w:ascii="Times New Roman" w:hAnsi="Times New Roman"/>
                <w:sz w:val="24"/>
                <w:szCs w:val="24"/>
                <w:lang w:eastAsia="ar-SA"/>
              </w:rPr>
            </w:pPr>
            <w:r>
              <w:rPr>
                <w:rFonts w:ascii="Times New Roman" w:hAnsi="Times New Roman"/>
                <w:sz w:val="24"/>
                <w:szCs w:val="24"/>
                <w:lang w:eastAsia="ar-SA"/>
              </w:rPr>
              <w:t>Строительство артезианской скважины</w:t>
            </w:r>
            <w:r w:rsidR="00A10DE7">
              <w:rPr>
                <w:rFonts w:ascii="Times New Roman" w:hAnsi="Times New Roman"/>
                <w:sz w:val="24"/>
                <w:szCs w:val="24"/>
                <w:lang w:eastAsia="ar-SA"/>
              </w:rPr>
              <w:t xml:space="preserve"> на</w:t>
            </w:r>
            <w:r w:rsidR="00A10DE7">
              <w:t xml:space="preserve"> </w:t>
            </w:r>
            <w:r w:rsidR="00A10DE7">
              <w:rPr>
                <w:rFonts w:ascii="Times New Roman" w:hAnsi="Times New Roman"/>
                <w:sz w:val="24"/>
                <w:szCs w:val="24"/>
                <w:lang w:eastAsia="ar-SA"/>
              </w:rPr>
              <w:t>м</w:t>
            </w:r>
            <w:r w:rsidR="00A10DE7" w:rsidRPr="00A10DE7">
              <w:rPr>
                <w:rFonts w:ascii="Times New Roman" w:hAnsi="Times New Roman"/>
                <w:sz w:val="24"/>
                <w:szCs w:val="24"/>
                <w:lang w:eastAsia="ar-SA"/>
              </w:rPr>
              <w:t>ал</w:t>
            </w:r>
            <w:r w:rsidR="00A10DE7">
              <w:rPr>
                <w:rFonts w:ascii="Times New Roman" w:hAnsi="Times New Roman"/>
                <w:sz w:val="24"/>
                <w:szCs w:val="24"/>
                <w:lang w:eastAsia="ar-SA"/>
              </w:rPr>
              <w:t>ом</w:t>
            </w:r>
            <w:r w:rsidR="00A10DE7" w:rsidRPr="00A10DE7">
              <w:rPr>
                <w:rFonts w:ascii="Times New Roman" w:hAnsi="Times New Roman"/>
                <w:sz w:val="24"/>
                <w:szCs w:val="24"/>
                <w:lang w:eastAsia="ar-SA"/>
              </w:rPr>
              <w:t xml:space="preserve"> водозабор</w:t>
            </w:r>
            <w:r w:rsidR="00A10DE7">
              <w:rPr>
                <w:rFonts w:ascii="Times New Roman" w:hAnsi="Times New Roman"/>
                <w:sz w:val="24"/>
                <w:szCs w:val="24"/>
                <w:lang w:eastAsia="ar-SA"/>
              </w:rPr>
              <w:t>е</w:t>
            </w:r>
          </w:p>
        </w:tc>
        <w:tc>
          <w:tcPr>
            <w:tcW w:w="1973" w:type="dxa"/>
            <w:shd w:val="clear" w:color="auto" w:fill="EAF1DD" w:themeFill="accent3" w:themeFillTint="33"/>
          </w:tcPr>
          <w:p w:rsidR="00595309" w:rsidRDefault="00595309" w:rsidP="00595309">
            <w:pPr>
              <w:tabs>
                <w:tab w:val="left" w:pos="2895"/>
              </w:tabs>
              <w:spacing w:after="0" w:line="360" w:lineRule="auto"/>
              <w:textAlignment w:val="baseline"/>
              <w:rPr>
                <w:rFonts w:ascii="Times New Roman" w:eastAsia="Times New Roman" w:hAnsi="Times New Roman"/>
                <w:spacing w:val="2"/>
                <w:sz w:val="24"/>
                <w:szCs w:val="24"/>
                <w:lang w:eastAsia="ru-RU"/>
              </w:rPr>
            </w:pPr>
          </w:p>
        </w:tc>
        <w:tc>
          <w:tcPr>
            <w:tcW w:w="1277"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2166"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952"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2026</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hAnsi="Times New Roman"/>
                <w:sz w:val="24"/>
                <w:szCs w:val="24"/>
                <w:lang w:eastAsia="ar-SA"/>
              </w:rPr>
              <w:lastRenderedPageBreak/>
              <w:t>2.11</w:t>
            </w:r>
          </w:p>
        </w:tc>
        <w:tc>
          <w:tcPr>
            <w:tcW w:w="3050" w:type="dxa"/>
            <w:shd w:val="clear" w:color="auto" w:fill="EAF1DD" w:themeFill="accent3" w:themeFillTint="33"/>
          </w:tcPr>
          <w:p w:rsidR="00595309" w:rsidRDefault="00595309" w:rsidP="00595309">
            <w:pPr>
              <w:rPr>
                <w:rFonts w:ascii="Times New Roman" w:hAnsi="Times New Roman"/>
                <w:sz w:val="24"/>
                <w:szCs w:val="24"/>
                <w:lang w:eastAsia="ar-SA"/>
              </w:rPr>
            </w:pPr>
            <w:r>
              <w:rPr>
                <w:rFonts w:ascii="Times New Roman" w:hAnsi="Times New Roman"/>
                <w:sz w:val="24"/>
                <w:szCs w:val="24"/>
                <w:lang w:eastAsia="ar-SA"/>
              </w:rPr>
              <w:t>Строительство артезианской скважины</w:t>
            </w:r>
            <w:r w:rsidR="00A10DE7">
              <w:rPr>
                <w:rFonts w:ascii="Times New Roman" w:hAnsi="Times New Roman"/>
                <w:sz w:val="24"/>
                <w:szCs w:val="24"/>
                <w:lang w:eastAsia="ar-SA"/>
              </w:rPr>
              <w:t xml:space="preserve"> на</w:t>
            </w:r>
            <w:r w:rsidR="00A10DE7">
              <w:t xml:space="preserve"> </w:t>
            </w:r>
            <w:r w:rsidR="00A10DE7">
              <w:rPr>
                <w:rFonts w:ascii="Times New Roman" w:hAnsi="Times New Roman"/>
                <w:sz w:val="24"/>
                <w:szCs w:val="24"/>
                <w:lang w:eastAsia="ar-SA"/>
              </w:rPr>
              <w:t>м</w:t>
            </w:r>
            <w:r w:rsidR="00A10DE7" w:rsidRPr="00A10DE7">
              <w:rPr>
                <w:rFonts w:ascii="Times New Roman" w:hAnsi="Times New Roman"/>
                <w:sz w:val="24"/>
                <w:szCs w:val="24"/>
                <w:lang w:eastAsia="ar-SA"/>
              </w:rPr>
              <w:t>ал</w:t>
            </w:r>
            <w:r w:rsidR="00A10DE7">
              <w:rPr>
                <w:rFonts w:ascii="Times New Roman" w:hAnsi="Times New Roman"/>
                <w:sz w:val="24"/>
                <w:szCs w:val="24"/>
                <w:lang w:eastAsia="ar-SA"/>
              </w:rPr>
              <w:t>ом</w:t>
            </w:r>
            <w:r w:rsidR="00A10DE7" w:rsidRPr="00A10DE7">
              <w:rPr>
                <w:rFonts w:ascii="Times New Roman" w:hAnsi="Times New Roman"/>
                <w:sz w:val="24"/>
                <w:szCs w:val="24"/>
                <w:lang w:eastAsia="ar-SA"/>
              </w:rPr>
              <w:t xml:space="preserve"> водозабор</w:t>
            </w:r>
            <w:r w:rsidR="00A10DE7">
              <w:rPr>
                <w:rFonts w:ascii="Times New Roman" w:hAnsi="Times New Roman"/>
                <w:sz w:val="24"/>
                <w:szCs w:val="24"/>
                <w:lang w:eastAsia="ar-SA"/>
              </w:rPr>
              <w:t>е</w:t>
            </w:r>
          </w:p>
        </w:tc>
        <w:tc>
          <w:tcPr>
            <w:tcW w:w="1973" w:type="dxa"/>
            <w:shd w:val="clear" w:color="auto" w:fill="EAF1DD" w:themeFill="accent3" w:themeFillTint="33"/>
          </w:tcPr>
          <w:p w:rsidR="00595309" w:rsidRDefault="00595309" w:rsidP="00595309">
            <w:pPr>
              <w:tabs>
                <w:tab w:val="left" w:pos="2895"/>
              </w:tabs>
              <w:spacing w:after="0" w:line="360" w:lineRule="auto"/>
              <w:textAlignment w:val="baseline"/>
              <w:rPr>
                <w:rFonts w:ascii="Times New Roman" w:eastAsia="Times New Roman" w:hAnsi="Times New Roman"/>
                <w:spacing w:val="2"/>
                <w:sz w:val="24"/>
                <w:szCs w:val="24"/>
                <w:lang w:eastAsia="ru-RU"/>
              </w:rPr>
            </w:pPr>
          </w:p>
        </w:tc>
        <w:tc>
          <w:tcPr>
            <w:tcW w:w="1277"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2166"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952"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2027</w:t>
            </w:r>
          </w:p>
        </w:tc>
      </w:tr>
      <w:tr w:rsidR="00595309" w:rsidRPr="00811B9E" w:rsidTr="00EB692D">
        <w:tc>
          <w:tcPr>
            <w:tcW w:w="10185" w:type="dxa"/>
            <w:gridSpan w:val="6"/>
            <w:shd w:val="clear" w:color="auto" w:fill="EAF1DD" w:themeFill="accent3" w:themeFillTint="33"/>
            <w:vAlign w:val="center"/>
          </w:tcPr>
          <w:p w:rsidR="00595309" w:rsidRDefault="00595309" w:rsidP="00A10DE7">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 xml:space="preserve">Реконструкция </w:t>
            </w:r>
            <w:r w:rsidR="00A10DE7">
              <w:rPr>
                <w:rFonts w:ascii="Times New Roman" w:eastAsia="Times New Roman" w:hAnsi="Times New Roman"/>
                <w:spacing w:val="2"/>
                <w:sz w:val="24"/>
                <w:szCs w:val="24"/>
                <w:lang w:eastAsia="ru-RU"/>
              </w:rPr>
              <w:t>насосной станции второго подъема</w:t>
            </w:r>
          </w:p>
        </w:tc>
      </w:tr>
      <w:tr w:rsidR="00595309" w:rsidRPr="00811B9E" w:rsidTr="00EB692D">
        <w:tc>
          <w:tcPr>
            <w:tcW w:w="767" w:type="dxa"/>
            <w:shd w:val="clear" w:color="auto" w:fill="EAF1DD" w:themeFill="accent3" w:themeFillTint="33"/>
            <w:vAlign w:val="center"/>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3.1</w:t>
            </w:r>
          </w:p>
        </w:tc>
        <w:tc>
          <w:tcPr>
            <w:tcW w:w="3050" w:type="dxa"/>
            <w:shd w:val="clear" w:color="auto" w:fill="EAF1DD" w:themeFill="accent3" w:themeFillTint="33"/>
            <w:vAlign w:val="center"/>
          </w:tcPr>
          <w:p w:rsidR="00595309" w:rsidRPr="0086562D" w:rsidRDefault="00A10DE7" w:rsidP="00A10DE7">
            <w:pPr>
              <w:pStyle w:val="22"/>
              <w:spacing w:after="0" w:line="240" w:lineRule="auto"/>
              <w:ind w:left="33" w:right="-1"/>
              <w:jc w:val="center"/>
              <w:rPr>
                <w:rFonts w:eastAsia="Arial Unicode MS"/>
                <w:szCs w:val="24"/>
              </w:rPr>
            </w:pPr>
            <w:r>
              <w:rPr>
                <w:szCs w:val="24"/>
              </w:rPr>
              <w:t>Насосная станция второго подъема на в</w:t>
            </w:r>
            <w:r w:rsidRPr="007D22C0">
              <w:rPr>
                <w:szCs w:val="24"/>
              </w:rPr>
              <w:t>одоз</w:t>
            </w:r>
            <w:r>
              <w:rPr>
                <w:szCs w:val="24"/>
              </w:rPr>
              <w:t>а</w:t>
            </w:r>
            <w:r w:rsidRPr="007D22C0">
              <w:rPr>
                <w:szCs w:val="24"/>
              </w:rPr>
              <w:t>бор</w:t>
            </w:r>
            <w:r>
              <w:rPr>
                <w:szCs w:val="24"/>
              </w:rPr>
              <w:t>е</w:t>
            </w:r>
            <w:r w:rsidRPr="007D22C0">
              <w:rPr>
                <w:szCs w:val="24"/>
              </w:rPr>
              <w:t xml:space="preserve"> </w:t>
            </w:r>
            <w:proofErr w:type="spellStart"/>
            <w:r w:rsidRPr="007D22C0">
              <w:rPr>
                <w:szCs w:val="24"/>
              </w:rPr>
              <w:t>ст.Кавказской</w:t>
            </w:r>
            <w:proofErr w:type="spellEnd"/>
            <w:r w:rsidRPr="007D22C0">
              <w:rPr>
                <w:szCs w:val="24"/>
              </w:rPr>
              <w:t>, ул. Малиновского 1 ГВЗ, 1973г.</w:t>
            </w:r>
          </w:p>
        </w:tc>
        <w:tc>
          <w:tcPr>
            <w:tcW w:w="1973" w:type="dxa"/>
            <w:shd w:val="clear" w:color="auto" w:fill="EAF1DD" w:themeFill="accent3" w:themeFillTint="33"/>
          </w:tcPr>
          <w:p w:rsidR="00595309" w:rsidRDefault="00A10DE7" w:rsidP="00595309">
            <w:pPr>
              <w:tabs>
                <w:tab w:val="left" w:pos="2895"/>
              </w:tabs>
              <w:spacing w:after="0" w:line="360" w:lineRule="auto"/>
              <w:textAlignment w:val="baseline"/>
              <w:rPr>
                <w:rFonts w:ascii="Times New Roman" w:eastAsia="Times New Roman" w:hAnsi="Times New Roman"/>
                <w:spacing w:val="2"/>
                <w:sz w:val="24"/>
                <w:szCs w:val="24"/>
                <w:lang w:eastAsia="ru-RU"/>
              </w:rPr>
            </w:pPr>
            <w:r>
              <w:rPr>
                <w:rFonts w:ascii="Times New Roman" w:hAnsi="Times New Roman"/>
                <w:sz w:val="24"/>
                <w:szCs w:val="24"/>
              </w:rPr>
              <w:t>Полное перевооружение с капитальным ремонтом здания</w:t>
            </w:r>
          </w:p>
        </w:tc>
        <w:tc>
          <w:tcPr>
            <w:tcW w:w="1277" w:type="dxa"/>
            <w:shd w:val="clear" w:color="auto" w:fill="EAF1DD" w:themeFill="accent3" w:themeFillTint="33"/>
          </w:tcPr>
          <w:p w:rsidR="00595309" w:rsidRDefault="00595309" w:rsidP="00595309">
            <w:pPr>
              <w:tabs>
                <w:tab w:val="left" w:pos="2895"/>
              </w:tabs>
              <w:spacing w:after="0" w:line="360" w:lineRule="auto"/>
              <w:jc w:val="center"/>
              <w:textAlignment w:val="baseline"/>
              <w:rPr>
                <w:rFonts w:ascii="Times New Roman" w:eastAsia="Times New Roman" w:hAnsi="Times New Roman"/>
                <w:spacing w:val="2"/>
                <w:sz w:val="24"/>
                <w:szCs w:val="24"/>
                <w:lang w:eastAsia="ru-RU"/>
              </w:rPr>
            </w:pPr>
          </w:p>
        </w:tc>
        <w:tc>
          <w:tcPr>
            <w:tcW w:w="2166" w:type="dxa"/>
            <w:shd w:val="clear" w:color="auto" w:fill="EAF1DD" w:themeFill="accent3" w:themeFillTint="33"/>
            <w:vAlign w:val="center"/>
          </w:tcPr>
          <w:p w:rsidR="00595309" w:rsidRDefault="00595309" w:rsidP="00595309">
            <w:pPr>
              <w:pStyle w:val="22"/>
              <w:spacing w:after="0" w:line="240" w:lineRule="auto"/>
              <w:ind w:left="85"/>
              <w:jc w:val="center"/>
              <w:rPr>
                <w:szCs w:val="24"/>
              </w:rPr>
            </w:pPr>
          </w:p>
        </w:tc>
        <w:tc>
          <w:tcPr>
            <w:tcW w:w="952" w:type="dxa"/>
            <w:shd w:val="clear" w:color="auto" w:fill="EAF1DD" w:themeFill="accent3" w:themeFillTint="33"/>
            <w:vAlign w:val="center"/>
          </w:tcPr>
          <w:p w:rsidR="00595309" w:rsidRDefault="00595309" w:rsidP="00A10DE7">
            <w:pPr>
              <w:tabs>
                <w:tab w:val="left" w:pos="2895"/>
              </w:tabs>
              <w:spacing w:after="0" w:line="360" w:lineRule="auto"/>
              <w:jc w:val="center"/>
              <w:textAlignment w:val="baseline"/>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20</w:t>
            </w:r>
            <w:r w:rsidR="00A10DE7">
              <w:rPr>
                <w:rFonts w:ascii="Times New Roman" w:eastAsia="Times New Roman" w:hAnsi="Times New Roman"/>
                <w:spacing w:val="2"/>
                <w:sz w:val="24"/>
                <w:szCs w:val="24"/>
                <w:lang w:eastAsia="ru-RU"/>
              </w:rPr>
              <w:t>20-2022</w:t>
            </w:r>
          </w:p>
        </w:tc>
      </w:tr>
    </w:tbl>
    <w:p w:rsidR="004C20B0" w:rsidRDefault="004C20B0" w:rsidP="004C20B0">
      <w:pPr>
        <w:shd w:val="clear" w:color="auto" w:fill="FFFFFF"/>
        <w:spacing w:after="0" w:line="315" w:lineRule="atLeast"/>
        <w:jc w:val="center"/>
        <w:textAlignment w:val="baseline"/>
        <w:rPr>
          <w:rFonts w:ascii="Times New Roman" w:eastAsia="Times New Roman" w:hAnsi="Times New Roman"/>
          <w:color w:val="2D2D2D"/>
          <w:spacing w:val="2"/>
          <w:sz w:val="28"/>
          <w:szCs w:val="28"/>
          <w:lang w:eastAsia="ru-RU"/>
        </w:rPr>
      </w:pPr>
    </w:p>
    <w:p w:rsidR="00E7482A" w:rsidRPr="00E7482A" w:rsidRDefault="00E7482A" w:rsidP="00E7482A">
      <w:pPr>
        <w:autoSpaceDE w:val="0"/>
        <w:autoSpaceDN w:val="0"/>
        <w:adjustRightInd w:val="0"/>
        <w:spacing w:line="240" w:lineRule="auto"/>
        <w:rPr>
          <w:rFonts w:ascii="Times New Roman" w:hAnsi="Times New Roman"/>
          <w:b/>
          <w:bCs/>
          <w:i/>
          <w:sz w:val="28"/>
          <w:szCs w:val="28"/>
          <w:lang w:eastAsia="ru-RU"/>
        </w:rPr>
      </w:pPr>
    </w:p>
    <w:p w:rsidR="00CB39AA" w:rsidRPr="00E7482A" w:rsidRDefault="00E7482A" w:rsidP="00D433A1">
      <w:pPr>
        <w:autoSpaceDE w:val="0"/>
        <w:autoSpaceDN w:val="0"/>
        <w:adjustRightInd w:val="0"/>
        <w:spacing w:line="240" w:lineRule="auto"/>
        <w:jc w:val="center"/>
        <w:rPr>
          <w:rFonts w:ascii="Times New Roman" w:hAnsi="Times New Roman"/>
          <w:b/>
          <w:bCs/>
          <w:i/>
          <w:sz w:val="28"/>
          <w:szCs w:val="28"/>
          <w:lang w:eastAsia="ru-RU"/>
        </w:rPr>
      </w:pPr>
      <w:r w:rsidRPr="00E7482A">
        <w:rPr>
          <w:rFonts w:ascii="Times New Roman" w:hAnsi="Times New Roman"/>
          <w:b/>
          <w:bCs/>
          <w:i/>
          <w:sz w:val="28"/>
          <w:szCs w:val="28"/>
          <w:lang w:eastAsia="ru-RU"/>
        </w:rPr>
        <w:t xml:space="preserve">1.4.2 </w:t>
      </w:r>
      <w:r w:rsidR="00E22DF8" w:rsidRPr="00E7482A">
        <w:rPr>
          <w:rFonts w:ascii="Times New Roman" w:hAnsi="Times New Roman"/>
          <w:b/>
          <w:bCs/>
          <w:i/>
          <w:sz w:val="28"/>
          <w:szCs w:val="28"/>
          <w:lang w:eastAsia="ru-RU"/>
        </w:rPr>
        <w:t>Технические обоснования основных мероприятий</w:t>
      </w:r>
      <w:r w:rsidR="009E0A95" w:rsidRPr="00E7482A">
        <w:rPr>
          <w:rFonts w:ascii="Times New Roman" w:hAnsi="Times New Roman"/>
          <w:b/>
          <w:bCs/>
          <w:i/>
          <w:sz w:val="28"/>
          <w:szCs w:val="28"/>
          <w:lang w:eastAsia="ru-RU"/>
        </w:rPr>
        <w:t xml:space="preserve">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w:t>
      </w:r>
      <w:r w:rsidR="0001551E" w:rsidRPr="00E7482A">
        <w:rPr>
          <w:rFonts w:ascii="Times New Roman" w:hAnsi="Times New Roman"/>
          <w:b/>
          <w:bCs/>
          <w:i/>
          <w:sz w:val="28"/>
          <w:szCs w:val="28"/>
          <w:lang w:eastAsia="ru-RU"/>
        </w:rPr>
        <w:t>мотренных  схемой водоснабжения</w:t>
      </w:r>
    </w:p>
    <w:p w:rsidR="004541B1" w:rsidRDefault="004541B1" w:rsidP="004541B1">
      <w:pPr>
        <w:autoSpaceDE w:val="0"/>
        <w:autoSpaceDN w:val="0"/>
        <w:adjustRightInd w:val="0"/>
        <w:spacing w:after="0" w:line="360" w:lineRule="auto"/>
        <w:ind w:firstLine="851"/>
        <w:contextualSpacing/>
        <w:jc w:val="both"/>
        <w:rPr>
          <w:rFonts w:ascii="Times New Roman" w:hAnsi="Times New Roman"/>
          <w:color w:val="000000" w:themeColor="text1"/>
          <w:spacing w:val="2"/>
          <w:sz w:val="28"/>
          <w:szCs w:val="28"/>
          <w:shd w:val="clear" w:color="auto" w:fill="FFFFFF"/>
        </w:rPr>
      </w:pPr>
      <w:r w:rsidRPr="00BF768B">
        <w:rPr>
          <w:rFonts w:ascii="Times New Roman" w:hAnsi="Times New Roman"/>
          <w:color w:val="000000" w:themeColor="text1"/>
          <w:spacing w:val="2"/>
          <w:sz w:val="28"/>
          <w:szCs w:val="28"/>
          <w:shd w:val="clear" w:color="auto" w:fill="FFFFFF"/>
        </w:rPr>
        <w:t xml:space="preserve">Основными техническими и </w:t>
      </w:r>
      <w:proofErr w:type="gramStart"/>
      <w:r w:rsidRPr="00BF768B">
        <w:rPr>
          <w:rFonts w:ascii="Times New Roman" w:hAnsi="Times New Roman"/>
          <w:color w:val="000000" w:themeColor="text1"/>
          <w:spacing w:val="2"/>
          <w:sz w:val="28"/>
          <w:szCs w:val="28"/>
          <w:shd w:val="clear" w:color="auto" w:fill="FFFFFF"/>
        </w:rPr>
        <w:t>технологическими проблемами, возникающими при водос</w:t>
      </w:r>
      <w:r w:rsidRPr="00FF5151">
        <w:rPr>
          <w:rFonts w:ascii="Times New Roman" w:hAnsi="Times New Roman"/>
          <w:color w:val="000000" w:themeColor="text1"/>
          <w:spacing w:val="2"/>
          <w:sz w:val="28"/>
          <w:szCs w:val="28"/>
          <w:shd w:val="clear" w:color="auto" w:fill="FFFFFF"/>
        </w:rPr>
        <w:t xml:space="preserve">набжении </w:t>
      </w:r>
      <w:r w:rsidR="00AB1FDA">
        <w:rPr>
          <w:rFonts w:ascii="Times New Roman" w:hAnsi="Times New Roman"/>
          <w:color w:val="000000" w:themeColor="text1"/>
          <w:spacing w:val="2"/>
          <w:sz w:val="28"/>
          <w:szCs w:val="28"/>
          <w:shd w:val="clear" w:color="auto" w:fill="FFFFFF"/>
        </w:rPr>
        <w:t>Кавказского</w:t>
      </w:r>
      <w:r w:rsidR="008D76EA">
        <w:rPr>
          <w:rFonts w:ascii="Times New Roman" w:hAnsi="Times New Roman"/>
          <w:color w:val="000000" w:themeColor="text1"/>
          <w:spacing w:val="2"/>
          <w:sz w:val="28"/>
          <w:szCs w:val="28"/>
          <w:shd w:val="clear" w:color="auto" w:fill="FFFFFF"/>
        </w:rPr>
        <w:t xml:space="preserve"> </w:t>
      </w:r>
      <w:r w:rsidRPr="00FF5151">
        <w:rPr>
          <w:rFonts w:ascii="Times New Roman" w:hAnsi="Times New Roman"/>
          <w:color w:val="000000" w:themeColor="text1"/>
          <w:spacing w:val="2"/>
          <w:sz w:val="28"/>
          <w:szCs w:val="28"/>
          <w:shd w:val="clear" w:color="auto" w:fill="FFFFFF"/>
        </w:rPr>
        <w:t>сельского поселения  являются</w:t>
      </w:r>
      <w:proofErr w:type="gramEnd"/>
      <w:r w:rsidRPr="00FF5151">
        <w:rPr>
          <w:rFonts w:ascii="Times New Roman" w:hAnsi="Times New Roman"/>
          <w:color w:val="000000" w:themeColor="text1"/>
          <w:spacing w:val="2"/>
          <w:sz w:val="28"/>
          <w:szCs w:val="28"/>
          <w:shd w:val="clear" w:color="auto" w:fill="FFFFFF"/>
        </w:rPr>
        <w:t xml:space="preserve"> - высокий износ </w:t>
      </w:r>
      <w:r>
        <w:rPr>
          <w:rFonts w:ascii="Times New Roman" w:hAnsi="Times New Roman"/>
          <w:color w:val="000000" w:themeColor="text1"/>
          <w:spacing w:val="2"/>
          <w:sz w:val="28"/>
          <w:szCs w:val="28"/>
          <w:shd w:val="clear" w:color="auto" w:fill="FFFFFF"/>
        </w:rPr>
        <w:t>водопроводной сети</w:t>
      </w:r>
      <w:r w:rsidRPr="002B6139">
        <w:rPr>
          <w:rFonts w:ascii="Times New Roman" w:hAnsi="Times New Roman"/>
          <w:color w:val="000000" w:themeColor="text1"/>
          <w:spacing w:val="2"/>
          <w:sz w:val="28"/>
          <w:szCs w:val="28"/>
          <w:shd w:val="clear" w:color="auto" w:fill="FFFFFF"/>
        </w:rPr>
        <w:t>.</w:t>
      </w:r>
    </w:p>
    <w:p w:rsidR="004541B1" w:rsidRDefault="00D433A1" w:rsidP="004541B1">
      <w:pPr>
        <w:autoSpaceDE w:val="0"/>
        <w:autoSpaceDN w:val="0"/>
        <w:adjustRightInd w:val="0"/>
        <w:spacing w:after="0" w:line="360" w:lineRule="auto"/>
        <w:ind w:firstLine="851"/>
        <w:contextualSpacing/>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С целью поддержания </w:t>
      </w:r>
      <w:r w:rsidR="00BF768B">
        <w:rPr>
          <w:rFonts w:ascii="Times New Roman" w:hAnsi="Times New Roman"/>
          <w:color w:val="000000" w:themeColor="text1"/>
          <w:spacing w:val="2"/>
          <w:sz w:val="28"/>
          <w:szCs w:val="28"/>
          <w:shd w:val="clear" w:color="auto" w:fill="FFFFFF"/>
        </w:rPr>
        <w:t xml:space="preserve">водопроводной сети </w:t>
      </w:r>
      <w:r w:rsidR="004541B1">
        <w:rPr>
          <w:rFonts w:ascii="Times New Roman" w:hAnsi="Times New Roman"/>
          <w:color w:val="000000" w:themeColor="text1"/>
          <w:spacing w:val="2"/>
          <w:sz w:val="28"/>
          <w:szCs w:val="28"/>
          <w:shd w:val="clear" w:color="auto" w:fill="FFFFFF"/>
        </w:rPr>
        <w:t xml:space="preserve">в надлежащем </w:t>
      </w:r>
      <w:r>
        <w:rPr>
          <w:rFonts w:ascii="Times New Roman" w:hAnsi="Times New Roman"/>
          <w:color w:val="000000" w:themeColor="text1"/>
          <w:spacing w:val="2"/>
          <w:sz w:val="28"/>
          <w:szCs w:val="28"/>
          <w:shd w:val="clear" w:color="auto" w:fill="FFFFFF"/>
        </w:rPr>
        <w:t xml:space="preserve">состоянии и обеспечения населения питьевой водой </w:t>
      </w:r>
      <w:r w:rsidR="004541B1">
        <w:rPr>
          <w:rFonts w:ascii="Times New Roman" w:hAnsi="Times New Roman"/>
          <w:color w:val="000000" w:themeColor="text1"/>
          <w:spacing w:val="2"/>
          <w:sz w:val="28"/>
          <w:szCs w:val="28"/>
          <w:shd w:val="clear" w:color="auto" w:fill="FFFFFF"/>
        </w:rPr>
        <w:t>необходимого качества и в необходимом объеме в рассматриваемом периоде до 202</w:t>
      </w:r>
      <w:r w:rsidR="002838E8">
        <w:rPr>
          <w:rFonts w:ascii="Times New Roman" w:hAnsi="Times New Roman"/>
          <w:color w:val="000000" w:themeColor="text1"/>
          <w:spacing w:val="2"/>
          <w:sz w:val="28"/>
          <w:szCs w:val="28"/>
          <w:shd w:val="clear" w:color="auto" w:fill="FFFFFF"/>
        </w:rPr>
        <w:t>7</w:t>
      </w:r>
      <w:r w:rsidR="004541B1">
        <w:rPr>
          <w:rFonts w:ascii="Times New Roman" w:hAnsi="Times New Roman"/>
          <w:color w:val="000000" w:themeColor="text1"/>
          <w:spacing w:val="2"/>
          <w:sz w:val="28"/>
          <w:szCs w:val="28"/>
          <w:shd w:val="clear" w:color="auto" w:fill="FFFFFF"/>
        </w:rPr>
        <w:t xml:space="preserve"> года в </w:t>
      </w:r>
      <w:r w:rsidR="00AB1FDA">
        <w:rPr>
          <w:rFonts w:ascii="Times New Roman" w:hAnsi="Times New Roman"/>
          <w:color w:val="000000" w:themeColor="text1"/>
          <w:spacing w:val="2"/>
          <w:sz w:val="28"/>
          <w:szCs w:val="28"/>
          <w:shd w:val="clear" w:color="auto" w:fill="FFFFFF"/>
        </w:rPr>
        <w:t>Кавказском</w:t>
      </w:r>
      <w:r w:rsidR="004541B1">
        <w:rPr>
          <w:rFonts w:ascii="Times New Roman" w:hAnsi="Times New Roman"/>
          <w:color w:val="000000" w:themeColor="text1"/>
          <w:spacing w:val="2"/>
          <w:sz w:val="28"/>
          <w:szCs w:val="28"/>
          <w:shd w:val="clear" w:color="auto" w:fill="FFFFFF"/>
        </w:rPr>
        <w:t xml:space="preserve"> сельском </w:t>
      </w:r>
      <w:r w:rsidR="004541B1" w:rsidRPr="002033FB">
        <w:rPr>
          <w:rFonts w:ascii="Times New Roman" w:hAnsi="Times New Roman"/>
          <w:color w:val="000000" w:themeColor="text1"/>
          <w:spacing w:val="2"/>
          <w:sz w:val="28"/>
          <w:szCs w:val="28"/>
          <w:shd w:val="clear" w:color="auto" w:fill="FFFFFF"/>
        </w:rPr>
        <w:t>поселении запланирован капитальный ремонт</w:t>
      </w:r>
      <w:r w:rsidR="00BF768B" w:rsidRPr="002033FB">
        <w:rPr>
          <w:rFonts w:ascii="Times New Roman" w:hAnsi="Times New Roman"/>
          <w:color w:val="000000" w:themeColor="text1"/>
          <w:spacing w:val="2"/>
          <w:sz w:val="28"/>
          <w:szCs w:val="28"/>
          <w:shd w:val="clear" w:color="auto" w:fill="FFFFFF"/>
        </w:rPr>
        <w:t xml:space="preserve"> и замена </w:t>
      </w:r>
      <w:r w:rsidR="004541B1" w:rsidRPr="002033FB">
        <w:rPr>
          <w:rFonts w:ascii="Times New Roman" w:hAnsi="Times New Roman"/>
          <w:color w:val="000000" w:themeColor="text1"/>
          <w:spacing w:val="2"/>
          <w:sz w:val="28"/>
          <w:szCs w:val="28"/>
          <w:shd w:val="clear" w:color="auto" w:fill="FFFFFF"/>
        </w:rPr>
        <w:t xml:space="preserve"> водопроводной сети.</w:t>
      </w:r>
    </w:p>
    <w:p w:rsidR="009047F7" w:rsidRPr="00E7482A" w:rsidRDefault="00E22DF8" w:rsidP="00FE07B9">
      <w:pPr>
        <w:pStyle w:val="a9"/>
        <w:numPr>
          <w:ilvl w:val="2"/>
          <w:numId w:val="10"/>
        </w:numPr>
        <w:autoSpaceDE w:val="0"/>
        <w:autoSpaceDN w:val="0"/>
        <w:adjustRightInd w:val="0"/>
        <w:spacing w:before="240" w:line="360" w:lineRule="auto"/>
        <w:jc w:val="center"/>
        <w:rPr>
          <w:rFonts w:ascii="Times New Roman" w:hAnsi="Times New Roman"/>
          <w:b/>
          <w:bCs/>
          <w:i/>
          <w:sz w:val="28"/>
          <w:szCs w:val="28"/>
          <w:lang w:eastAsia="ru-RU"/>
        </w:rPr>
      </w:pPr>
      <w:r w:rsidRPr="00E7482A">
        <w:rPr>
          <w:rFonts w:ascii="Times New Roman" w:hAnsi="Times New Roman"/>
          <w:b/>
          <w:bCs/>
          <w:i/>
          <w:sz w:val="28"/>
          <w:szCs w:val="28"/>
          <w:lang w:eastAsia="ru-RU"/>
        </w:rPr>
        <w:t>Сведения о вновь строящихся, реконструируемых и предлагаемых к выводу из эксп</w:t>
      </w:r>
      <w:r w:rsidR="0001551E" w:rsidRPr="00E7482A">
        <w:rPr>
          <w:rFonts w:ascii="Times New Roman" w:hAnsi="Times New Roman"/>
          <w:b/>
          <w:bCs/>
          <w:i/>
          <w:sz w:val="28"/>
          <w:szCs w:val="28"/>
          <w:lang w:eastAsia="ru-RU"/>
        </w:rPr>
        <w:t xml:space="preserve">луатации объектах </w:t>
      </w:r>
      <w:r w:rsidR="00D433A1">
        <w:rPr>
          <w:rFonts w:ascii="Times New Roman" w:hAnsi="Times New Roman"/>
          <w:b/>
          <w:bCs/>
          <w:i/>
          <w:sz w:val="28"/>
          <w:szCs w:val="28"/>
          <w:lang w:eastAsia="ru-RU"/>
        </w:rPr>
        <w:t xml:space="preserve">системы </w:t>
      </w:r>
      <w:r w:rsidR="0001551E" w:rsidRPr="00E7482A">
        <w:rPr>
          <w:rFonts w:ascii="Times New Roman" w:hAnsi="Times New Roman"/>
          <w:b/>
          <w:bCs/>
          <w:i/>
          <w:sz w:val="28"/>
          <w:szCs w:val="28"/>
          <w:lang w:eastAsia="ru-RU"/>
        </w:rPr>
        <w:t>водоснабжения</w:t>
      </w:r>
    </w:p>
    <w:p w:rsidR="00D433A1" w:rsidRDefault="00001AC0" w:rsidP="00A51022">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2033FB">
        <w:rPr>
          <w:rFonts w:ascii="Times New Roman" w:eastAsia="Times New Roman" w:hAnsi="Times New Roman"/>
          <w:color w:val="000000" w:themeColor="text1"/>
          <w:spacing w:val="2"/>
          <w:sz w:val="28"/>
          <w:szCs w:val="28"/>
          <w:lang w:eastAsia="ru-RU"/>
        </w:rPr>
        <w:t xml:space="preserve">Целью всех мероприятий по новому строительству, реконструкции и модернизации объектов систем водоснабжения является бесперебойное снабжение </w:t>
      </w:r>
      <w:r w:rsidR="00D433A1">
        <w:rPr>
          <w:rFonts w:ascii="Times New Roman" w:eastAsia="Times New Roman" w:hAnsi="Times New Roman"/>
          <w:color w:val="000000" w:themeColor="text1"/>
          <w:spacing w:val="2"/>
          <w:sz w:val="28"/>
          <w:szCs w:val="28"/>
          <w:lang w:eastAsia="ru-RU"/>
        </w:rPr>
        <w:t xml:space="preserve">Кавказского </w:t>
      </w:r>
      <w:r w:rsidR="00DE4667" w:rsidRPr="002033FB">
        <w:rPr>
          <w:rFonts w:ascii="Times New Roman" w:eastAsia="Times New Roman" w:hAnsi="Times New Roman"/>
          <w:color w:val="000000" w:themeColor="text1"/>
          <w:spacing w:val="2"/>
          <w:sz w:val="28"/>
          <w:szCs w:val="28"/>
          <w:lang w:eastAsia="ru-RU"/>
        </w:rPr>
        <w:t>сельского поселения</w:t>
      </w:r>
      <w:r w:rsidRPr="002033FB">
        <w:rPr>
          <w:rFonts w:ascii="Times New Roman" w:eastAsia="Times New Roman" w:hAnsi="Times New Roman"/>
          <w:color w:val="000000" w:themeColor="text1"/>
          <w:spacing w:val="2"/>
          <w:sz w:val="28"/>
          <w:szCs w:val="28"/>
          <w:lang w:eastAsia="ru-RU"/>
        </w:rPr>
        <w:t xml:space="preserve"> питьевой водой, отвечающей </w:t>
      </w:r>
      <w:r w:rsidRPr="002033FB">
        <w:rPr>
          <w:rFonts w:ascii="Times New Roman" w:eastAsia="Times New Roman" w:hAnsi="Times New Roman"/>
          <w:color w:val="000000" w:themeColor="text1"/>
          <w:spacing w:val="2"/>
          <w:sz w:val="28"/>
          <w:szCs w:val="28"/>
          <w:lang w:eastAsia="ru-RU"/>
        </w:rPr>
        <w:lastRenderedPageBreak/>
        <w:t xml:space="preserve">требованиям новых нормативов качества, повышение энергетической </w:t>
      </w:r>
      <w:r w:rsidR="00D433A1">
        <w:rPr>
          <w:rFonts w:ascii="Times New Roman" w:eastAsia="Times New Roman" w:hAnsi="Times New Roman"/>
          <w:color w:val="000000" w:themeColor="text1"/>
          <w:spacing w:val="2"/>
          <w:sz w:val="28"/>
          <w:szCs w:val="28"/>
          <w:lang w:eastAsia="ru-RU"/>
        </w:rPr>
        <w:t xml:space="preserve">эффективности </w:t>
      </w:r>
      <w:r w:rsidRPr="002033FB">
        <w:rPr>
          <w:rFonts w:ascii="Times New Roman" w:eastAsia="Times New Roman" w:hAnsi="Times New Roman"/>
          <w:color w:val="000000" w:themeColor="text1"/>
          <w:spacing w:val="2"/>
          <w:sz w:val="28"/>
          <w:szCs w:val="28"/>
          <w:lang w:eastAsia="ru-RU"/>
        </w:rPr>
        <w:t>оборудования</w:t>
      </w:r>
      <w:r w:rsidR="00C51069" w:rsidRPr="002033FB">
        <w:rPr>
          <w:rFonts w:ascii="Times New Roman" w:eastAsia="Times New Roman" w:hAnsi="Times New Roman"/>
          <w:color w:val="000000" w:themeColor="text1"/>
          <w:spacing w:val="2"/>
          <w:sz w:val="28"/>
          <w:szCs w:val="28"/>
          <w:lang w:eastAsia="ru-RU"/>
        </w:rPr>
        <w:t>.</w:t>
      </w:r>
    </w:p>
    <w:p w:rsidR="00001AC0" w:rsidRPr="002033FB" w:rsidRDefault="00001AC0" w:rsidP="00D433A1">
      <w:pPr>
        <w:shd w:val="clear" w:color="auto" w:fill="FFFFFF"/>
        <w:spacing w:after="0" w:line="360" w:lineRule="auto"/>
        <w:ind w:firstLine="708"/>
        <w:jc w:val="both"/>
        <w:textAlignment w:val="baseline"/>
        <w:rPr>
          <w:rFonts w:ascii="Times New Roman" w:eastAsia="Times New Roman" w:hAnsi="Times New Roman"/>
          <w:i/>
          <w:color w:val="000000" w:themeColor="text1"/>
          <w:spacing w:val="2"/>
          <w:sz w:val="28"/>
          <w:szCs w:val="28"/>
          <w:lang w:eastAsia="ru-RU"/>
        </w:rPr>
      </w:pPr>
      <w:r w:rsidRPr="002033FB">
        <w:rPr>
          <w:rFonts w:ascii="Times New Roman" w:eastAsia="Times New Roman" w:hAnsi="Times New Roman"/>
          <w:color w:val="000000" w:themeColor="text1"/>
          <w:spacing w:val="2"/>
          <w:sz w:val="28"/>
          <w:szCs w:val="28"/>
          <w:lang w:eastAsia="ru-RU"/>
        </w:rPr>
        <w:t>В данном разделе отражены основные объекты, предусмотренные во втором сценари</w:t>
      </w:r>
      <w:r w:rsidR="00DD7224" w:rsidRPr="002033FB">
        <w:rPr>
          <w:rFonts w:ascii="Times New Roman" w:eastAsia="Times New Roman" w:hAnsi="Times New Roman"/>
          <w:color w:val="000000" w:themeColor="text1"/>
          <w:spacing w:val="2"/>
          <w:sz w:val="28"/>
          <w:szCs w:val="28"/>
          <w:lang w:eastAsia="ru-RU"/>
        </w:rPr>
        <w:t>и</w:t>
      </w:r>
      <w:r w:rsidRPr="002033FB">
        <w:rPr>
          <w:rFonts w:ascii="Times New Roman" w:eastAsia="Times New Roman" w:hAnsi="Times New Roman"/>
          <w:color w:val="000000" w:themeColor="text1"/>
          <w:spacing w:val="2"/>
          <w:sz w:val="28"/>
          <w:szCs w:val="28"/>
          <w:lang w:eastAsia="ru-RU"/>
        </w:rPr>
        <w:t xml:space="preserve"> развития централизованной системы питьевого водоснабжения.</w:t>
      </w:r>
      <w:r w:rsidRPr="002033FB">
        <w:rPr>
          <w:rFonts w:ascii="Times New Roman" w:eastAsia="Times New Roman" w:hAnsi="Times New Roman"/>
          <w:color w:val="000000" w:themeColor="text1"/>
          <w:spacing w:val="2"/>
          <w:sz w:val="28"/>
          <w:szCs w:val="28"/>
          <w:lang w:eastAsia="ru-RU"/>
        </w:rPr>
        <w:br/>
      </w:r>
      <w:r w:rsidR="001A0671">
        <w:rPr>
          <w:rFonts w:ascii="Times New Roman" w:eastAsia="Times New Roman" w:hAnsi="Times New Roman"/>
          <w:b/>
          <w:bCs/>
          <w:i/>
          <w:color w:val="000000" w:themeColor="text1"/>
          <w:spacing w:val="2"/>
          <w:sz w:val="28"/>
          <w:szCs w:val="28"/>
          <w:lang w:eastAsia="ru-RU"/>
        </w:rPr>
        <w:t>1)</w:t>
      </w:r>
      <w:r w:rsidRPr="002033FB">
        <w:rPr>
          <w:rFonts w:ascii="Times New Roman" w:eastAsia="Times New Roman" w:hAnsi="Times New Roman"/>
          <w:b/>
          <w:bCs/>
          <w:i/>
          <w:color w:val="000000" w:themeColor="text1"/>
          <w:spacing w:val="2"/>
          <w:sz w:val="28"/>
          <w:szCs w:val="28"/>
          <w:lang w:eastAsia="ru-RU"/>
        </w:rPr>
        <w:t xml:space="preserve"> Сведения об объектах, предлагаемых к новому строительству</w:t>
      </w:r>
      <w:r w:rsidR="00F9507D" w:rsidRPr="002033FB">
        <w:rPr>
          <w:rFonts w:ascii="Times New Roman" w:eastAsia="Times New Roman" w:hAnsi="Times New Roman"/>
          <w:b/>
          <w:bCs/>
          <w:i/>
          <w:color w:val="000000" w:themeColor="text1"/>
          <w:spacing w:val="2"/>
          <w:sz w:val="28"/>
          <w:szCs w:val="28"/>
          <w:lang w:eastAsia="ru-RU"/>
        </w:rPr>
        <w:t>:</w:t>
      </w:r>
    </w:p>
    <w:p w:rsidR="00F9507D" w:rsidRPr="001E4884" w:rsidRDefault="00C26F46" w:rsidP="00C26F46">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 xml:space="preserve">В </w:t>
      </w:r>
      <w:r w:rsidR="00AB1FDA" w:rsidRPr="001E4884">
        <w:rPr>
          <w:rFonts w:ascii="Times New Roman" w:eastAsia="Times New Roman" w:hAnsi="Times New Roman"/>
          <w:spacing w:val="2"/>
          <w:sz w:val="28"/>
          <w:szCs w:val="28"/>
          <w:lang w:eastAsia="ru-RU"/>
        </w:rPr>
        <w:t>Кавказском</w:t>
      </w:r>
      <w:r w:rsidRPr="001E4884">
        <w:rPr>
          <w:rFonts w:ascii="Times New Roman" w:eastAsia="Times New Roman" w:hAnsi="Times New Roman"/>
          <w:spacing w:val="2"/>
          <w:sz w:val="28"/>
          <w:szCs w:val="28"/>
          <w:lang w:eastAsia="ru-RU"/>
        </w:rPr>
        <w:t xml:space="preserve"> сельском поселении</w:t>
      </w:r>
      <w:r w:rsidR="005A042C" w:rsidRPr="001E4884">
        <w:rPr>
          <w:rFonts w:ascii="Times New Roman" w:eastAsia="Times New Roman" w:hAnsi="Times New Roman"/>
          <w:spacing w:val="2"/>
          <w:sz w:val="28"/>
          <w:szCs w:val="28"/>
          <w:lang w:eastAsia="ru-RU"/>
        </w:rPr>
        <w:t xml:space="preserve"> </w:t>
      </w:r>
      <w:r w:rsidR="00474BAD" w:rsidRPr="001E4884">
        <w:rPr>
          <w:rFonts w:ascii="Times New Roman" w:eastAsia="Times New Roman" w:hAnsi="Times New Roman"/>
          <w:spacing w:val="2"/>
          <w:sz w:val="28"/>
          <w:szCs w:val="28"/>
          <w:lang w:eastAsia="ru-RU"/>
        </w:rPr>
        <w:t>планируется строител</w:t>
      </w:r>
      <w:r w:rsidR="005A042C" w:rsidRPr="001E4884">
        <w:rPr>
          <w:rFonts w:ascii="Times New Roman" w:eastAsia="Times New Roman" w:hAnsi="Times New Roman"/>
          <w:spacing w:val="2"/>
          <w:sz w:val="28"/>
          <w:szCs w:val="28"/>
          <w:lang w:eastAsia="ru-RU"/>
        </w:rPr>
        <w:t>ьство</w:t>
      </w:r>
      <w:r w:rsidR="00A10DE7" w:rsidRPr="001E4884">
        <w:rPr>
          <w:rFonts w:ascii="Times New Roman" w:eastAsia="Times New Roman" w:hAnsi="Times New Roman"/>
          <w:spacing w:val="2"/>
          <w:sz w:val="28"/>
          <w:szCs w:val="28"/>
          <w:lang w:eastAsia="ru-RU"/>
        </w:rPr>
        <w:t xml:space="preserve"> двух</w:t>
      </w:r>
      <w:r w:rsidR="005A042C" w:rsidRPr="001E4884">
        <w:rPr>
          <w:rFonts w:ascii="Times New Roman" w:eastAsia="Times New Roman" w:hAnsi="Times New Roman"/>
          <w:spacing w:val="2"/>
          <w:sz w:val="28"/>
          <w:szCs w:val="28"/>
          <w:lang w:eastAsia="ru-RU"/>
        </w:rPr>
        <w:t xml:space="preserve"> нов</w:t>
      </w:r>
      <w:r w:rsidR="0091702B" w:rsidRPr="001E4884">
        <w:rPr>
          <w:rFonts w:ascii="Times New Roman" w:eastAsia="Times New Roman" w:hAnsi="Times New Roman"/>
          <w:spacing w:val="2"/>
          <w:sz w:val="28"/>
          <w:szCs w:val="28"/>
          <w:lang w:eastAsia="ru-RU"/>
        </w:rPr>
        <w:t>ых</w:t>
      </w:r>
      <w:r w:rsidR="005A042C" w:rsidRPr="001E4884">
        <w:rPr>
          <w:rFonts w:ascii="Times New Roman" w:eastAsia="Times New Roman" w:hAnsi="Times New Roman"/>
          <w:spacing w:val="2"/>
          <w:sz w:val="28"/>
          <w:szCs w:val="28"/>
          <w:lang w:eastAsia="ru-RU"/>
        </w:rPr>
        <w:t xml:space="preserve"> </w:t>
      </w:r>
      <w:r w:rsidR="0091702B" w:rsidRPr="001E4884">
        <w:rPr>
          <w:rFonts w:ascii="Times New Roman" w:eastAsia="Times New Roman" w:hAnsi="Times New Roman"/>
          <w:spacing w:val="2"/>
          <w:sz w:val="28"/>
          <w:szCs w:val="28"/>
          <w:lang w:eastAsia="ru-RU"/>
        </w:rPr>
        <w:t>артезианских скважин</w:t>
      </w:r>
      <w:r w:rsidR="005A042C" w:rsidRPr="001E4884">
        <w:rPr>
          <w:rFonts w:ascii="Times New Roman" w:eastAsia="Times New Roman" w:hAnsi="Times New Roman"/>
          <w:spacing w:val="2"/>
          <w:sz w:val="28"/>
          <w:szCs w:val="28"/>
          <w:lang w:eastAsia="ru-RU"/>
        </w:rPr>
        <w:t>.</w:t>
      </w:r>
    </w:p>
    <w:p w:rsidR="00001AC0" w:rsidRPr="001E4884" w:rsidRDefault="00EE1B71" w:rsidP="001A0671">
      <w:pPr>
        <w:shd w:val="clear" w:color="auto" w:fill="FFFFFF"/>
        <w:spacing w:after="0" w:line="360" w:lineRule="auto"/>
        <w:jc w:val="both"/>
        <w:textAlignment w:val="baseline"/>
        <w:rPr>
          <w:rFonts w:ascii="Times New Roman" w:eastAsia="Times New Roman" w:hAnsi="Times New Roman"/>
          <w:i/>
          <w:spacing w:val="2"/>
          <w:sz w:val="28"/>
          <w:szCs w:val="28"/>
          <w:lang w:eastAsia="ru-RU"/>
        </w:rPr>
      </w:pPr>
      <w:r w:rsidRPr="001E4884">
        <w:rPr>
          <w:rFonts w:ascii="Times New Roman" w:eastAsia="Times New Roman" w:hAnsi="Times New Roman"/>
          <w:b/>
          <w:bCs/>
          <w:i/>
          <w:spacing w:val="2"/>
          <w:sz w:val="28"/>
          <w:szCs w:val="28"/>
          <w:lang w:eastAsia="ru-RU"/>
        </w:rPr>
        <w:t>2)</w:t>
      </w:r>
      <w:r w:rsidR="002B1441" w:rsidRPr="001E4884">
        <w:rPr>
          <w:rFonts w:ascii="Times New Roman" w:eastAsia="Times New Roman" w:hAnsi="Times New Roman"/>
          <w:b/>
          <w:bCs/>
          <w:i/>
          <w:spacing w:val="2"/>
          <w:sz w:val="28"/>
          <w:szCs w:val="28"/>
          <w:lang w:eastAsia="ru-RU"/>
        </w:rPr>
        <w:t xml:space="preserve"> </w:t>
      </w:r>
      <w:r w:rsidR="00001AC0" w:rsidRPr="001E4884">
        <w:rPr>
          <w:rFonts w:ascii="Times New Roman" w:eastAsia="Times New Roman" w:hAnsi="Times New Roman"/>
          <w:b/>
          <w:bCs/>
          <w:i/>
          <w:spacing w:val="2"/>
          <w:sz w:val="28"/>
          <w:szCs w:val="28"/>
          <w:lang w:eastAsia="ru-RU"/>
        </w:rPr>
        <w:t>Сведения о действующих объектах, предлагаемых к реконструкции (техническому перевооружению)</w:t>
      </w:r>
      <w:r w:rsidRPr="001E4884">
        <w:rPr>
          <w:rFonts w:ascii="Times New Roman" w:eastAsia="Times New Roman" w:hAnsi="Times New Roman"/>
          <w:b/>
          <w:bCs/>
          <w:i/>
          <w:spacing w:val="2"/>
          <w:sz w:val="28"/>
          <w:szCs w:val="28"/>
          <w:lang w:eastAsia="ru-RU"/>
        </w:rPr>
        <w:t>.</w:t>
      </w:r>
    </w:p>
    <w:p w:rsidR="00F9507D" w:rsidRPr="001E4884" w:rsidRDefault="00DE4667" w:rsidP="00EE1B71">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1</w:t>
      </w:r>
      <w:r w:rsidR="00D12515" w:rsidRPr="001E4884">
        <w:rPr>
          <w:rFonts w:ascii="Times New Roman" w:eastAsia="Times New Roman" w:hAnsi="Times New Roman"/>
          <w:spacing w:val="2"/>
          <w:sz w:val="28"/>
          <w:szCs w:val="28"/>
          <w:lang w:eastAsia="ru-RU"/>
        </w:rPr>
        <w:t xml:space="preserve">) Реконструкция </w:t>
      </w:r>
      <w:r w:rsidR="001B5712" w:rsidRPr="001E4884">
        <w:rPr>
          <w:rFonts w:ascii="Times New Roman" w:eastAsia="Times New Roman" w:hAnsi="Times New Roman"/>
          <w:spacing w:val="2"/>
          <w:sz w:val="28"/>
          <w:szCs w:val="28"/>
          <w:lang w:eastAsia="ru-RU"/>
        </w:rPr>
        <w:t>разводящей</w:t>
      </w:r>
      <w:r w:rsidR="00D12515" w:rsidRPr="001E4884">
        <w:rPr>
          <w:rFonts w:ascii="Times New Roman" w:eastAsia="Times New Roman" w:hAnsi="Times New Roman"/>
          <w:spacing w:val="2"/>
          <w:sz w:val="28"/>
          <w:szCs w:val="28"/>
          <w:lang w:eastAsia="ru-RU"/>
        </w:rPr>
        <w:t xml:space="preserve"> водопроводной сети</w:t>
      </w:r>
      <w:r w:rsidR="00382E3E" w:rsidRPr="001E4884">
        <w:rPr>
          <w:rFonts w:ascii="Times New Roman" w:eastAsia="Times New Roman" w:hAnsi="Times New Roman"/>
          <w:spacing w:val="2"/>
          <w:sz w:val="28"/>
          <w:szCs w:val="28"/>
          <w:lang w:eastAsia="ru-RU"/>
        </w:rPr>
        <w:t xml:space="preserve">, протяженностью </w:t>
      </w:r>
      <w:r w:rsidR="002B1441" w:rsidRPr="001E4884">
        <w:rPr>
          <w:rFonts w:ascii="Times New Roman" w:eastAsia="Times New Roman" w:hAnsi="Times New Roman"/>
          <w:spacing w:val="2"/>
          <w:sz w:val="28"/>
          <w:szCs w:val="28"/>
          <w:lang w:eastAsia="ru-RU"/>
        </w:rPr>
        <w:t xml:space="preserve">   </w:t>
      </w:r>
      <w:r w:rsidR="00A10DE7" w:rsidRPr="001E4884">
        <w:rPr>
          <w:rFonts w:ascii="Times New Roman" w:eastAsia="Times New Roman" w:hAnsi="Times New Roman"/>
          <w:spacing w:val="2"/>
          <w:sz w:val="28"/>
          <w:szCs w:val="28"/>
          <w:lang w:eastAsia="ru-RU"/>
        </w:rPr>
        <w:t>31,6</w:t>
      </w:r>
      <w:r w:rsidR="0091702B" w:rsidRPr="001E4884">
        <w:rPr>
          <w:rFonts w:ascii="Times New Roman" w:eastAsia="Times New Roman" w:hAnsi="Times New Roman"/>
          <w:spacing w:val="2"/>
          <w:sz w:val="28"/>
          <w:szCs w:val="28"/>
          <w:lang w:eastAsia="ru-RU"/>
        </w:rPr>
        <w:t xml:space="preserve"> к</w:t>
      </w:r>
      <w:r w:rsidR="002A714D" w:rsidRPr="001E4884">
        <w:rPr>
          <w:rFonts w:ascii="Times New Roman" w:eastAsia="Times New Roman" w:hAnsi="Times New Roman"/>
          <w:spacing w:val="2"/>
          <w:sz w:val="28"/>
          <w:szCs w:val="28"/>
          <w:lang w:eastAsia="ru-RU"/>
        </w:rPr>
        <w:t>м</w:t>
      </w:r>
      <w:r w:rsidR="002B1441" w:rsidRPr="001E4884">
        <w:rPr>
          <w:rFonts w:ascii="Times New Roman" w:eastAsia="Times New Roman" w:hAnsi="Times New Roman"/>
          <w:spacing w:val="2"/>
          <w:sz w:val="28"/>
          <w:szCs w:val="28"/>
          <w:lang w:eastAsia="ru-RU"/>
        </w:rPr>
        <w:t>;</w:t>
      </w:r>
    </w:p>
    <w:p w:rsidR="0091702B" w:rsidRPr="001E4884" w:rsidRDefault="002B1441" w:rsidP="00EE1B71">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 xml:space="preserve">2) </w:t>
      </w:r>
      <w:r w:rsidR="0091702B" w:rsidRPr="001E4884">
        <w:rPr>
          <w:rFonts w:ascii="Times New Roman" w:eastAsia="Times New Roman" w:hAnsi="Times New Roman"/>
          <w:spacing w:val="2"/>
          <w:sz w:val="28"/>
          <w:szCs w:val="28"/>
          <w:lang w:eastAsia="ru-RU"/>
        </w:rPr>
        <w:t xml:space="preserve">Реконструкция </w:t>
      </w:r>
      <w:r w:rsidR="00A10DE7" w:rsidRPr="001E4884">
        <w:rPr>
          <w:rFonts w:ascii="Times New Roman" w:eastAsia="Times New Roman" w:hAnsi="Times New Roman"/>
          <w:spacing w:val="2"/>
          <w:sz w:val="28"/>
          <w:szCs w:val="28"/>
          <w:lang w:eastAsia="ru-RU"/>
        </w:rPr>
        <w:t>3</w:t>
      </w:r>
      <w:r w:rsidR="0091702B" w:rsidRPr="001E4884">
        <w:rPr>
          <w:rFonts w:ascii="Times New Roman" w:eastAsia="Times New Roman" w:hAnsi="Times New Roman"/>
          <w:spacing w:val="2"/>
          <w:sz w:val="28"/>
          <w:szCs w:val="28"/>
          <w:lang w:eastAsia="ru-RU"/>
        </w:rPr>
        <w:t xml:space="preserve"> артезианских скважин;</w:t>
      </w:r>
    </w:p>
    <w:p w:rsidR="0091702B" w:rsidRPr="001E4884" w:rsidRDefault="002B1441" w:rsidP="00EE1B71">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 xml:space="preserve">3) </w:t>
      </w:r>
      <w:r w:rsidR="0091702B" w:rsidRPr="001E4884">
        <w:rPr>
          <w:rFonts w:ascii="Times New Roman" w:eastAsia="Times New Roman" w:hAnsi="Times New Roman"/>
          <w:spacing w:val="2"/>
          <w:sz w:val="28"/>
          <w:szCs w:val="28"/>
          <w:lang w:eastAsia="ru-RU"/>
        </w:rPr>
        <w:t xml:space="preserve">Реконструкция </w:t>
      </w:r>
      <w:r w:rsidR="00A10DE7" w:rsidRPr="001E4884">
        <w:rPr>
          <w:rFonts w:ascii="Times New Roman" w:eastAsia="Times New Roman" w:hAnsi="Times New Roman"/>
          <w:spacing w:val="2"/>
          <w:sz w:val="28"/>
          <w:szCs w:val="28"/>
          <w:lang w:eastAsia="ru-RU"/>
        </w:rPr>
        <w:t>насосной станции второго подъема</w:t>
      </w:r>
      <w:r w:rsidR="0091702B" w:rsidRPr="001E4884">
        <w:rPr>
          <w:rFonts w:ascii="Times New Roman" w:eastAsia="Times New Roman" w:hAnsi="Times New Roman"/>
          <w:spacing w:val="2"/>
          <w:sz w:val="28"/>
          <w:szCs w:val="28"/>
          <w:lang w:eastAsia="ru-RU"/>
        </w:rPr>
        <w:t>.</w:t>
      </w:r>
    </w:p>
    <w:p w:rsidR="00CA6F2C" w:rsidRDefault="00CA6F2C" w:rsidP="00EE1B71">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При замен</w:t>
      </w:r>
      <w:r w:rsidR="0086386D">
        <w:rPr>
          <w:rFonts w:ascii="Times New Roman" w:eastAsia="Times New Roman" w:hAnsi="Times New Roman"/>
          <w:color w:val="000000" w:themeColor="text1"/>
          <w:spacing w:val="2"/>
          <w:sz w:val="28"/>
          <w:szCs w:val="28"/>
          <w:lang w:eastAsia="ru-RU"/>
        </w:rPr>
        <w:t xml:space="preserve">е водопроводной сети необходимо </w:t>
      </w:r>
      <w:r w:rsidR="00F8350D">
        <w:rPr>
          <w:rFonts w:ascii="Times New Roman" w:eastAsia="Times New Roman" w:hAnsi="Times New Roman"/>
          <w:color w:val="000000" w:themeColor="text1"/>
          <w:spacing w:val="2"/>
          <w:sz w:val="28"/>
          <w:szCs w:val="28"/>
          <w:lang w:eastAsia="ru-RU"/>
        </w:rPr>
        <w:t xml:space="preserve">ссылаться на </w:t>
      </w:r>
      <w:r w:rsidR="0086386D">
        <w:rPr>
          <w:rFonts w:ascii="Times New Roman" w:eastAsia="Times New Roman" w:hAnsi="Times New Roman"/>
          <w:color w:val="000000" w:themeColor="text1"/>
          <w:spacing w:val="2"/>
          <w:sz w:val="28"/>
          <w:szCs w:val="28"/>
          <w:lang w:eastAsia="ru-RU"/>
        </w:rPr>
        <w:t>гидравлический расчет, для определения диаметра трубопровода по пропускной способности.</w:t>
      </w:r>
    </w:p>
    <w:p w:rsidR="00001AC0" w:rsidRPr="00E07957" w:rsidRDefault="001A0671" w:rsidP="001A0671">
      <w:pPr>
        <w:shd w:val="clear" w:color="auto" w:fill="FFFFFF"/>
        <w:spacing w:after="0" w:line="360" w:lineRule="auto"/>
        <w:jc w:val="both"/>
        <w:textAlignment w:val="baseline"/>
        <w:rPr>
          <w:rFonts w:ascii="Times New Roman" w:eastAsia="Times New Roman" w:hAnsi="Times New Roman"/>
          <w:b/>
          <w:bCs/>
          <w:i/>
          <w:color w:val="000000" w:themeColor="text1"/>
          <w:spacing w:val="2"/>
          <w:sz w:val="28"/>
          <w:szCs w:val="28"/>
          <w:lang w:eastAsia="ru-RU"/>
        </w:rPr>
      </w:pPr>
      <w:r>
        <w:rPr>
          <w:rFonts w:ascii="Times New Roman" w:eastAsia="Times New Roman" w:hAnsi="Times New Roman"/>
          <w:b/>
          <w:bCs/>
          <w:i/>
          <w:color w:val="000000" w:themeColor="text1"/>
          <w:spacing w:val="2"/>
          <w:sz w:val="28"/>
          <w:szCs w:val="28"/>
          <w:lang w:eastAsia="ru-RU"/>
        </w:rPr>
        <w:t>3) </w:t>
      </w:r>
      <w:r w:rsidR="00001AC0" w:rsidRPr="00E07957">
        <w:rPr>
          <w:rFonts w:ascii="Times New Roman" w:eastAsia="Times New Roman" w:hAnsi="Times New Roman"/>
          <w:b/>
          <w:bCs/>
          <w:i/>
          <w:color w:val="000000" w:themeColor="text1"/>
          <w:spacing w:val="2"/>
          <w:sz w:val="28"/>
          <w:szCs w:val="28"/>
          <w:lang w:eastAsia="ru-RU"/>
        </w:rPr>
        <w:t>Сведения об объектах водоснаб</w:t>
      </w:r>
      <w:r w:rsidR="0086386D" w:rsidRPr="00E07957">
        <w:rPr>
          <w:rFonts w:ascii="Times New Roman" w:eastAsia="Times New Roman" w:hAnsi="Times New Roman"/>
          <w:b/>
          <w:bCs/>
          <w:i/>
          <w:color w:val="000000" w:themeColor="text1"/>
          <w:spacing w:val="2"/>
          <w:sz w:val="28"/>
          <w:szCs w:val="28"/>
          <w:lang w:eastAsia="ru-RU"/>
        </w:rPr>
        <w:t xml:space="preserve">жения, предлагаемых к выводу из </w:t>
      </w:r>
      <w:r w:rsidR="00001AC0" w:rsidRPr="00E07957">
        <w:rPr>
          <w:rFonts w:ascii="Times New Roman" w:eastAsia="Times New Roman" w:hAnsi="Times New Roman"/>
          <w:b/>
          <w:bCs/>
          <w:i/>
          <w:color w:val="000000" w:themeColor="text1"/>
          <w:spacing w:val="2"/>
          <w:sz w:val="28"/>
          <w:szCs w:val="28"/>
          <w:lang w:eastAsia="ru-RU"/>
        </w:rPr>
        <w:t>эксплуатации</w:t>
      </w:r>
      <w:r w:rsidR="0086386D" w:rsidRPr="00E07957">
        <w:rPr>
          <w:rFonts w:ascii="Times New Roman" w:eastAsia="Times New Roman" w:hAnsi="Times New Roman"/>
          <w:b/>
          <w:bCs/>
          <w:i/>
          <w:color w:val="000000" w:themeColor="text1"/>
          <w:spacing w:val="2"/>
          <w:sz w:val="28"/>
          <w:szCs w:val="28"/>
          <w:lang w:eastAsia="ru-RU"/>
        </w:rPr>
        <w:t>.</w:t>
      </w:r>
    </w:p>
    <w:p w:rsidR="0086386D" w:rsidRPr="001E4884" w:rsidRDefault="003A5738" w:rsidP="00644D0A">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1E4884">
        <w:rPr>
          <w:rFonts w:ascii="Times New Roman" w:eastAsia="Times New Roman" w:hAnsi="Times New Roman"/>
          <w:spacing w:val="2"/>
          <w:sz w:val="28"/>
          <w:szCs w:val="28"/>
          <w:lang w:eastAsia="ru-RU"/>
        </w:rPr>
        <w:t>Объекты</w:t>
      </w:r>
      <w:r w:rsidR="00474BAD" w:rsidRPr="001E4884">
        <w:rPr>
          <w:rFonts w:ascii="Times New Roman" w:eastAsia="Times New Roman" w:hAnsi="Times New Roman"/>
          <w:spacing w:val="2"/>
          <w:sz w:val="28"/>
          <w:szCs w:val="28"/>
          <w:lang w:eastAsia="ru-RU"/>
        </w:rPr>
        <w:t>,</w:t>
      </w:r>
      <w:r w:rsidRPr="001E4884">
        <w:rPr>
          <w:rFonts w:ascii="Times New Roman" w:eastAsia="Times New Roman" w:hAnsi="Times New Roman"/>
          <w:spacing w:val="2"/>
          <w:sz w:val="28"/>
          <w:szCs w:val="28"/>
          <w:lang w:eastAsia="ru-RU"/>
        </w:rPr>
        <w:t xml:space="preserve"> предлагаемые к выводу из эксплуатации</w:t>
      </w:r>
      <w:r w:rsidR="00474BAD" w:rsidRPr="001E4884">
        <w:rPr>
          <w:rFonts w:ascii="Times New Roman" w:eastAsia="Times New Roman" w:hAnsi="Times New Roman"/>
          <w:spacing w:val="2"/>
          <w:sz w:val="28"/>
          <w:szCs w:val="28"/>
          <w:lang w:eastAsia="ru-RU"/>
        </w:rPr>
        <w:t>,</w:t>
      </w:r>
      <w:r w:rsidRPr="001E4884">
        <w:rPr>
          <w:rFonts w:ascii="Times New Roman" w:eastAsia="Times New Roman" w:hAnsi="Times New Roman"/>
          <w:spacing w:val="2"/>
          <w:sz w:val="28"/>
          <w:szCs w:val="28"/>
          <w:lang w:eastAsia="ru-RU"/>
        </w:rPr>
        <w:t xml:space="preserve"> отсутствуют.</w:t>
      </w:r>
    </w:p>
    <w:p w:rsidR="002B1441" w:rsidRPr="001E4884" w:rsidRDefault="002B1441" w:rsidP="00644D0A">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p>
    <w:p w:rsidR="00E22DF8" w:rsidRPr="00E07957" w:rsidRDefault="00E22DF8" w:rsidP="002B1441">
      <w:pPr>
        <w:shd w:val="clear" w:color="auto" w:fill="FFFFFF"/>
        <w:spacing w:before="240" w:line="360" w:lineRule="auto"/>
        <w:jc w:val="center"/>
        <w:textAlignment w:val="baseline"/>
        <w:rPr>
          <w:rFonts w:ascii="Times New Roman" w:hAnsi="Times New Roman"/>
          <w:b/>
          <w:bCs/>
          <w:i/>
          <w:color w:val="000000" w:themeColor="text1"/>
          <w:sz w:val="28"/>
          <w:szCs w:val="28"/>
          <w:lang w:eastAsia="ru-RU"/>
        </w:rPr>
      </w:pPr>
      <w:r w:rsidRPr="00E07957">
        <w:rPr>
          <w:rFonts w:ascii="Times New Roman" w:hAnsi="Times New Roman"/>
          <w:b/>
          <w:bCs/>
          <w:i/>
          <w:color w:val="000000" w:themeColor="text1"/>
          <w:sz w:val="28"/>
          <w:szCs w:val="28"/>
          <w:lang w:eastAsia="ru-RU"/>
        </w:rPr>
        <w:t>1.4.4 Сведения о развитии систем диспетчеризации, телемеханизации и систем уп</w:t>
      </w:r>
      <w:r w:rsidR="001A0671">
        <w:rPr>
          <w:rFonts w:ascii="Times New Roman" w:hAnsi="Times New Roman"/>
          <w:b/>
          <w:bCs/>
          <w:i/>
          <w:color w:val="000000" w:themeColor="text1"/>
          <w:sz w:val="28"/>
          <w:szCs w:val="28"/>
          <w:lang w:eastAsia="ru-RU"/>
        </w:rPr>
        <w:t>равления режимами водоснабжения</w:t>
      </w:r>
      <w:r w:rsidRPr="00E07957">
        <w:rPr>
          <w:rFonts w:ascii="Times New Roman" w:hAnsi="Times New Roman"/>
          <w:b/>
          <w:bCs/>
          <w:i/>
          <w:color w:val="000000" w:themeColor="text1"/>
          <w:sz w:val="28"/>
          <w:szCs w:val="28"/>
          <w:lang w:eastAsia="ru-RU"/>
        </w:rPr>
        <w:t xml:space="preserve"> на объектах организации, о</w:t>
      </w:r>
      <w:r w:rsidR="002B1441">
        <w:rPr>
          <w:rFonts w:ascii="Times New Roman" w:hAnsi="Times New Roman"/>
          <w:b/>
          <w:bCs/>
          <w:i/>
          <w:color w:val="000000" w:themeColor="text1"/>
          <w:sz w:val="28"/>
          <w:szCs w:val="28"/>
          <w:lang w:eastAsia="ru-RU"/>
        </w:rPr>
        <w:t>существляющей</w:t>
      </w:r>
      <w:r w:rsidR="0001551E">
        <w:rPr>
          <w:rFonts w:ascii="Times New Roman" w:hAnsi="Times New Roman"/>
          <w:b/>
          <w:bCs/>
          <w:i/>
          <w:color w:val="000000" w:themeColor="text1"/>
          <w:sz w:val="28"/>
          <w:szCs w:val="28"/>
          <w:lang w:eastAsia="ru-RU"/>
        </w:rPr>
        <w:t xml:space="preserve"> водоснабжение</w:t>
      </w:r>
    </w:p>
    <w:p w:rsidR="00E22DF8" w:rsidRPr="00644D0A" w:rsidRDefault="00C432C5" w:rsidP="00C50806">
      <w:pPr>
        <w:autoSpaceDE w:val="0"/>
        <w:autoSpaceDN w:val="0"/>
        <w:adjustRightInd w:val="0"/>
        <w:spacing w:after="0" w:line="360" w:lineRule="auto"/>
        <w:ind w:firstLine="709"/>
        <w:jc w:val="both"/>
        <w:rPr>
          <w:rFonts w:ascii="Times New Roman" w:eastAsia="Microsoft YaHei" w:hAnsi="Times New Roman"/>
          <w:bCs/>
          <w:iCs/>
          <w:noProof/>
          <w:color w:val="000000" w:themeColor="text1"/>
          <w:spacing w:val="-5"/>
          <w:sz w:val="28"/>
          <w:szCs w:val="28"/>
        </w:rPr>
      </w:pPr>
      <w:r w:rsidRPr="00644D0A">
        <w:rPr>
          <w:rFonts w:ascii="Times New Roman" w:hAnsi="Times New Roman"/>
          <w:bCs/>
          <w:color w:val="000000" w:themeColor="text1"/>
          <w:sz w:val="28"/>
          <w:szCs w:val="28"/>
          <w:lang w:eastAsia="ru-RU"/>
        </w:rPr>
        <w:t>В настоящее время аварийная и диспетчерская службы организованы и функционируют силами</w:t>
      </w:r>
      <w:r w:rsidR="00E7482A">
        <w:rPr>
          <w:rFonts w:ascii="Times New Roman" w:hAnsi="Times New Roman"/>
          <w:bCs/>
          <w:color w:val="000000" w:themeColor="text1"/>
          <w:sz w:val="28"/>
          <w:szCs w:val="28"/>
          <w:lang w:eastAsia="ru-RU"/>
        </w:rPr>
        <w:t xml:space="preserve"> </w:t>
      </w:r>
      <w:r w:rsidR="00300905">
        <w:rPr>
          <w:rFonts w:ascii="Times New Roman" w:eastAsia="Microsoft YaHei" w:hAnsi="Times New Roman"/>
          <w:bCs/>
          <w:iCs/>
          <w:noProof/>
          <w:color w:val="000000" w:themeColor="text1"/>
          <w:spacing w:val="-5"/>
          <w:sz w:val="28"/>
          <w:szCs w:val="28"/>
        </w:rPr>
        <w:t>МУП ТВК «Кавказский»</w:t>
      </w:r>
      <w:r w:rsidR="00D43C26">
        <w:rPr>
          <w:rFonts w:ascii="Times New Roman" w:eastAsia="Microsoft YaHei" w:hAnsi="Times New Roman"/>
          <w:bCs/>
          <w:iCs/>
          <w:noProof/>
          <w:color w:val="000000" w:themeColor="text1"/>
          <w:spacing w:val="-5"/>
          <w:sz w:val="28"/>
          <w:szCs w:val="28"/>
        </w:rPr>
        <w:t>.</w:t>
      </w:r>
    </w:p>
    <w:p w:rsidR="009C5EDD" w:rsidRPr="00644D0A" w:rsidRDefault="009C5EDD"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lastRenderedPageBreak/>
        <w:t xml:space="preserve">Системы управления режимами водоснабжения на территории </w:t>
      </w:r>
      <w:r w:rsidR="00AB1FDA">
        <w:rPr>
          <w:rFonts w:ascii="Times New Roman" w:hAnsi="Times New Roman"/>
          <w:color w:val="000000" w:themeColor="text1"/>
          <w:sz w:val="28"/>
          <w:szCs w:val="28"/>
        </w:rPr>
        <w:t>Кавказского</w:t>
      </w:r>
      <w:r w:rsidR="00B00D2E">
        <w:rPr>
          <w:rFonts w:ascii="Times New Roman" w:hAnsi="Times New Roman"/>
          <w:color w:val="000000" w:themeColor="text1"/>
          <w:sz w:val="28"/>
          <w:szCs w:val="28"/>
        </w:rPr>
        <w:t xml:space="preserve"> сельского</w:t>
      </w:r>
      <w:r w:rsidR="00DE4660" w:rsidRPr="00644D0A">
        <w:rPr>
          <w:rFonts w:ascii="Times New Roman" w:hAnsi="Times New Roman"/>
          <w:color w:val="000000" w:themeColor="text1"/>
          <w:sz w:val="28"/>
          <w:szCs w:val="28"/>
        </w:rPr>
        <w:t xml:space="preserve"> поселения </w:t>
      </w:r>
      <w:r w:rsidR="002B1441">
        <w:rPr>
          <w:rFonts w:ascii="Times New Roman" w:hAnsi="Times New Roman"/>
          <w:color w:val="000000" w:themeColor="text1"/>
          <w:sz w:val="28"/>
          <w:szCs w:val="28"/>
        </w:rPr>
        <w:t>отсутствую</w:t>
      </w:r>
      <w:r w:rsidRPr="00644D0A">
        <w:rPr>
          <w:rFonts w:ascii="Times New Roman" w:hAnsi="Times New Roman"/>
          <w:color w:val="000000" w:themeColor="text1"/>
          <w:sz w:val="28"/>
          <w:szCs w:val="28"/>
        </w:rPr>
        <w:t>т. При внедрении системы автоматизации решаются следующие задачи:</w:t>
      </w:r>
    </w:p>
    <w:p w:rsidR="009C5EDD" w:rsidRPr="00644D0A" w:rsidRDefault="002B1441"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w:t>
      </w:r>
      <w:r w:rsidR="009C5EDD" w:rsidRPr="00644D0A">
        <w:rPr>
          <w:rFonts w:ascii="Times New Roman" w:hAnsi="Times New Roman"/>
          <w:color w:val="000000" w:themeColor="text1"/>
          <w:sz w:val="28"/>
          <w:szCs w:val="28"/>
        </w:rPr>
        <w:t>повышение оперативности и качества управления технологическими процессами;</w:t>
      </w:r>
    </w:p>
    <w:p w:rsidR="009C5EDD" w:rsidRPr="00644D0A" w:rsidRDefault="009C5EDD"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t xml:space="preserve"> - повышение безопасности производственных процессов;</w:t>
      </w:r>
    </w:p>
    <w:p w:rsidR="009C5EDD" w:rsidRPr="00644D0A" w:rsidRDefault="009C5EDD"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t xml:space="preserve"> - повышение уровня контроля технических систем и объектов, обеспечение их функционирования без постоянного присутствия дежурного персонала; </w:t>
      </w:r>
    </w:p>
    <w:p w:rsidR="009C5EDD" w:rsidRPr="00A51022" w:rsidRDefault="001A0671"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B1441">
        <w:rPr>
          <w:rFonts w:ascii="Times New Roman" w:hAnsi="Times New Roman"/>
          <w:color w:val="000000" w:themeColor="text1"/>
          <w:sz w:val="28"/>
          <w:szCs w:val="28"/>
        </w:rPr>
        <w:t xml:space="preserve"> </w:t>
      </w:r>
      <w:r w:rsidR="009C5EDD" w:rsidRPr="00644D0A">
        <w:rPr>
          <w:rFonts w:ascii="Times New Roman" w:hAnsi="Times New Roman"/>
          <w:color w:val="000000" w:themeColor="text1"/>
          <w:sz w:val="28"/>
          <w:szCs w:val="28"/>
        </w:rPr>
        <w:t>сокращение затрат времени персонала на обнаружение и локализацию неисправностей и аварий в системе;</w:t>
      </w:r>
    </w:p>
    <w:p w:rsidR="009C5EDD" w:rsidRPr="00A51022" w:rsidRDefault="009C5EDD"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sidRPr="00A51022">
        <w:rPr>
          <w:rFonts w:ascii="Times New Roman" w:hAnsi="Times New Roman"/>
          <w:color w:val="000000" w:themeColor="text1"/>
          <w:sz w:val="28"/>
          <w:szCs w:val="28"/>
        </w:rPr>
        <w:t xml:space="preserve"> - экономия трудовых ресурсов, облегчение условий труда обслуживающего персонала;</w:t>
      </w:r>
    </w:p>
    <w:p w:rsidR="009C5EDD" w:rsidRPr="009237DF" w:rsidRDefault="009C5EDD" w:rsidP="009C5EDD">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 - сбор (с привязкой к реальному времени), обработка и хранение информации о техническом состоянии и технологических параметрах системы объектов;</w:t>
      </w:r>
    </w:p>
    <w:p w:rsidR="009C5EDD" w:rsidRPr="009237DF" w:rsidRDefault="002B1441" w:rsidP="009C5ED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9C5EDD" w:rsidRPr="009237DF">
        <w:rPr>
          <w:rFonts w:ascii="Times New Roman" w:hAnsi="Times New Roman"/>
          <w:sz w:val="28"/>
          <w:szCs w:val="28"/>
        </w:rPr>
        <w:t xml:space="preserve">ведение баз данных, обеспечивающих информационную поддержку оперативного диспетчерского персонала. </w:t>
      </w:r>
    </w:p>
    <w:p w:rsidR="009C5EDD" w:rsidRDefault="009C5EDD" w:rsidP="009C5EDD">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Достаточно большой удельный вес расходов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w:t>
      </w:r>
      <w:proofErr w:type="spellStart"/>
      <w:r w:rsidRPr="009237DF">
        <w:rPr>
          <w:rFonts w:ascii="Times New Roman" w:hAnsi="Times New Roman"/>
          <w:sz w:val="28"/>
          <w:szCs w:val="28"/>
        </w:rPr>
        <w:t>энергоэффективное</w:t>
      </w:r>
      <w:proofErr w:type="spellEnd"/>
      <w:r w:rsidRPr="009237DF">
        <w:rPr>
          <w:rFonts w:ascii="Times New Roman" w:hAnsi="Times New Roman"/>
          <w:sz w:val="28"/>
          <w:szCs w:val="28"/>
        </w:rPr>
        <w:t xml:space="preserve">. </w:t>
      </w:r>
    </w:p>
    <w:p w:rsidR="002B1441" w:rsidRDefault="002B1441" w:rsidP="009C5EDD">
      <w:pPr>
        <w:autoSpaceDE w:val="0"/>
        <w:autoSpaceDN w:val="0"/>
        <w:adjustRightInd w:val="0"/>
        <w:spacing w:after="0" w:line="360" w:lineRule="auto"/>
        <w:ind w:firstLine="709"/>
        <w:jc w:val="both"/>
        <w:rPr>
          <w:rFonts w:ascii="Times New Roman" w:hAnsi="Times New Roman"/>
          <w:sz w:val="28"/>
          <w:szCs w:val="28"/>
        </w:rPr>
      </w:pPr>
    </w:p>
    <w:p w:rsidR="005C6D6E" w:rsidRPr="00E07957" w:rsidRDefault="00E22DF8" w:rsidP="00FE07B9">
      <w:pPr>
        <w:pStyle w:val="a9"/>
        <w:numPr>
          <w:ilvl w:val="2"/>
          <w:numId w:val="5"/>
        </w:num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Сведения об оснащенности зданий, строений, сооружений приборами учета</w:t>
      </w:r>
      <w:r w:rsidR="00FB67ED">
        <w:rPr>
          <w:rFonts w:ascii="Times New Roman" w:hAnsi="Times New Roman"/>
          <w:b/>
          <w:bCs/>
          <w:i/>
          <w:sz w:val="28"/>
          <w:szCs w:val="28"/>
          <w:lang w:eastAsia="ru-RU"/>
        </w:rPr>
        <w:t xml:space="preserve"> воды</w:t>
      </w:r>
      <w:r w:rsidRPr="00E07957">
        <w:rPr>
          <w:rFonts w:ascii="Times New Roman" w:hAnsi="Times New Roman"/>
          <w:b/>
          <w:bCs/>
          <w:i/>
          <w:sz w:val="28"/>
          <w:szCs w:val="28"/>
          <w:lang w:eastAsia="ru-RU"/>
        </w:rPr>
        <w:t xml:space="preserve"> и их применении при осуществлени</w:t>
      </w:r>
      <w:r w:rsidR="0001551E">
        <w:rPr>
          <w:rFonts w:ascii="Times New Roman" w:hAnsi="Times New Roman"/>
          <w:b/>
          <w:bCs/>
          <w:i/>
          <w:sz w:val="28"/>
          <w:szCs w:val="28"/>
          <w:lang w:eastAsia="ru-RU"/>
        </w:rPr>
        <w:t>и расчетов за потребленную воду</w:t>
      </w:r>
      <w:r w:rsidR="00F65635">
        <w:rPr>
          <w:rFonts w:ascii="Times New Roman" w:hAnsi="Times New Roman"/>
          <w:b/>
          <w:bCs/>
          <w:i/>
          <w:sz w:val="28"/>
          <w:szCs w:val="28"/>
          <w:lang w:eastAsia="ru-RU"/>
        </w:rPr>
        <w:t>.</w:t>
      </w:r>
    </w:p>
    <w:p w:rsidR="00FB67ED" w:rsidRDefault="00E63037" w:rsidP="00FB67ED">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lastRenderedPageBreak/>
        <w:t>У</w:t>
      </w:r>
      <w:r w:rsidR="003F0CE1">
        <w:rPr>
          <w:rFonts w:ascii="Times New Roman" w:hAnsi="Times New Roman"/>
          <w:color w:val="000000" w:themeColor="text1"/>
          <w:spacing w:val="2"/>
          <w:sz w:val="28"/>
          <w:szCs w:val="28"/>
          <w:shd w:val="clear" w:color="auto" w:fill="FFFFFF"/>
        </w:rPr>
        <w:t xml:space="preserve"> </w:t>
      </w:r>
      <w:r w:rsidR="00A10DE7">
        <w:rPr>
          <w:rFonts w:ascii="Times New Roman" w:hAnsi="Times New Roman"/>
          <w:color w:val="000000" w:themeColor="text1"/>
          <w:spacing w:val="2"/>
          <w:sz w:val="28"/>
          <w:szCs w:val="28"/>
          <w:shd w:val="clear" w:color="auto" w:fill="FFFFFF"/>
        </w:rPr>
        <w:t>98</w:t>
      </w:r>
      <w:r w:rsidR="00001AC0" w:rsidRPr="00E63037">
        <w:rPr>
          <w:rFonts w:ascii="Times New Roman" w:hAnsi="Times New Roman"/>
          <w:color w:val="000000" w:themeColor="text1"/>
          <w:spacing w:val="2"/>
          <w:sz w:val="28"/>
          <w:szCs w:val="28"/>
          <w:shd w:val="clear" w:color="auto" w:fill="FFFFFF"/>
        </w:rPr>
        <w:t xml:space="preserve">% </w:t>
      </w:r>
      <w:r w:rsidR="00D43C26">
        <w:rPr>
          <w:rFonts w:ascii="Times New Roman" w:hAnsi="Times New Roman"/>
          <w:color w:val="000000" w:themeColor="text1"/>
          <w:spacing w:val="2"/>
          <w:sz w:val="28"/>
          <w:szCs w:val="28"/>
          <w:shd w:val="clear" w:color="auto" w:fill="FFFFFF"/>
        </w:rPr>
        <w:t xml:space="preserve">абонентов </w:t>
      </w:r>
      <w:r w:rsidR="00FB67ED">
        <w:rPr>
          <w:rFonts w:ascii="Times New Roman" w:hAnsi="Times New Roman"/>
          <w:color w:val="000000" w:themeColor="text1"/>
          <w:spacing w:val="2"/>
          <w:sz w:val="28"/>
          <w:szCs w:val="28"/>
          <w:shd w:val="clear" w:color="auto" w:fill="FFFFFF"/>
        </w:rPr>
        <w:t xml:space="preserve">МУП ТВК </w:t>
      </w:r>
      <w:r w:rsidR="00300905">
        <w:rPr>
          <w:rFonts w:ascii="Times New Roman" w:hAnsi="Times New Roman"/>
          <w:color w:val="000000" w:themeColor="text1"/>
          <w:spacing w:val="2"/>
          <w:sz w:val="28"/>
          <w:szCs w:val="28"/>
          <w:shd w:val="clear" w:color="auto" w:fill="FFFFFF"/>
        </w:rPr>
        <w:t>«Кавказский»</w:t>
      </w:r>
      <w:r w:rsidR="00FB67ED">
        <w:rPr>
          <w:rFonts w:ascii="Times New Roman" w:hAnsi="Times New Roman"/>
          <w:color w:val="000000" w:themeColor="text1"/>
          <w:spacing w:val="2"/>
          <w:sz w:val="28"/>
          <w:szCs w:val="28"/>
          <w:shd w:val="clear" w:color="auto" w:fill="FFFFFF"/>
        </w:rPr>
        <w:t xml:space="preserve"> </w:t>
      </w:r>
      <w:r w:rsidR="00001AC0" w:rsidRPr="00E63037">
        <w:rPr>
          <w:rFonts w:ascii="Times New Roman" w:hAnsi="Times New Roman"/>
          <w:color w:val="000000" w:themeColor="text1"/>
          <w:spacing w:val="2"/>
          <w:sz w:val="28"/>
          <w:szCs w:val="28"/>
          <w:shd w:val="clear" w:color="auto" w:fill="FFFFFF"/>
        </w:rPr>
        <w:t>установлены приборы учета водопотребления.</w:t>
      </w:r>
      <w:r w:rsidR="00FB67ED">
        <w:rPr>
          <w:rFonts w:ascii="Times New Roman" w:hAnsi="Times New Roman"/>
          <w:color w:val="000000" w:themeColor="text1"/>
          <w:spacing w:val="2"/>
          <w:sz w:val="28"/>
          <w:szCs w:val="28"/>
          <w:shd w:val="clear" w:color="auto" w:fill="FFFFFF"/>
        </w:rPr>
        <w:t xml:space="preserve"> </w:t>
      </w:r>
      <w:r w:rsidR="00A10DE7">
        <w:rPr>
          <w:rFonts w:ascii="Times New Roman" w:hAnsi="Times New Roman"/>
          <w:color w:val="000000" w:themeColor="text1"/>
          <w:spacing w:val="2"/>
          <w:sz w:val="28"/>
          <w:szCs w:val="28"/>
          <w:shd w:val="clear" w:color="auto" w:fill="FFFFFF"/>
        </w:rPr>
        <w:t>2</w:t>
      </w:r>
      <w:r w:rsidRPr="00E63037">
        <w:rPr>
          <w:rFonts w:ascii="Times New Roman" w:hAnsi="Times New Roman"/>
          <w:color w:val="000000" w:themeColor="text1"/>
          <w:spacing w:val="2"/>
          <w:sz w:val="28"/>
          <w:szCs w:val="28"/>
          <w:shd w:val="clear" w:color="auto" w:fill="FFFFFF"/>
        </w:rPr>
        <w:t>% абонент</w:t>
      </w:r>
      <w:r w:rsidR="0005534C">
        <w:rPr>
          <w:rFonts w:ascii="Times New Roman" w:hAnsi="Times New Roman"/>
          <w:color w:val="000000" w:themeColor="text1"/>
          <w:spacing w:val="2"/>
          <w:sz w:val="28"/>
          <w:szCs w:val="28"/>
          <w:shd w:val="clear" w:color="auto" w:fill="FFFFFF"/>
        </w:rPr>
        <w:t>ов</w:t>
      </w:r>
      <w:r w:rsidRPr="00E63037">
        <w:rPr>
          <w:rFonts w:ascii="Times New Roman" w:hAnsi="Times New Roman"/>
          <w:color w:val="000000" w:themeColor="text1"/>
          <w:spacing w:val="2"/>
          <w:sz w:val="28"/>
          <w:szCs w:val="28"/>
          <w:shd w:val="clear" w:color="auto" w:fill="FFFFFF"/>
        </w:rPr>
        <w:t xml:space="preserve"> платят по нормативным показателям</w:t>
      </w:r>
      <w:r w:rsidR="003F0CE1">
        <w:rPr>
          <w:rFonts w:ascii="Times New Roman" w:hAnsi="Times New Roman"/>
          <w:color w:val="000000" w:themeColor="text1"/>
          <w:spacing w:val="2"/>
          <w:sz w:val="28"/>
          <w:szCs w:val="28"/>
          <w:shd w:val="clear" w:color="auto" w:fill="FFFFFF"/>
        </w:rPr>
        <w:t xml:space="preserve"> в </w:t>
      </w:r>
      <w:r w:rsidR="00AB1FDA">
        <w:rPr>
          <w:rFonts w:ascii="Times New Roman" w:hAnsi="Times New Roman"/>
          <w:color w:val="000000" w:themeColor="text1"/>
          <w:spacing w:val="2"/>
          <w:sz w:val="28"/>
          <w:szCs w:val="28"/>
          <w:shd w:val="clear" w:color="auto" w:fill="FFFFFF"/>
        </w:rPr>
        <w:t>Кавказском</w:t>
      </w:r>
      <w:r w:rsidR="003F0CE1">
        <w:rPr>
          <w:rFonts w:ascii="Times New Roman" w:hAnsi="Times New Roman"/>
          <w:color w:val="000000" w:themeColor="text1"/>
          <w:spacing w:val="2"/>
          <w:sz w:val="28"/>
          <w:szCs w:val="28"/>
          <w:shd w:val="clear" w:color="auto" w:fill="FFFFFF"/>
        </w:rPr>
        <w:t xml:space="preserve"> сельском</w:t>
      </w:r>
      <w:r w:rsidR="00E7482A">
        <w:rPr>
          <w:rFonts w:ascii="Times New Roman" w:hAnsi="Times New Roman"/>
          <w:color w:val="000000" w:themeColor="text1"/>
          <w:spacing w:val="2"/>
          <w:sz w:val="28"/>
          <w:szCs w:val="28"/>
          <w:shd w:val="clear" w:color="auto" w:fill="FFFFFF"/>
        </w:rPr>
        <w:t xml:space="preserve"> </w:t>
      </w:r>
      <w:r w:rsidR="003F0CE1">
        <w:rPr>
          <w:rFonts w:ascii="Times New Roman" w:hAnsi="Times New Roman"/>
          <w:color w:val="000000" w:themeColor="text1"/>
          <w:spacing w:val="2"/>
          <w:sz w:val="28"/>
          <w:szCs w:val="28"/>
          <w:shd w:val="clear" w:color="auto" w:fill="FFFFFF"/>
        </w:rPr>
        <w:t>поселении.</w:t>
      </w:r>
    </w:p>
    <w:p w:rsidR="00001AC0" w:rsidRPr="00E63037" w:rsidRDefault="00001AC0" w:rsidP="00FB67ED">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Приоритетными группами потребителей, для которых требуется решение задачи по обеспечению коммерческого учета, являются индивидуальные жилые дома. До 202</w:t>
      </w:r>
      <w:r w:rsidR="002838E8">
        <w:rPr>
          <w:rFonts w:ascii="Times New Roman" w:hAnsi="Times New Roman"/>
          <w:color w:val="000000" w:themeColor="text1"/>
          <w:spacing w:val="2"/>
          <w:sz w:val="28"/>
          <w:szCs w:val="28"/>
          <w:shd w:val="clear" w:color="auto" w:fill="FFFFFF"/>
        </w:rPr>
        <w:t>7</w:t>
      </w:r>
      <w:r w:rsidRPr="00E63037">
        <w:rPr>
          <w:rFonts w:ascii="Times New Roman" w:hAnsi="Times New Roman"/>
          <w:color w:val="000000" w:themeColor="text1"/>
          <w:spacing w:val="2"/>
          <w:sz w:val="28"/>
          <w:szCs w:val="28"/>
          <w:shd w:val="clear" w:color="auto" w:fill="FFFFFF"/>
        </w:rPr>
        <w:t xml:space="preserve"> г. необходимо оснастить приборами учета 100% абонентов существующих и вновь подключенных.</w:t>
      </w:r>
    </w:p>
    <w:p w:rsidR="00E63037" w:rsidRDefault="00E63037" w:rsidP="001A0671">
      <w:pPr>
        <w:autoSpaceDE w:val="0"/>
        <w:autoSpaceDN w:val="0"/>
        <w:adjustRightInd w:val="0"/>
        <w:spacing w:after="0" w:line="360" w:lineRule="auto"/>
        <w:ind w:firstLine="709"/>
        <w:jc w:val="both"/>
        <w:rPr>
          <w:rFonts w:ascii="Times New Roman" w:hAnsi="Times New Roman"/>
          <w:bCs/>
          <w:sz w:val="28"/>
          <w:szCs w:val="28"/>
          <w:lang w:eastAsia="ru-RU"/>
        </w:rPr>
      </w:pPr>
      <w:r w:rsidRPr="00E63037">
        <w:rPr>
          <w:rFonts w:ascii="Times New Roman" w:hAnsi="Times New Roman"/>
          <w:bCs/>
          <w:color w:val="000000" w:themeColor="text1"/>
          <w:sz w:val="28"/>
          <w:szCs w:val="28"/>
          <w:lang w:eastAsia="ru-RU"/>
        </w:rPr>
        <w:t xml:space="preserve">Опираясь на показания счетчиков, планируется осуществлять </w:t>
      </w:r>
      <w:r w:rsidRPr="00E63037">
        <w:rPr>
          <w:rFonts w:ascii="Times New Roman" w:hAnsi="Times New Roman"/>
          <w:bCs/>
          <w:sz w:val="28"/>
          <w:szCs w:val="28"/>
          <w:lang w:eastAsia="ru-RU"/>
        </w:rPr>
        <w:t>учет воды, отпускаемой населению, и соответственно производить</w:t>
      </w:r>
      <w:r>
        <w:rPr>
          <w:rFonts w:ascii="Times New Roman" w:hAnsi="Times New Roman"/>
          <w:bCs/>
          <w:sz w:val="28"/>
          <w:szCs w:val="28"/>
          <w:lang w:eastAsia="ru-RU"/>
        </w:rPr>
        <w:t xml:space="preserve"> расчет с потребителями на основании утвержденных тарифов. </w:t>
      </w:r>
    </w:p>
    <w:p w:rsidR="00E22DF8" w:rsidRPr="00E07957" w:rsidRDefault="00E22DF8" w:rsidP="0001551E">
      <w:pPr>
        <w:pStyle w:val="a9"/>
        <w:numPr>
          <w:ilvl w:val="2"/>
          <w:numId w:val="4"/>
        </w:numPr>
        <w:autoSpaceDE w:val="0"/>
        <w:autoSpaceDN w:val="0"/>
        <w:adjustRightInd w:val="0"/>
        <w:spacing w:before="240" w:line="360" w:lineRule="auto"/>
        <w:ind w:left="0" w:firstLine="0"/>
        <w:jc w:val="center"/>
        <w:rPr>
          <w:rFonts w:ascii="Times New Roman" w:hAnsi="Times New Roman"/>
          <w:b/>
          <w:bCs/>
          <w:i/>
          <w:sz w:val="28"/>
          <w:szCs w:val="28"/>
          <w:lang w:eastAsia="ru-RU"/>
        </w:rPr>
      </w:pPr>
      <w:r w:rsidRPr="00E07957">
        <w:rPr>
          <w:rFonts w:ascii="Times New Roman" w:hAnsi="Times New Roman"/>
          <w:b/>
          <w:bCs/>
          <w:i/>
          <w:sz w:val="28"/>
          <w:szCs w:val="28"/>
          <w:lang w:eastAsia="ru-RU"/>
        </w:rPr>
        <w:t>Описание вариантов маршрутов прохождения трубоп</w:t>
      </w:r>
      <w:r w:rsidR="0001551E">
        <w:rPr>
          <w:rFonts w:ascii="Times New Roman" w:hAnsi="Times New Roman"/>
          <w:b/>
          <w:bCs/>
          <w:i/>
          <w:sz w:val="28"/>
          <w:szCs w:val="28"/>
          <w:lang w:eastAsia="ru-RU"/>
        </w:rPr>
        <w:t>роводов по территории поселения</w:t>
      </w:r>
    </w:p>
    <w:p w:rsidR="00E22DF8" w:rsidRPr="006F0FBC" w:rsidRDefault="00E22DF8" w:rsidP="00C50806">
      <w:pPr>
        <w:autoSpaceDE w:val="0"/>
        <w:autoSpaceDN w:val="0"/>
        <w:adjustRightInd w:val="0"/>
        <w:spacing w:after="0" w:line="360" w:lineRule="auto"/>
        <w:ind w:firstLine="709"/>
        <w:jc w:val="both"/>
        <w:rPr>
          <w:rFonts w:ascii="Times New Roman" w:hAnsi="Times New Roman"/>
          <w:b/>
          <w:bCs/>
          <w:sz w:val="28"/>
          <w:szCs w:val="28"/>
          <w:lang w:eastAsia="ru-RU"/>
        </w:rPr>
      </w:pPr>
      <w:r w:rsidRPr="006F0FBC">
        <w:rPr>
          <w:rFonts w:ascii="Times New Roman" w:hAnsi="Times New Roman"/>
          <w:bCs/>
          <w:sz w:val="28"/>
          <w:szCs w:val="28"/>
          <w:lang w:eastAsia="ru-RU"/>
        </w:rPr>
        <w:t>В</w:t>
      </w:r>
      <w:r>
        <w:rPr>
          <w:rFonts w:ascii="Times New Roman" w:hAnsi="Times New Roman"/>
          <w:bCs/>
          <w:sz w:val="28"/>
          <w:szCs w:val="28"/>
          <w:lang w:eastAsia="ru-RU"/>
        </w:rPr>
        <w:t xml:space="preserve">одопроводные разводящие сети планируются </w:t>
      </w:r>
      <w:r w:rsidR="006B74ED">
        <w:rPr>
          <w:rFonts w:ascii="Times New Roman" w:hAnsi="Times New Roman"/>
          <w:bCs/>
          <w:sz w:val="28"/>
          <w:szCs w:val="28"/>
          <w:lang w:eastAsia="ru-RU"/>
        </w:rPr>
        <w:t xml:space="preserve">кольцевыми </w:t>
      </w:r>
      <w:r w:rsidRPr="005C6D6E">
        <w:rPr>
          <w:rFonts w:ascii="Times New Roman" w:hAnsi="Times New Roman"/>
          <w:bCs/>
          <w:sz w:val="28"/>
          <w:szCs w:val="28"/>
          <w:lang w:eastAsia="ru-RU"/>
        </w:rPr>
        <w:t xml:space="preserve">из полиэтиленовых труб диаметром </w:t>
      </w:r>
      <w:r w:rsidR="004553F8">
        <w:rPr>
          <w:rFonts w:ascii="Times New Roman" w:hAnsi="Times New Roman"/>
          <w:bCs/>
          <w:sz w:val="28"/>
          <w:szCs w:val="28"/>
          <w:lang w:eastAsia="ru-RU"/>
        </w:rPr>
        <w:t xml:space="preserve">100-150 </w:t>
      </w:r>
      <w:r w:rsidRPr="005C6D6E">
        <w:rPr>
          <w:rFonts w:ascii="Times New Roman" w:hAnsi="Times New Roman"/>
          <w:bCs/>
          <w:sz w:val="28"/>
          <w:szCs w:val="28"/>
          <w:lang w:eastAsia="ru-RU"/>
        </w:rPr>
        <w:t xml:space="preserve">мм с колодцами с запорной </w:t>
      </w:r>
      <w:r w:rsidR="006B74ED">
        <w:rPr>
          <w:rFonts w:ascii="Times New Roman" w:hAnsi="Times New Roman"/>
          <w:bCs/>
          <w:sz w:val="28"/>
          <w:szCs w:val="28"/>
          <w:lang w:eastAsia="ru-RU"/>
        </w:rPr>
        <w:t>арматурой</w:t>
      </w:r>
      <w:r w:rsidRPr="005C6D6E">
        <w:rPr>
          <w:rFonts w:ascii="Times New Roman" w:hAnsi="Times New Roman"/>
          <w:bCs/>
          <w:sz w:val="28"/>
          <w:szCs w:val="28"/>
          <w:lang w:eastAsia="ru-RU"/>
        </w:rPr>
        <w:t xml:space="preserve">. Глубина заложения </w:t>
      </w:r>
      <w:r w:rsidR="003F0CE1">
        <w:rPr>
          <w:rFonts w:ascii="Times New Roman" w:hAnsi="Times New Roman"/>
          <w:bCs/>
          <w:sz w:val="28"/>
          <w:szCs w:val="28"/>
          <w:lang w:eastAsia="ru-RU"/>
        </w:rPr>
        <w:t>сетей – 1,1</w:t>
      </w:r>
      <w:r w:rsidRPr="005C6D6E">
        <w:rPr>
          <w:rFonts w:ascii="Times New Roman" w:hAnsi="Times New Roman"/>
          <w:bCs/>
          <w:sz w:val="28"/>
          <w:szCs w:val="28"/>
          <w:lang w:eastAsia="ru-RU"/>
        </w:rPr>
        <w:t xml:space="preserve"> до верха</w:t>
      </w:r>
      <w:r>
        <w:rPr>
          <w:rFonts w:ascii="Times New Roman" w:hAnsi="Times New Roman"/>
          <w:bCs/>
          <w:sz w:val="28"/>
          <w:szCs w:val="28"/>
          <w:lang w:eastAsia="ru-RU"/>
        </w:rPr>
        <w:t xml:space="preserve"> трубы.</w:t>
      </w:r>
    </w:p>
    <w:p w:rsidR="00E22DF8" w:rsidRDefault="00E22DF8"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2B12C0">
        <w:rPr>
          <w:rFonts w:ascii="Times New Roman" w:hAnsi="Times New Roman"/>
          <w:bCs/>
          <w:sz w:val="28"/>
          <w:szCs w:val="28"/>
          <w:lang w:eastAsia="ru-RU"/>
        </w:rPr>
        <w:t xml:space="preserve">Схема водоснабжения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DE4660">
        <w:rPr>
          <w:rFonts w:ascii="Times New Roman" w:hAnsi="Times New Roman"/>
          <w:sz w:val="28"/>
          <w:szCs w:val="28"/>
          <w:lang w:eastAsia="ru-RU"/>
        </w:rPr>
        <w:t xml:space="preserve"> поселения </w:t>
      </w:r>
      <w:r w:rsidR="00A70DA3">
        <w:rPr>
          <w:rFonts w:ascii="Times New Roman" w:hAnsi="Times New Roman"/>
          <w:bCs/>
          <w:sz w:val="28"/>
          <w:szCs w:val="28"/>
          <w:lang w:eastAsia="ru-RU"/>
        </w:rPr>
        <w:t>представлена в приложении №1</w:t>
      </w:r>
      <w:r w:rsidRPr="002B12C0">
        <w:rPr>
          <w:rFonts w:ascii="Times New Roman" w:hAnsi="Times New Roman"/>
          <w:bCs/>
          <w:sz w:val="28"/>
          <w:szCs w:val="28"/>
          <w:lang w:eastAsia="ru-RU"/>
        </w:rPr>
        <w:t>.</w:t>
      </w:r>
    </w:p>
    <w:p w:rsidR="00E22DF8" w:rsidRPr="00E07957" w:rsidRDefault="00E22DF8" w:rsidP="0001551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1.4.</w:t>
      </w:r>
      <w:r w:rsidR="005539DF" w:rsidRPr="00E07957">
        <w:rPr>
          <w:rFonts w:ascii="Times New Roman" w:hAnsi="Times New Roman"/>
          <w:b/>
          <w:bCs/>
          <w:i/>
          <w:sz w:val="28"/>
          <w:szCs w:val="28"/>
          <w:lang w:eastAsia="ru-RU"/>
        </w:rPr>
        <w:t>7</w:t>
      </w:r>
      <w:r w:rsidRPr="00E07957">
        <w:rPr>
          <w:rFonts w:ascii="Times New Roman" w:hAnsi="Times New Roman"/>
          <w:b/>
          <w:bCs/>
          <w:i/>
          <w:sz w:val="28"/>
          <w:szCs w:val="28"/>
          <w:lang w:eastAsia="ru-RU"/>
        </w:rPr>
        <w:t xml:space="preserve"> Карты существующего и планируемого размещения объектов централизованных систем</w:t>
      </w:r>
      <w:r w:rsidR="00F538AA" w:rsidRPr="00E07957">
        <w:rPr>
          <w:rFonts w:ascii="Times New Roman" w:hAnsi="Times New Roman"/>
          <w:b/>
          <w:bCs/>
          <w:i/>
          <w:sz w:val="28"/>
          <w:szCs w:val="28"/>
          <w:lang w:eastAsia="ru-RU"/>
        </w:rPr>
        <w:t xml:space="preserve"> горячего и холодного </w:t>
      </w:r>
      <w:r w:rsidR="0001551E">
        <w:rPr>
          <w:rFonts w:ascii="Times New Roman" w:hAnsi="Times New Roman"/>
          <w:b/>
          <w:bCs/>
          <w:i/>
          <w:sz w:val="28"/>
          <w:szCs w:val="28"/>
          <w:lang w:eastAsia="ru-RU"/>
        </w:rPr>
        <w:t xml:space="preserve"> водоснабжения</w:t>
      </w:r>
    </w:p>
    <w:p w:rsidR="00E22DF8" w:rsidRDefault="00E22DF8"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1327AC">
        <w:rPr>
          <w:rFonts w:ascii="Times New Roman" w:hAnsi="Times New Roman"/>
          <w:bCs/>
          <w:sz w:val="28"/>
          <w:szCs w:val="28"/>
          <w:lang w:eastAsia="ru-RU"/>
        </w:rPr>
        <w:t>Схема водоснабжения</w:t>
      </w:r>
      <w:r w:rsidR="003F0CE1">
        <w:rPr>
          <w:rFonts w:ascii="Times New Roman" w:hAnsi="Times New Roman"/>
          <w:sz w:val="28"/>
          <w:szCs w:val="28"/>
          <w:lang w:eastAsia="ru-RU"/>
        </w:rPr>
        <w:t xml:space="preserve"> </w:t>
      </w:r>
      <w:r w:rsidR="00AB1FDA">
        <w:rPr>
          <w:rFonts w:ascii="Times New Roman" w:hAnsi="Times New Roman"/>
          <w:sz w:val="28"/>
          <w:szCs w:val="28"/>
          <w:lang w:eastAsia="ru-RU"/>
        </w:rPr>
        <w:t>Кавказского</w:t>
      </w:r>
      <w:r w:rsidR="00B00D2E">
        <w:rPr>
          <w:rFonts w:ascii="Times New Roman" w:hAnsi="Times New Roman"/>
          <w:sz w:val="28"/>
          <w:szCs w:val="28"/>
          <w:lang w:eastAsia="ru-RU"/>
        </w:rPr>
        <w:t xml:space="preserve"> сельского</w:t>
      </w:r>
      <w:r w:rsidR="00DE4660">
        <w:rPr>
          <w:rFonts w:ascii="Times New Roman" w:hAnsi="Times New Roman"/>
          <w:sz w:val="28"/>
          <w:szCs w:val="28"/>
          <w:lang w:eastAsia="ru-RU"/>
        </w:rPr>
        <w:t xml:space="preserve"> поселения </w:t>
      </w:r>
      <w:r w:rsidR="004553F8">
        <w:rPr>
          <w:rFonts w:ascii="Times New Roman" w:hAnsi="Times New Roman"/>
          <w:bCs/>
          <w:sz w:val="28"/>
          <w:szCs w:val="28"/>
          <w:lang w:eastAsia="ru-RU"/>
        </w:rPr>
        <w:t>представлена в п</w:t>
      </w:r>
      <w:r w:rsidR="00A70DA3">
        <w:rPr>
          <w:rFonts w:ascii="Times New Roman" w:hAnsi="Times New Roman"/>
          <w:bCs/>
          <w:sz w:val="28"/>
          <w:szCs w:val="28"/>
          <w:lang w:eastAsia="ru-RU"/>
        </w:rPr>
        <w:t>риложении №1</w:t>
      </w:r>
      <w:r w:rsidRPr="002C10F2">
        <w:rPr>
          <w:rFonts w:ascii="Times New Roman" w:hAnsi="Times New Roman"/>
          <w:bCs/>
          <w:sz w:val="28"/>
          <w:szCs w:val="28"/>
          <w:lang w:eastAsia="ru-RU"/>
        </w:rPr>
        <w:t>.</w:t>
      </w:r>
    </w:p>
    <w:p w:rsidR="0001551E" w:rsidRDefault="0001551E" w:rsidP="00C50806">
      <w:pPr>
        <w:autoSpaceDE w:val="0"/>
        <w:autoSpaceDN w:val="0"/>
        <w:adjustRightInd w:val="0"/>
        <w:spacing w:after="0" w:line="360" w:lineRule="auto"/>
        <w:jc w:val="center"/>
        <w:rPr>
          <w:rFonts w:ascii="Times New Roman" w:hAnsi="Times New Roman"/>
          <w:b/>
          <w:bCs/>
          <w:i/>
          <w:sz w:val="28"/>
          <w:szCs w:val="28"/>
          <w:lang w:eastAsia="ru-RU"/>
        </w:rPr>
        <w:sectPr w:rsidR="0001551E" w:rsidSect="00DE26A0">
          <w:pgSz w:w="12240" w:h="15840"/>
          <w:pgMar w:top="1134" w:right="850" w:bottom="1134" w:left="1701" w:header="720" w:footer="720" w:gutter="0"/>
          <w:cols w:space="720"/>
          <w:docGrid w:linePitch="299"/>
        </w:sectPr>
      </w:pPr>
    </w:p>
    <w:p w:rsidR="00E22DF8" w:rsidRPr="00E07957" w:rsidRDefault="0001551E" w:rsidP="0001551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1.5 ЭКОЛОГИЧЕСКИЕ АСПЕКТЫ МЕРОПРИЯТИЙ ПО СТРОИТЕЛЬСТВУ, РЕКОНСТРУКЦИИ И МОДЕРНИЗАЦИИ ОБЪЕКТОВ ЦЕНТРАЛ</w:t>
      </w:r>
      <w:r w:rsidR="004553F8">
        <w:rPr>
          <w:rFonts w:ascii="Times New Roman" w:hAnsi="Times New Roman"/>
          <w:b/>
          <w:bCs/>
          <w:i/>
          <w:sz w:val="28"/>
          <w:szCs w:val="28"/>
          <w:lang w:eastAsia="ru-RU"/>
        </w:rPr>
        <w:t xml:space="preserve">ИЗОВАННЫХ СИСТЕМ </w:t>
      </w:r>
      <w:r>
        <w:rPr>
          <w:rFonts w:ascii="Times New Roman" w:hAnsi="Times New Roman"/>
          <w:b/>
          <w:bCs/>
          <w:i/>
          <w:sz w:val="28"/>
          <w:szCs w:val="28"/>
          <w:lang w:eastAsia="ru-RU"/>
        </w:rPr>
        <w:t>ВОДОСНАБЖЕНИЯ</w:t>
      </w:r>
    </w:p>
    <w:p w:rsidR="00E22DF8" w:rsidRDefault="004553F8" w:rsidP="00C50806">
      <w:pPr>
        <w:autoSpaceDE w:val="0"/>
        <w:autoSpaceDN w:val="0"/>
        <w:adjustRightInd w:val="0"/>
        <w:spacing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t>1.5.1 Меры по предотвращению</w:t>
      </w:r>
      <w:r w:rsidR="00E22DF8" w:rsidRPr="00E07957">
        <w:rPr>
          <w:rFonts w:ascii="Times New Roman" w:hAnsi="Times New Roman"/>
          <w:b/>
          <w:bCs/>
          <w:i/>
          <w:sz w:val="28"/>
          <w:szCs w:val="28"/>
          <w:lang w:eastAsia="ru-RU"/>
        </w:rPr>
        <w:t xml:space="preserve"> вредного воздействия на водный бассейн предлагаемых к строительству и реконструкции объектов централизованных систем водосна</w:t>
      </w:r>
      <w:r w:rsidR="0001551E">
        <w:rPr>
          <w:rFonts w:ascii="Times New Roman" w:hAnsi="Times New Roman"/>
          <w:b/>
          <w:bCs/>
          <w:i/>
          <w:sz w:val="28"/>
          <w:szCs w:val="28"/>
          <w:lang w:eastAsia="ru-RU"/>
        </w:rPr>
        <w:t>бжения при сбросе промывных вод</w:t>
      </w:r>
    </w:p>
    <w:p w:rsidR="004553F8" w:rsidRPr="00E07957" w:rsidRDefault="004553F8" w:rsidP="00C50806">
      <w:pPr>
        <w:autoSpaceDE w:val="0"/>
        <w:autoSpaceDN w:val="0"/>
        <w:adjustRightInd w:val="0"/>
        <w:spacing w:after="0" w:line="360" w:lineRule="auto"/>
        <w:jc w:val="center"/>
        <w:rPr>
          <w:rFonts w:ascii="Times New Roman" w:hAnsi="Times New Roman"/>
          <w:b/>
          <w:bCs/>
          <w:i/>
          <w:sz w:val="28"/>
          <w:szCs w:val="28"/>
          <w:lang w:eastAsia="ru-RU"/>
        </w:rPr>
      </w:pPr>
    </w:p>
    <w:p w:rsidR="00CC6DD6" w:rsidRDefault="00001AC0" w:rsidP="00CC6DD6">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AB1FDA">
        <w:rPr>
          <w:rFonts w:ascii="Times New Roman" w:hAnsi="Times New Roman"/>
          <w:color w:val="000000" w:themeColor="text1"/>
          <w:spacing w:val="2"/>
          <w:sz w:val="28"/>
          <w:szCs w:val="28"/>
          <w:shd w:val="clear" w:color="auto" w:fill="FFFFFF"/>
        </w:rPr>
        <w:t>Кавказского</w:t>
      </w:r>
      <w:r w:rsidR="00B00D2E">
        <w:rPr>
          <w:rFonts w:ascii="Times New Roman" w:hAnsi="Times New Roman"/>
          <w:color w:val="000000" w:themeColor="text1"/>
          <w:spacing w:val="2"/>
          <w:sz w:val="28"/>
          <w:szCs w:val="28"/>
          <w:shd w:val="clear" w:color="auto" w:fill="FFFFFF"/>
        </w:rPr>
        <w:t xml:space="preserve"> сельского</w:t>
      </w:r>
      <w:r w:rsidR="00E63037">
        <w:rPr>
          <w:rFonts w:ascii="Times New Roman" w:hAnsi="Times New Roman"/>
          <w:color w:val="000000" w:themeColor="text1"/>
          <w:spacing w:val="2"/>
          <w:sz w:val="28"/>
          <w:szCs w:val="28"/>
          <w:shd w:val="clear" w:color="auto" w:fill="FFFFFF"/>
        </w:rPr>
        <w:t xml:space="preserve"> поселения</w:t>
      </w:r>
      <w:r w:rsidRPr="00E63037">
        <w:rPr>
          <w:rFonts w:ascii="Times New Roman" w:hAnsi="Times New Roman"/>
          <w:color w:val="000000" w:themeColor="text1"/>
          <w:spacing w:val="2"/>
          <w:sz w:val="28"/>
          <w:szCs w:val="28"/>
          <w:shd w:val="clear" w:color="auto" w:fill="FFFFFF"/>
        </w:rPr>
        <w:t>. Эффект от внедрения данных мероприятий - улучшение здоровья и качества жизни граждан.</w:t>
      </w:r>
      <w:r w:rsidR="00CC6DD6">
        <w:rPr>
          <w:rFonts w:ascii="Times New Roman" w:hAnsi="Times New Roman"/>
          <w:color w:val="000000" w:themeColor="text1"/>
          <w:spacing w:val="2"/>
          <w:sz w:val="28"/>
          <w:szCs w:val="28"/>
          <w:shd w:val="clear" w:color="auto" w:fill="FFFFFF"/>
        </w:rPr>
        <w:t xml:space="preserve"> С </w:t>
      </w:r>
      <w:r w:rsidRPr="00E63037">
        <w:rPr>
          <w:rFonts w:ascii="Times New Roman" w:hAnsi="Times New Roman"/>
          <w:color w:val="000000" w:themeColor="text1"/>
          <w:spacing w:val="2"/>
          <w:sz w:val="28"/>
          <w:szCs w:val="28"/>
          <w:shd w:val="clear" w:color="auto" w:fill="FFFFFF"/>
        </w:rPr>
        <w:t>развитием технического процесса ужесточились требования к нормативам воздействия на окружающую среду.</w:t>
      </w:r>
      <w:r w:rsidR="004553F8">
        <w:rPr>
          <w:rFonts w:ascii="Times New Roman" w:hAnsi="Times New Roman"/>
          <w:color w:val="000000" w:themeColor="text1"/>
          <w:spacing w:val="2"/>
          <w:sz w:val="28"/>
          <w:szCs w:val="28"/>
          <w:shd w:val="clear" w:color="auto" w:fill="FFFFFF"/>
        </w:rPr>
        <w:t xml:space="preserve"> </w:t>
      </w:r>
      <w:r w:rsidRPr="00E63037">
        <w:rPr>
          <w:rFonts w:ascii="Times New Roman" w:hAnsi="Times New Roman"/>
          <w:color w:val="000000" w:themeColor="text1"/>
          <w:spacing w:val="2"/>
          <w:sz w:val="28"/>
          <w:szCs w:val="28"/>
          <w:shd w:val="clear" w:color="auto" w:fill="FFFFFF"/>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w:t>
      </w:r>
    </w:p>
    <w:p w:rsidR="004553F8" w:rsidRDefault="00001AC0" w:rsidP="004553F8">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w:t>
      </w:r>
      <w:r w:rsidR="004553F8">
        <w:rPr>
          <w:rFonts w:ascii="Times New Roman" w:hAnsi="Times New Roman"/>
          <w:color w:val="000000" w:themeColor="text1"/>
          <w:spacing w:val="2"/>
          <w:sz w:val="28"/>
          <w:szCs w:val="28"/>
          <w:shd w:val="clear" w:color="auto" w:fill="FFFFFF"/>
        </w:rPr>
        <w:t xml:space="preserve">спользования промывных вод. </w:t>
      </w:r>
      <w:r w:rsidRPr="00E63037">
        <w:rPr>
          <w:rFonts w:ascii="Times New Roman" w:hAnsi="Times New Roman"/>
          <w:color w:val="000000" w:themeColor="text1"/>
          <w:spacing w:val="2"/>
          <w:sz w:val="28"/>
          <w:szCs w:val="28"/>
          <w:shd w:val="clear" w:color="auto" w:fill="FFFFFF"/>
        </w:rPr>
        <w:t>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w:t>
      </w:r>
      <w:r w:rsidR="004553F8">
        <w:rPr>
          <w:rFonts w:ascii="Times New Roman" w:hAnsi="Times New Roman"/>
          <w:color w:val="000000" w:themeColor="text1"/>
          <w:spacing w:val="2"/>
          <w:sz w:val="28"/>
          <w:szCs w:val="28"/>
          <w:shd w:val="clear" w:color="auto" w:fill="FFFFFF"/>
        </w:rPr>
        <w:t xml:space="preserve">тствует требованиям </w:t>
      </w:r>
      <w:hyperlink r:id="rId12" w:history="1">
        <w:r w:rsidRPr="00E63037">
          <w:rPr>
            <w:rFonts w:ascii="Times New Roman" w:hAnsi="Times New Roman"/>
            <w:color w:val="000000" w:themeColor="text1"/>
            <w:spacing w:val="2"/>
            <w:sz w:val="28"/>
            <w:szCs w:val="28"/>
            <w:shd w:val="clear" w:color="auto" w:fill="FFFFFF"/>
          </w:rPr>
          <w:t>Водного кодекса Российской Федерации</w:t>
        </w:r>
      </w:hyperlink>
      <w:r w:rsidRPr="00E63037">
        <w:rPr>
          <w:rFonts w:ascii="Times New Roman" w:hAnsi="Times New Roman"/>
          <w:color w:val="000000" w:themeColor="text1"/>
          <w:spacing w:val="2"/>
          <w:sz w:val="28"/>
          <w:szCs w:val="28"/>
          <w:shd w:val="clear" w:color="auto" w:fill="FFFFFF"/>
        </w:rPr>
        <w:t>.</w:t>
      </w:r>
    </w:p>
    <w:p w:rsidR="0001551E" w:rsidRDefault="00001AC0" w:rsidP="004553F8">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lastRenderedPageBreak/>
        <w:t xml:space="preserve">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w:t>
      </w:r>
      <w:proofErr w:type="gramStart"/>
      <w:r w:rsidRPr="00E63037">
        <w:rPr>
          <w:rFonts w:ascii="Times New Roman" w:hAnsi="Times New Roman"/>
          <w:color w:val="000000" w:themeColor="text1"/>
          <w:spacing w:val="2"/>
          <w:sz w:val="28"/>
          <w:szCs w:val="28"/>
          <w:shd w:val="clear" w:color="auto" w:fill="FFFFFF"/>
        </w:rPr>
        <w:t>из</w:t>
      </w:r>
      <w:proofErr w:type="gramEnd"/>
      <w:r w:rsidRPr="00E63037">
        <w:rPr>
          <w:rFonts w:ascii="Times New Roman" w:hAnsi="Times New Roman"/>
          <w:color w:val="000000" w:themeColor="text1"/>
          <w:spacing w:val="2"/>
          <w:sz w:val="28"/>
          <w:szCs w:val="28"/>
          <w:shd w:val="clear" w:color="auto" w:fill="FFFFFF"/>
        </w:rPr>
        <w:t xml:space="preserve"> поверхностного водоисточника. Соответственно, произойдет уменьшение платы предприятия за водопользование в соответствии с заключенными договорами водопользования.</w:t>
      </w:r>
    </w:p>
    <w:p w:rsidR="0001551E" w:rsidRDefault="00001AC0" w:rsidP="0001551E">
      <w:pPr>
        <w:autoSpaceDE w:val="0"/>
        <w:autoSpaceDN w:val="0"/>
        <w:adjustRightInd w:val="0"/>
        <w:spacing w:after="0" w:line="360" w:lineRule="auto"/>
        <w:ind w:firstLine="709"/>
        <w:jc w:val="both"/>
        <w:rPr>
          <w:rFonts w:ascii="Times New Roman" w:hAnsi="Times New Roman"/>
          <w:b/>
          <w:bCs/>
          <w:i/>
          <w:sz w:val="28"/>
          <w:szCs w:val="28"/>
          <w:lang w:eastAsia="ru-RU"/>
        </w:rPr>
      </w:pPr>
      <w:r w:rsidRPr="00E63037">
        <w:rPr>
          <w:rFonts w:ascii="Times New Roman" w:hAnsi="Times New Roman"/>
          <w:color w:val="000000" w:themeColor="text1"/>
          <w:spacing w:val="2"/>
          <w:sz w:val="28"/>
          <w:szCs w:val="28"/>
          <w:shd w:val="clear" w:color="auto" w:fill="FFFFFF"/>
        </w:rPr>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E22DF8" w:rsidRPr="0001551E" w:rsidRDefault="00E22DF8" w:rsidP="0001551E">
      <w:pPr>
        <w:autoSpaceDE w:val="0"/>
        <w:autoSpaceDN w:val="0"/>
        <w:adjustRightInd w:val="0"/>
        <w:spacing w:before="240" w:line="360" w:lineRule="auto"/>
        <w:ind w:firstLine="709"/>
        <w:jc w:val="center"/>
        <w:rPr>
          <w:rFonts w:ascii="Times New Roman" w:hAnsi="Times New Roman"/>
          <w:color w:val="000000" w:themeColor="text1"/>
          <w:spacing w:val="2"/>
          <w:sz w:val="28"/>
          <w:szCs w:val="28"/>
          <w:shd w:val="clear" w:color="auto" w:fill="FFFFFF"/>
        </w:rPr>
      </w:pPr>
      <w:r w:rsidRPr="00E07957">
        <w:rPr>
          <w:rFonts w:ascii="Times New Roman" w:hAnsi="Times New Roman"/>
          <w:b/>
          <w:bCs/>
          <w:i/>
          <w:sz w:val="28"/>
          <w:szCs w:val="28"/>
          <w:lang w:eastAsia="ru-RU"/>
        </w:rPr>
        <w:t>1.5</w:t>
      </w:r>
      <w:r w:rsidRPr="00E07957">
        <w:rPr>
          <w:rFonts w:ascii="Times New Roman" w:hAnsi="Times New Roman"/>
          <w:b/>
          <w:bCs/>
          <w:i/>
          <w:color w:val="000000" w:themeColor="text1"/>
          <w:sz w:val="28"/>
          <w:szCs w:val="28"/>
          <w:lang w:eastAsia="ru-RU"/>
        </w:rPr>
        <w:t>.</w:t>
      </w:r>
      <w:r w:rsidR="004553F8">
        <w:rPr>
          <w:rFonts w:ascii="Times New Roman" w:hAnsi="Times New Roman"/>
          <w:b/>
          <w:bCs/>
          <w:i/>
          <w:sz w:val="28"/>
          <w:szCs w:val="28"/>
          <w:lang w:eastAsia="ru-RU"/>
        </w:rPr>
        <w:t xml:space="preserve">2 </w:t>
      </w:r>
      <w:r w:rsidRPr="00E07957">
        <w:rPr>
          <w:rFonts w:ascii="Times New Roman" w:hAnsi="Times New Roman"/>
          <w:b/>
          <w:bCs/>
          <w:i/>
          <w:sz w:val="28"/>
          <w:szCs w:val="28"/>
          <w:lang w:eastAsia="ru-RU"/>
        </w:rPr>
        <w:t>Меры по предотвращению вредного воздействия на окружающую среду при реализации  мероприятий по снабжению и хранению химических реагентов, испо</w:t>
      </w:r>
      <w:r w:rsidR="0001551E">
        <w:rPr>
          <w:rFonts w:ascii="Times New Roman" w:hAnsi="Times New Roman"/>
          <w:b/>
          <w:bCs/>
          <w:i/>
          <w:sz w:val="28"/>
          <w:szCs w:val="28"/>
          <w:lang w:eastAsia="ru-RU"/>
        </w:rPr>
        <w:t>льзуемых в водоподготовке</w:t>
      </w:r>
    </w:p>
    <w:p w:rsidR="00FD18CD" w:rsidRDefault="00FD18CD" w:rsidP="00FD18CD">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На территории </w:t>
      </w:r>
      <w:r w:rsidR="00AB1FDA">
        <w:rPr>
          <w:rFonts w:ascii="Times New Roman" w:hAnsi="Times New Roman"/>
          <w:bCs/>
          <w:sz w:val="28"/>
          <w:szCs w:val="28"/>
          <w:lang w:eastAsia="ru-RU"/>
        </w:rPr>
        <w:t>Кавказского</w:t>
      </w:r>
      <w:r w:rsidR="004553F8">
        <w:rPr>
          <w:rFonts w:ascii="Times New Roman" w:hAnsi="Times New Roman"/>
          <w:bCs/>
          <w:sz w:val="28"/>
          <w:szCs w:val="28"/>
          <w:lang w:eastAsia="ru-RU"/>
        </w:rPr>
        <w:t xml:space="preserve"> сельского поселения </w:t>
      </w:r>
      <w:r>
        <w:rPr>
          <w:rFonts w:ascii="Times New Roman" w:hAnsi="Times New Roman"/>
          <w:bCs/>
          <w:sz w:val="28"/>
          <w:szCs w:val="28"/>
          <w:lang w:eastAsia="ru-RU"/>
        </w:rPr>
        <w:t xml:space="preserve">система водоподготовки отсутствует. </w:t>
      </w:r>
    </w:p>
    <w:p w:rsidR="004553F8" w:rsidRDefault="004553F8" w:rsidP="00FD18CD">
      <w:pPr>
        <w:autoSpaceDE w:val="0"/>
        <w:autoSpaceDN w:val="0"/>
        <w:adjustRightInd w:val="0"/>
        <w:spacing w:after="0" w:line="360" w:lineRule="auto"/>
        <w:ind w:firstLine="708"/>
        <w:jc w:val="both"/>
        <w:rPr>
          <w:rFonts w:ascii="Times New Roman" w:hAnsi="Times New Roman"/>
          <w:bCs/>
          <w:sz w:val="28"/>
          <w:szCs w:val="28"/>
          <w:lang w:eastAsia="ru-RU"/>
        </w:rPr>
      </w:pPr>
    </w:p>
    <w:p w:rsidR="0001551E" w:rsidRPr="00E07957" w:rsidRDefault="00EB2E50" w:rsidP="004553F8">
      <w:pPr>
        <w:autoSpaceDE w:val="0"/>
        <w:autoSpaceDN w:val="0"/>
        <w:adjustRightInd w:val="0"/>
        <w:spacing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t>1</w:t>
      </w:r>
      <w:r w:rsidR="0001551E" w:rsidRPr="00E07957">
        <w:rPr>
          <w:rFonts w:ascii="Times New Roman" w:hAnsi="Times New Roman"/>
          <w:b/>
          <w:bCs/>
          <w:i/>
          <w:sz w:val="28"/>
          <w:szCs w:val="28"/>
          <w:lang w:eastAsia="ru-RU"/>
        </w:rPr>
        <w:t>.6 ОЦЕНКА ОБЪЕМОВ КАПИТАЛЬНЫХ ВЛОЖЕНИЙ В СТРОИТЕЛЬСТВО, РЕКОНСТРУКЦИЮ И МОДЕРНИЗАЦИЮ ОБЪЕКТОВ ЦЕНТРА</w:t>
      </w:r>
      <w:r w:rsidR="0001551E">
        <w:rPr>
          <w:rFonts w:ascii="Times New Roman" w:hAnsi="Times New Roman"/>
          <w:b/>
          <w:bCs/>
          <w:i/>
          <w:sz w:val="28"/>
          <w:szCs w:val="28"/>
          <w:lang w:eastAsia="ru-RU"/>
        </w:rPr>
        <w:t>ЛИЗОВАННЫХ СИСТЕМ ВОДОСНАБЖЕНИЯ</w:t>
      </w:r>
    </w:p>
    <w:p w:rsidR="00C432C5" w:rsidRDefault="00395CEF"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F36121">
        <w:rPr>
          <w:rFonts w:ascii="Times New Roman" w:hAnsi="Times New Roman"/>
          <w:bCs/>
          <w:sz w:val="28"/>
          <w:szCs w:val="28"/>
          <w:lang w:eastAsia="ru-RU"/>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r w:rsidR="00E7482A">
        <w:rPr>
          <w:rFonts w:ascii="Times New Roman" w:hAnsi="Times New Roman"/>
          <w:bCs/>
          <w:sz w:val="28"/>
          <w:szCs w:val="28"/>
          <w:lang w:eastAsia="ru-RU"/>
        </w:rPr>
        <w:t xml:space="preserve"> </w:t>
      </w:r>
      <w:r w:rsidRPr="00F36121">
        <w:rPr>
          <w:rFonts w:ascii="Times New Roman" w:hAnsi="Times New Roman"/>
          <w:bCs/>
          <w:sz w:val="28"/>
          <w:szCs w:val="28"/>
          <w:lang w:eastAsia="ru-RU"/>
        </w:rPr>
        <w:t xml:space="preserve">В связи с этим, на дальнейших стадиях проектирования требуется детальное уточнение параметров строительства на </w:t>
      </w:r>
      <w:r w:rsidRPr="00F36121">
        <w:rPr>
          <w:rFonts w:ascii="Times New Roman" w:hAnsi="Times New Roman"/>
          <w:bCs/>
          <w:sz w:val="28"/>
          <w:szCs w:val="28"/>
          <w:lang w:eastAsia="ru-RU"/>
        </w:rPr>
        <w:lastRenderedPageBreak/>
        <w:t>основании изучения местных условий и конкретных специфических функций строящегося объекта.</w:t>
      </w:r>
      <w:r w:rsidR="00E7482A">
        <w:rPr>
          <w:rFonts w:ascii="Times New Roman" w:hAnsi="Times New Roman"/>
          <w:bCs/>
          <w:sz w:val="28"/>
          <w:szCs w:val="28"/>
          <w:lang w:eastAsia="ru-RU"/>
        </w:rPr>
        <w:t xml:space="preserve"> </w:t>
      </w:r>
      <w:r w:rsidRPr="00F36121">
        <w:rPr>
          <w:rFonts w:ascii="Times New Roman" w:hAnsi="Times New Roman"/>
          <w:bCs/>
          <w:sz w:val="28"/>
          <w:szCs w:val="28"/>
          <w:lang w:eastAsia="ru-RU"/>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w:t>
      </w:r>
      <w:r w:rsidR="00B9651D">
        <w:rPr>
          <w:rFonts w:ascii="Times New Roman" w:hAnsi="Times New Roman"/>
          <w:bCs/>
          <w:sz w:val="28"/>
          <w:szCs w:val="28"/>
          <w:lang w:eastAsia="ru-RU"/>
        </w:rPr>
        <w:t>роектных работ (на 1 января 2014</w:t>
      </w:r>
      <w:r w:rsidRPr="00F36121">
        <w:rPr>
          <w:rFonts w:ascii="Times New Roman" w:hAnsi="Times New Roman"/>
          <w:bCs/>
          <w:sz w:val="28"/>
          <w:szCs w:val="28"/>
          <w:lang w:eastAsia="ru-RU"/>
        </w:rPr>
        <w:t xml:space="preserve">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395CEF" w:rsidRPr="00F36121" w:rsidRDefault="00395CEF" w:rsidP="00C50806">
      <w:pPr>
        <w:autoSpaceDE w:val="0"/>
        <w:autoSpaceDN w:val="0"/>
        <w:adjustRightInd w:val="0"/>
        <w:spacing w:after="0" w:line="360" w:lineRule="auto"/>
        <w:ind w:firstLine="708"/>
        <w:jc w:val="both"/>
        <w:rPr>
          <w:rFonts w:ascii="Times New Roman" w:hAnsi="Times New Roman"/>
          <w:bCs/>
          <w:sz w:val="28"/>
          <w:szCs w:val="28"/>
          <w:lang w:eastAsia="ru-RU"/>
        </w:rPr>
      </w:pPr>
      <w:r w:rsidRPr="00F36121">
        <w:rPr>
          <w:rFonts w:ascii="Times New Roman" w:hAnsi="Times New Roman"/>
          <w:bCs/>
          <w:sz w:val="28"/>
          <w:szCs w:val="28"/>
          <w:lang w:eastAsia="ru-RU"/>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w:t>
      </w:r>
      <w:r w:rsidR="00B9651D">
        <w:rPr>
          <w:rFonts w:ascii="Times New Roman" w:hAnsi="Times New Roman"/>
          <w:bCs/>
          <w:sz w:val="28"/>
          <w:szCs w:val="28"/>
          <w:lang w:eastAsia="ru-RU"/>
        </w:rPr>
        <w:t xml:space="preserve">ерной инфраструктур, </w:t>
      </w:r>
      <w:r w:rsidR="00226C81">
        <w:rPr>
          <w:rFonts w:ascii="Times New Roman" w:hAnsi="Times New Roman"/>
          <w:bCs/>
          <w:sz w:val="28"/>
          <w:szCs w:val="28"/>
          <w:lang w:eastAsia="ru-RU"/>
        </w:rPr>
        <w:t>по существующим сборникам Т</w:t>
      </w:r>
      <w:r w:rsidR="00B9651D">
        <w:rPr>
          <w:rFonts w:ascii="Times New Roman" w:hAnsi="Times New Roman"/>
          <w:bCs/>
          <w:sz w:val="28"/>
          <w:szCs w:val="28"/>
          <w:lang w:eastAsia="ru-RU"/>
        </w:rPr>
        <w:t>ЕР в ценах и нормах 2014</w:t>
      </w:r>
      <w:r w:rsidR="00226C81">
        <w:rPr>
          <w:rFonts w:ascii="Times New Roman" w:hAnsi="Times New Roman"/>
          <w:bCs/>
          <w:sz w:val="28"/>
          <w:szCs w:val="28"/>
          <w:lang w:eastAsia="ru-RU"/>
        </w:rPr>
        <w:t xml:space="preserve"> года</w:t>
      </w:r>
      <w:r w:rsidRPr="00F36121">
        <w:rPr>
          <w:rFonts w:ascii="Times New Roman" w:hAnsi="Times New Roman"/>
          <w:bCs/>
          <w:sz w:val="28"/>
          <w:szCs w:val="28"/>
          <w:lang w:eastAsia="ru-RU"/>
        </w:rPr>
        <w:t>. Стоимость работ пересчита</w:t>
      </w:r>
      <w:r w:rsidR="00226C81">
        <w:rPr>
          <w:rFonts w:ascii="Times New Roman" w:hAnsi="Times New Roman"/>
          <w:bCs/>
          <w:sz w:val="28"/>
          <w:szCs w:val="28"/>
          <w:lang w:eastAsia="ru-RU"/>
        </w:rPr>
        <w:t>на в цены 2016</w:t>
      </w:r>
      <w:r w:rsidRPr="00F36121">
        <w:rPr>
          <w:rFonts w:ascii="Times New Roman" w:hAnsi="Times New Roman"/>
          <w:bCs/>
          <w:sz w:val="28"/>
          <w:szCs w:val="28"/>
          <w:lang w:eastAsia="ru-RU"/>
        </w:rPr>
        <w:t xml:space="preserve"> года с коэффициентами согласно: -</w:t>
      </w:r>
      <w:r w:rsidR="00226C81">
        <w:rPr>
          <w:rFonts w:ascii="Times New Roman" w:hAnsi="Times New Roman"/>
          <w:bCs/>
          <w:sz w:val="28"/>
          <w:szCs w:val="28"/>
          <w:lang w:eastAsia="ru-RU"/>
        </w:rPr>
        <w:t xml:space="preserve"> П</w:t>
      </w:r>
      <w:r w:rsidR="00B9651D">
        <w:rPr>
          <w:rFonts w:ascii="Times New Roman" w:hAnsi="Times New Roman"/>
          <w:bCs/>
          <w:sz w:val="28"/>
          <w:szCs w:val="28"/>
          <w:lang w:eastAsia="ru-RU"/>
        </w:rPr>
        <w:t>остановлению № 1213 от 19.12.2007 года</w:t>
      </w:r>
      <w:r w:rsidR="00C53E30">
        <w:rPr>
          <w:rFonts w:ascii="Times New Roman" w:hAnsi="Times New Roman"/>
          <w:bCs/>
          <w:sz w:val="28"/>
          <w:szCs w:val="28"/>
          <w:lang w:eastAsia="ru-RU"/>
        </w:rPr>
        <w:t xml:space="preserve"> </w:t>
      </w:r>
      <w:r w:rsidR="00B9651D">
        <w:rPr>
          <w:rFonts w:ascii="Times New Roman" w:hAnsi="Times New Roman"/>
          <w:bCs/>
          <w:sz w:val="28"/>
          <w:szCs w:val="28"/>
          <w:lang w:eastAsia="ru-RU"/>
        </w:rPr>
        <w:t>( О внесении изм</w:t>
      </w:r>
      <w:r w:rsidR="00C53E30">
        <w:rPr>
          <w:rFonts w:ascii="Times New Roman" w:hAnsi="Times New Roman"/>
          <w:bCs/>
          <w:sz w:val="28"/>
          <w:szCs w:val="28"/>
          <w:lang w:eastAsia="ru-RU"/>
        </w:rPr>
        <w:t xml:space="preserve">енений в отдельные нормативные </w:t>
      </w:r>
      <w:r w:rsidR="00B9651D">
        <w:rPr>
          <w:rFonts w:ascii="Times New Roman" w:hAnsi="Times New Roman"/>
          <w:bCs/>
          <w:sz w:val="28"/>
          <w:szCs w:val="28"/>
          <w:lang w:eastAsia="ru-RU"/>
        </w:rPr>
        <w:t>правовы</w:t>
      </w:r>
      <w:r w:rsidR="00E7482A">
        <w:rPr>
          <w:rFonts w:ascii="Times New Roman" w:hAnsi="Times New Roman"/>
          <w:bCs/>
          <w:sz w:val="28"/>
          <w:szCs w:val="28"/>
          <w:lang w:eastAsia="ru-RU"/>
        </w:rPr>
        <w:t>е</w:t>
      </w:r>
      <w:r w:rsidR="00B9651D">
        <w:rPr>
          <w:rFonts w:ascii="Times New Roman" w:hAnsi="Times New Roman"/>
          <w:bCs/>
          <w:sz w:val="28"/>
          <w:szCs w:val="28"/>
          <w:lang w:eastAsia="ru-RU"/>
        </w:rPr>
        <w:t xml:space="preserve"> акты Главы администрации Краснодарского кра</w:t>
      </w:r>
      <w:proofErr w:type="gramStart"/>
      <w:r w:rsidR="00B9651D">
        <w:rPr>
          <w:rFonts w:ascii="Times New Roman" w:hAnsi="Times New Roman"/>
          <w:bCs/>
          <w:sz w:val="28"/>
          <w:szCs w:val="28"/>
          <w:lang w:eastAsia="ru-RU"/>
        </w:rPr>
        <w:t>я-</w:t>
      </w:r>
      <w:proofErr w:type="gramEnd"/>
      <w:r w:rsidR="00B9651D">
        <w:rPr>
          <w:rFonts w:ascii="Times New Roman" w:hAnsi="Times New Roman"/>
          <w:bCs/>
          <w:sz w:val="28"/>
          <w:szCs w:val="28"/>
          <w:lang w:eastAsia="ru-RU"/>
        </w:rPr>
        <w:t xml:space="preserve">  Письмо №207-5472\16-01-09 от 16.12.2016</w:t>
      </w:r>
      <w:r w:rsidR="00C53E30">
        <w:rPr>
          <w:rFonts w:ascii="Times New Roman" w:hAnsi="Times New Roman"/>
          <w:bCs/>
          <w:sz w:val="28"/>
          <w:szCs w:val="28"/>
          <w:lang w:eastAsia="ru-RU"/>
        </w:rPr>
        <w:t xml:space="preserve"> </w:t>
      </w:r>
      <w:r w:rsidR="00B9651D">
        <w:rPr>
          <w:rFonts w:ascii="Times New Roman" w:hAnsi="Times New Roman"/>
          <w:bCs/>
          <w:sz w:val="28"/>
          <w:szCs w:val="28"/>
          <w:lang w:eastAsia="ru-RU"/>
        </w:rPr>
        <w:t xml:space="preserve">года </w:t>
      </w:r>
      <w:r>
        <w:rPr>
          <w:rFonts w:ascii="Times New Roman" w:hAnsi="Times New Roman"/>
          <w:bCs/>
          <w:sz w:val="28"/>
          <w:szCs w:val="28"/>
          <w:lang w:eastAsia="ru-RU"/>
        </w:rPr>
        <w:t>О</w:t>
      </w:r>
      <w:r w:rsidRPr="00F36121">
        <w:rPr>
          <w:rFonts w:ascii="Times New Roman" w:hAnsi="Times New Roman"/>
          <w:bCs/>
          <w:sz w:val="28"/>
          <w:szCs w:val="28"/>
          <w:lang w:eastAsia="ru-RU"/>
        </w:rPr>
        <w:t>пределение стоимости на разных этапах проектирования</w:t>
      </w:r>
      <w:r w:rsidR="00E7482A">
        <w:rPr>
          <w:rFonts w:ascii="Times New Roman" w:hAnsi="Times New Roman"/>
          <w:bCs/>
          <w:sz w:val="28"/>
          <w:szCs w:val="28"/>
          <w:lang w:eastAsia="ru-RU"/>
        </w:rPr>
        <w:t xml:space="preserve"> </w:t>
      </w:r>
      <w:r w:rsidRPr="00F36121">
        <w:rPr>
          <w:rFonts w:ascii="Times New Roman" w:hAnsi="Times New Roman"/>
          <w:bCs/>
          <w:sz w:val="28"/>
          <w:szCs w:val="28"/>
          <w:lang w:eastAsia="ru-RU"/>
        </w:rPr>
        <w:t xml:space="preserve">должно осуществляться различными методиками. На </w:t>
      </w:r>
      <w:proofErr w:type="spellStart"/>
      <w:r w:rsidRPr="00F36121">
        <w:rPr>
          <w:rFonts w:ascii="Times New Roman" w:hAnsi="Times New Roman"/>
          <w:bCs/>
          <w:sz w:val="28"/>
          <w:szCs w:val="28"/>
          <w:lang w:eastAsia="ru-RU"/>
        </w:rPr>
        <w:t>предпроектной</w:t>
      </w:r>
      <w:proofErr w:type="spellEnd"/>
      <w:r w:rsidRPr="00F36121">
        <w:rPr>
          <w:rFonts w:ascii="Times New Roman" w:hAnsi="Times New Roman"/>
          <w:bCs/>
          <w:sz w:val="28"/>
          <w:szCs w:val="28"/>
          <w:lang w:eastAsia="ru-RU"/>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w:t>
      </w:r>
      <w:r w:rsidR="00C53E30">
        <w:rPr>
          <w:rFonts w:ascii="Times New Roman" w:hAnsi="Times New Roman"/>
          <w:bCs/>
          <w:sz w:val="28"/>
          <w:szCs w:val="28"/>
          <w:lang w:eastAsia="ru-RU"/>
        </w:rPr>
        <w:t xml:space="preserve"> стадии проектирования, в связи</w:t>
      </w:r>
      <w:r w:rsidRPr="00F36121">
        <w:rPr>
          <w:rFonts w:ascii="Times New Roman" w:hAnsi="Times New Roman"/>
          <w:bCs/>
          <w:sz w:val="28"/>
          <w:szCs w:val="28"/>
          <w:lang w:eastAsia="ru-RU"/>
        </w:rPr>
        <w:t xml:space="preserve"> с чем</w:t>
      </w:r>
      <w:r w:rsidR="00C53E30">
        <w:rPr>
          <w:rFonts w:ascii="Times New Roman" w:hAnsi="Times New Roman"/>
          <w:bCs/>
          <w:sz w:val="28"/>
          <w:szCs w:val="28"/>
          <w:lang w:eastAsia="ru-RU"/>
        </w:rPr>
        <w:t>,</w:t>
      </w:r>
      <w:r w:rsidRPr="00F36121">
        <w:rPr>
          <w:rFonts w:ascii="Times New Roman" w:hAnsi="Times New Roman"/>
          <w:bCs/>
          <w:sz w:val="28"/>
          <w:szCs w:val="28"/>
          <w:lang w:eastAsia="ru-RU"/>
        </w:rPr>
        <w:t xml:space="preserve"> обеспечивается поэтапная ее </w:t>
      </w:r>
      <w:r w:rsidRPr="00F36121">
        <w:rPr>
          <w:rFonts w:ascii="Times New Roman" w:hAnsi="Times New Roman"/>
          <w:bCs/>
          <w:sz w:val="28"/>
          <w:szCs w:val="28"/>
          <w:lang w:eastAsia="ru-RU"/>
        </w:rPr>
        <w:lastRenderedPageBreak/>
        <w:t>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395CEF" w:rsidRPr="001E4884" w:rsidRDefault="00395CEF" w:rsidP="00C53E30">
      <w:pPr>
        <w:keepNext/>
        <w:keepLines/>
        <w:spacing w:after="0" w:line="360" w:lineRule="auto"/>
        <w:ind w:firstLine="708"/>
        <w:contextualSpacing/>
        <w:jc w:val="both"/>
        <w:rPr>
          <w:rFonts w:ascii="Times New Roman" w:hAnsi="Times New Roman"/>
          <w:bCs/>
          <w:sz w:val="28"/>
          <w:szCs w:val="28"/>
          <w:lang w:eastAsia="ru-RU"/>
        </w:rPr>
      </w:pPr>
      <w:r w:rsidRPr="001E4884">
        <w:rPr>
          <w:rFonts w:ascii="Times New Roman" w:hAnsi="Times New Roman"/>
          <w:bCs/>
          <w:sz w:val="28"/>
          <w:szCs w:val="28"/>
          <w:lang w:eastAsia="ru-RU"/>
        </w:rPr>
        <w:t>Результаты расчетов приведены ниже:</w:t>
      </w:r>
    </w:p>
    <w:p w:rsidR="00E22DF8" w:rsidRPr="001E4884" w:rsidRDefault="003A54B4" w:rsidP="00C50806">
      <w:pPr>
        <w:autoSpaceDE w:val="0"/>
        <w:autoSpaceDN w:val="0"/>
        <w:adjustRightInd w:val="0"/>
        <w:spacing w:after="0" w:line="360" w:lineRule="auto"/>
        <w:ind w:firstLine="708"/>
        <w:jc w:val="both"/>
        <w:rPr>
          <w:rFonts w:ascii="Times New Roman" w:hAnsi="Times New Roman"/>
          <w:sz w:val="28"/>
          <w:szCs w:val="28"/>
          <w:lang w:eastAsia="ru-RU"/>
        </w:rPr>
      </w:pPr>
      <w:r w:rsidRPr="001E4884">
        <w:rPr>
          <w:rFonts w:ascii="Times New Roman" w:hAnsi="Times New Roman"/>
          <w:sz w:val="28"/>
          <w:szCs w:val="28"/>
          <w:lang w:eastAsia="ru-RU"/>
        </w:rPr>
        <w:t xml:space="preserve"> </w:t>
      </w:r>
      <w:r w:rsidR="00A10DE7" w:rsidRPr="001E4884">
        <w:rPr>
          <w:rFonts w:ascii="Times New Roman" w:hAnsi="Times New Roman"/>
          <w:sz w:val="28"/>
          <w:szCs w:val="28"/>
          <w:lang w:eastAsia="ru-RU"/>
        </w:rPr>
        <w:t>85</w:t>
      </w:r>
      <w:r w:rsidRPr="001E4884">
        <w:rPr>
          <w:rFonts w:ascii="Times New Roman" w:hAnsi="Times New Roman"/>
          <w:sz w:val="28"/>
          <w:szCs w:val="28"/>
          <w:lang w:eastAsia="ru-RU"/>
        </w:rPr>
        <w:t xml:space="preserve"> 439,34 </w:t>
      </w:r>
      <w:r w:rsidR="00E22DF8" w:rsidRPr="001E4884">
        <w:rPr>
          <w:rFonts w:ascii="Times New Roman" w:hAnsi="Times New Roman"/>
          <w:sz w:val="28"/>
          <w:szCs w:val="28"/>
          <w:lang w:eastAsia="ru-RU"/>
        </w:rPr>
        <w:t>тыс. руб</w:t>
      </w:r>
      <w:r w:rsidR="00FD3BC6" w:rsidRPr="001E4884">
        <w:rPr>
          <w:rFonts w:ascii="Times New Roman" w:hAnsi="Times New Roman"/>
          <w:sz w:val="28"/>
          <w:szCs w:val="28"/>
          <w:lang w:eastAsia="ru-RU"/>
        </w:rPr>
        <w:t>.</w:t>
      </w:r>
      <w:r w:rsidR="00E22DF8" w:rsidRPr="001E4884">
        <w:rPr>
          <w:rFonts w:ascii="Times New Roman" w:hAnsi="Times New Roman"/>
          <w:sz w:val="28"/>
          <w:szCs w:val="28"/>
          <w:lang w:eastAsia="ru-RU"/>
        </w:rPr>
        <w:t xml:space="preserve"> - финансирование мероприятий по реализации схем водоснабжения, выполненных на основании укрупненных сметных нормативов.</w:t>
      </w:r>
    </w:p>
    <w:p w:rsidR="00E03A99" w:rsidRPr="001E4884" w:rsidRDefault="00E03A99" w:rsidP="00C50806">
      <w:pPr>
        <w:autoSpaceDE w:val="0"/>
        <w:autoSpaceDN w:val="0"/>
        <w:adjustRightInd w:val="0"/>
        <w:spacing w:after="0" w:line="360" w:lineRule="auto"/>
        <w:ind w:firstLine="708"/>
        <w:contextualSpacing/>
        <w:jc w:val="both"/>
        <w:rPr>
          <w:rFonts w:ascii="Times New Roman" w:hAnsi="Times New Roman"/>
          <w:sz w:val="28"/>
          <w:szCs w:val="28"/>
          <w:lang w:eastAsia="ru-RU"/>
        </w:rPr>
        <w:sectPr w:rsidR="00E03A99" w:rsidRPr="001E4884" w:rsidSect="004553F8">
          <w:pgSz w:w="12240" w:h="15840"/>
          <w:pgMar w:top="1134" w:right="850" w:bottom="1134" w:left="1701" w:header="720" w:footer="720" w:gutter="0"/>
          <w:cols w:space="720"/>
          <w:docGrid w:linePitch="299"/>
        </w:sectPr>
      </w:pPr>
    </w:p>
    <w:p w:rsidR="004775C4" w:rsidRPr="00E07957" w:rsidRDefault="0001551E" w:rsidP="0001551E">
      <w:pPr>
        <w:autoSpaceDE w:val="0"/>
        <w:autoSpaceDN w:val="0"/>
        <w:adjustRightInd w:val="0"/>
        <w:spacing w:line="360" w:lineRule="auto"/>
        <w:ind w:left="-567" w:firstLine="567"/>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 xml:space="preserve">1.7 </w:t>
      </w:r>
      <w:r w:rsidR="00C53E30">
        <w:rPr>
          <w:rFonts w:ascii="Times New Roman" w:hAnsi="Times New Roman"/>
          <w:b/>
          <w:bCs/>
          <w:i/>
          <w:sz w:val="28"/>
          <w:szCs w:val="28"/>
          <w:lang w:eastAsia="ru-RU"/>
        </w:rPr>
        <w:t>ПЛАНОВЫЕ ЗНАЧЕНИЯ ПОКАЗАТЕЛЕЙ</w:t>
      </w:r>
      <w:r w:rsidRPr="00E07957">
        <w:rPr>
          <w:rFonts w:ascii="Times New Roman" w:hAnsi="Times New Roman"/>
          <w:b/>
          <w:bCs/>
          <w:i/>
          <w:sz w:val="28"/>
          <w:szCs w:val="28"/>
          <w:lang w:eastAsia="ru-RU"/>
        </w:rPr>
        <w:t xml:space="preserve"> РАЗВИТИЯ ЦЕНТРА</w:t>
      </w:r>
      <w:r>
        <w:rPr>
          <w:rFonts w:ascii="Times New Roman" w:hAnsi="Times New Roman"/>
          <w:b/>
          <w:bCs/>
          <w:i/>
          <w:sz w:val="28"/>
          <w:szCs w:val="28"/>
          <w:lang w:eastAsia="ru-RU"/>
        </w:rPr>
        <w:t>ЛИЗОВАННЫХ СИСТЕМ ВОДОСНАБЖЕНИЯ</w:t>
      </w:r>
    </w:p>
    <w:p w:rsidR="00D83EBE" w:rsidRDefault="00D83EBE" w:rsidP="008B0E7E">
      <w:pPr>
        <w:autoSpaceDE w:val="0"/>
        <w:autoSpaceDN w:val="0"/>
        <w:adjustRightInd w:val="0"/>
        <w:spacing w:after="0" w:line="360" w:lineRule="auto"/>
        <w:ind w:left="-567" w:firstLine="567"/>
        <w:contextualSpacing/>
        <w:jc w:val="both"/>
        <w:rPr>
          <w:rFonts w:ascii="Times New Roman" w:eastAsia="Times New Roman" w:hAnsi="Times New Roman"/>
          <w:sz w:val="28"/>
          <w:szCs w:val="28"/>
        </w:rPr>
      </w:pPr>
      <w:r w:rsidRPr="00D83EBE">
        <w:rPr>
          <w:rFonts w:ascii="Times New Roman" w:eastAsia="Times New Roman" w:hAnsi="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C53E30" w:rsidRPr="00D83EBE" w:rsidRDefault="00C53E30" w:rsidP="008B0E7E">
      <w:pPr>
        <w:autoSpaceDE w:val="0"/>
        <w:autoSpaceDN w:val="0"/>
        <w:adjustRightInd w:val="0"/>
        <w:spacing w:after="0" w:line="360" w:lineRule="auto"/>
        <w:ind w:left="-567" w:firstLine="567"/>
        <w:contextualSpacing/>
        <w:jc w:val="both"/>
        <w:rPr>
          <w:rFonts w:ascii="Times New Roman" w:eastAsia="Times New Roman" w:hAnsi="Times New Roman"/>
          <w:sz w:val="28"/>
          <w:szCs w:val="28"/>
        </w:rPr>
      </w:pPr>
    </w:p>
    <w:p w:rsidR="00D83EBE" w:rsidRPr="00D83EBE" w:rsidRDefault="00D83EBE" w:rsidP="00C53E30">
      <w:pPr>
        <w:autoSpaceDE w:val="0"/>
        <w:autoSpaceDN w:val="0"/>
        <w:adjustRightInd w:val="0"/>
        <w:spacing w:after="0" w:line="360" w:lineRule="auto"/>
        <w:ind w:left="-567"/>
        <w:contextualSpacing/>
        <w:jc w:val="center"/>
        <w:rPr>
          <w:rFonts w:ascii="Times New Roman" w:eastAsia="Times New Roman" w:hAnsi="Times New Roman"/>
          <w:sz w:val="28"/>
          <w:szCs w:val="28"/>
        </w:rPr>
      </w:pPr>
      <w:r w:rsidRPr="00D83EBE">
        <w:rPr>
          <w:rFonts w:ascii="Times New Roman" w:eastAsia="Times New Roman" w:hAnsi="Times New Roman"/>
          <w:sz w:val="28"/>
          <w:szCs w:val="28"/>
        </w:rPr>
        <w:t>Таблица 1</w:t>
      </w:r>
      <w:r w:rsidR="00625CDF">
        <w:rPr>
          <w:rFonts w:ascii="Times New Roman" w:eastAsia="Times New Roman" w:hAnsi="Times New Roman"/>
          <w:sz w:val="28"/>
          <w:szCs w:val="28"/>
        </w:rPr>
        <w:t>5</w:t>
      </w:r>
      <w:r w:rsidR="0001551E">
        <w:rPr>
          <w:rFonts w:ascii="Times New Roman" w:eastAsia="Times New Roman" w:hAnsi="Times New Roman"/>
          <w:sz w:val="28"/>
          <w:szCs w:val="28"/>
        </w:rPr>
        <w:t xml:space="preserve"> – </w:t>
      </w:r>
      <w:r w:rsidR="0001551E" w:rsidRPr="00D83EBE">
        <w:rPr>
          <w:rFonts w:ascii="Times New Roman" w:eastAsia="Times New Roman" w:hAnsi="Times New Roman"/>
          <w:sz w:val="28"/>
          <w:szCs w:val="28"/>
        </w:rPr>
        <w:t>Целевые показатели развития системы централизованного водоснабжения</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3872"/>
        <w:gridCol w:w="1609"/>
        <w:gridCol w:w="1973"/>
        <w:gridCol w:w="1973"/>
      </w:tblGrid>
      <w:tr w:rsidR="00D83EBE" w:rsidRPr="00D86754" w:rsidTr="0032239B">
        <w:tc>
          <w:tcPr>
            <w:tcW w:w="982" w:type="dxa"/>
            <w:tcBorders>
              <w:bottom w:val="single" w:sz="4" w:space="0" w:color="auto"/>
            </w:tcBorders>
            <w:shd w:val="clear" w:color="auto" w:fill="9BBB59" w:themeFill="accent3"/>
            <w:vAlign w:val="center"/>
          </w:tcPr>
          <w:p w:rsidR="00D83EBE" w:rsidRPr="0001551E" w:rsidRDefault="0001551E" w:rsidP="0001551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w:t>
            </w:r>
          </w:p>
          <w:p w:rsidR="0001551E" w:rsidRPr="0001551E" w:rsidRDefault="0001551E" w:rsidP="0001551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proofErr w:type="spellStart"/>
            <w:r w:rsidRPr="0001551E">
              <w:rPr>
                <w:rFonts w:ascii="Times New Roman" w:eastAsia="Times New Roman" w:hAnsi="Times New Roman"/>
                <w:b/>
                <w:bCs/>
                <w:i/>
                <w:sz w:val="24"/>
                <w:szCs w:val="24"/>
                <w:lang w:val="en-US" w:eastAsia="ru-RU"/>
              </w:rPr>
              <w:t>nn</w:t>
            </w:r>
            <w:proofErr w:type="spellEnd"/>
          </w:p>
        </w:tc>
        <w:tc>
          <w:tcPr>
            <w:tcW w:w="4014"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Наименование показателя</w:t>
            </w:r>
          </w:p>
        </w:tc>
        <w:tc>
          <w:tcPr>
            <w:tcW w:w="1673"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Ед. изм.</w:t>
            </w:r>
          </w:p>
        </w:tc>
        <w:tc>
          <w:tcPr>
            <w:tcW w:w="2063"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Базовый год</w:t>
            </w:r>
          </w:p>
        </w:tc>
        <w:tc>
          <w:tcPr>
            <w:tcW w:w="2063"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Целевой год</w:t>
            </w:r>
          </w:p>
        </w:tc>
      </w:tr>
      <w:tr w:rsidR="00D83EBE" w:rsidRPr="008B0E7E" w:rsidTr="0032239B">
        <w:tc>
          <w:tcPr>
            <w:tcW w:w="982" w:type="dxa"/>
            <w:shd w:val="clear" w:color="auto" w:fill="9BBB59" w:themeFill="accent3"/>
            <w:vAlign w:val="center"/>
          </w:tcPr>
          <w:p w:rsidR="00D83EBE" w:rsidRPr="0001551E" w:rsidRDefault="00D83EB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w:t>
            </w:r>
          </w:p>
        </w:tc>
        <w:tc>
          <w:tcPr>
            <w:tcW w:w="4014" w:type="dxa"/>
            <w:shd w:val="clear" w:color="auto" w:fill="9BBB59" w:themeFill="accent3"/>
          </w:tcPr>
          <w:p w:rsidR="00D83EBE" w:rsidRPr="008B0E7E" w:rsidRDefault="00D83EBE"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Качество воды</w:t>
            </w:r>
          </w:p>
        </w:tc>
        <w:tc>
          <w:tcPr>
            <w:tcW w:w="1673"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D83EBE" w:rsidRPr="00D83EBE" w:rsidTr="0032239B">
        <w:tc>
          <w:tcPr>
            <w:tcW w:w="982" w:type="dxa"/>
            <w:shd w:val="clear" w:color="auto" w:fill="EAF1DD" w:themeFill="accent3" w:themeFillTint="33"/>
            <w:vAlign w:val="center"/>
          </w:tcPr>
          <w:p w:rsidR="00D83EBE" w:rsidRPr="0001551E" w:rsidRDefault="00D83EB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1.1</w:t>
            </w:r>
          </w:p>
        </w:tc>
        <w:tc>
          <w:tcPr>
            <w:tcW w:w="4014" w:type="dxa"/>
            <w:shd w:val="clear" w:color="auto" w:fill="EAF1DD" w:themeFill="accent3" w:themeFillTint="33"/>
          </w:tcPr>
          <w:p w:rsidR="00D83EBE" w:rsidRPr="00D83EBE" w:rsidRDefault="0001551E"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Соответствие качества холодной                 </w:t>
            </w:r>
            <w:r w:rsidR="00D83EBE" w:rsidRPr="00D83EBE">
              <w:rPr>
                <w:rFonts w:ascii="Times New Roman" w:eastAsia="Times New Roman" w:hAnsi="Times New Roman"/>
                <w:bCs/>
                <w:sz w:val="24"/>
                <w:szCs w:val="24"/>
                <w:lang w:eastAsia="ru-RU"/>
              </w:rPr>
              <w:t>воды установленным требованиям</w:t>
            </w:r>
          </w:p>
        </w:tc>
        <w:tc>
          <w:tcPr>
            <w:tcW w:w="1673" w:type="dxa"/>
            <w:shd w:val="clear" w:color="auto" w:fill="EAF1DD" w:themeFill="accent3" w:themeFillTint="33"/>
            <w:vAlign w:val="center"/>
          </w:tcPr>
          <w:p w:rsidR="00D83EBE" w:rsidRPr="0053168F"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highlight w:val="yellow"/>
                <w:lang w:eastAsia="ru-RU"/>
              </w:rPr>
            </w:pPr>
            <w:r w:rsidRPr="0053168F">
              <w:rPr>
                <w:rFonts w:ascii="Times New Roman" w:eastAsia="Times New Roman" w:hAnsi="Times New Roman"/>
                <w:bCs/>
                <w:sz w:val="24"/>
                <w:szCs w:val="24"/>
                <w:lang w:eastAsia="ru-RU"/>
              </w:rPr>
              <w:t>%</w:t>
            </w:r>
          </w:p>
        </w:tc>
        <w:tc>
          <w:tcPr>
            <w:tcW w:w="2063" w:type="dxa"/>
            <w:shd w:val="clear" w:color="auto" w:fill="EAF1DD" w:themeFill="accent3" w:themeFillTint="33"/>
            <w:vAlign w:val="center"/>
          </w:tcPr>
          <w:p w:rsidR="00D83EBE" w:rsidRPr="00D83EBE" w:rsidRDefault="00AE656C"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97</w:t>
            </w:r>
          </w:p>
        </w:tc>
        <w:tc>
          <w:tcPr>
            <w:tcW w:w="2063" w:type="dxa"/>
            <w:shd w:val="clear" w:color="auto" w:fill="EAF1DD" w:themeFill="accent3" w:themeFillTint="33"/>
            <w:vAlign w:val="center"/>
          </w:tcPr>
          <w:p w:rsidR="00D83EBE" w:rsidRPr="00D83EB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100</w:t>
            </w:r>
          </w:p>
        </w:tc>
      </w:tr>
      <w:tr w:rsidR="00675C6A" w:rsidRPr="00D83EBE" w:rsidTr="0032239B">
        <w:tc>
          <w:tcPr>
            <w:tcW w:w="982"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1.2</w:t>
            </w:r>
          </w:p>
        </w:tc>
        <w:tc>
          <w:tcPr>
            <w:tcW w:w="4014"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 xml:space="preserve">Соответствие качества </w:t>
            </w:r>
            <w:r>
              <w:rPr>
                <w:rFonts w:ascii="Times New Roman" w:eastAsia="Times New Roman" w:hAnsi="Times New Roman"/>
                <w:bCs/>
                <w:sz w:val="24"/>
                <w:szCs w:val="24"/>
                <w:lang w:eastAsia="ru-RU"/>
              </w:rPr>
              <w:t xml:space="preserve">горячей </w:t>
            </w:r>
            <w:r w:rsidRPr="00D83EBE">
              <w:rPr>
                <w:rFonts w:ascii="Times New Roman" w:eastAsia="Times New Roman" w:hAnsi="Times New Roman"/>
                <w:bCs/>
                <w:sz w:val="24"/>
                <w:szCs w:val="24"/>
                <w:lang w:eastAsia="ru-RU"/>
              </w:rPr>
              <w:t xml:space="preserve"> воды установленным требованиям</w:t>
            </w:r>
          </w:p>
        </w:tc>
        <w:tc>
          <w:tcPr>
            <w:tcW w:w="1673"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tc>
        <w:tc>
          <w:tcPr>
            <w:tcW w:w="2063" w:type="dxa"/>
            <w:tcBorders>
              <w:bottom w:val="single" w:sz="4" w:space="0" w:color="auto"/>
            </w:tcBorders>
            <w:shd w:val="clear" w:color="auto" w:fill="EAF1DD" w:themeFill="accent3" w:themeFillTint="33"/>
            <w:vAlign w:val="center"/>
          </w:tcPr>
          <w:p w:rsidR="00675C6A" w:rsidRPr="00D83EBE" w:rsidRDefault="0053168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063" w:type="dxa"/>
            <w:tcBorders>
              <w:bottom w:val="single" w:sz="4" w:space="0" w:color="auto"/>
            </w:tcBorders>
            <w:shd w:val="clear" w:color="auto" w:fill="EAF1DD" w:themeFill="accent3" w:themeFillTint="33"/>
            <w:vAlign w:val="center"/>
          </w:tcPr>
          <w:p w:rsidR="00675C6A" w:rsidRPr="00D83EBE" w:rsidRDefault="0053168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r>
      <w:tr w:rsidR="00675C6A" w:rsidRPr="008B0E7E" w:rsidTr="0032239B">
        <w:tc>
          <w:tcPr>
            <w:tcW w:w="982"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w:t>
            </w:r>
          </w:p>
        </w:tc>
        <w:tc>
          <w:tcPr>
            <w:tcW w:w="4014"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Надежность и бесперебойность водоснабжения</w:t>
            </w:r>
          </w:p>
        </w:tc>
        <w:tc>
          <w:tcPr>
            <w:tcW w:w="167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32239B">
        <w:tc>
          <w:tcPr>
            <w:tcW w:w="982"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2.1</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Непрерывность водоснабжения</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ч/</w:t>
            </w:r>
            <w:proofErr w:type="spellStart"/>
            <w:r w:rsidRPr="00D83EBE">
              <w:rPr>
                <w:rFonts w:ascii="Times New Roman" w:eastAsia="Times New Roman" w:hAnsi="Times New Roman"/>
                <w:bCs/>
                <w:sz w:val="24"/>
                <w:szCs w:val="24"/>
                <w:lang w:eastAsia="ru-RU"/>
              </w:rPr>
              <w:t>сут</w:t>
            </w:r>
            <w:proofErr w:type="spellEnd"/>
          </w:p>
        </w:tc>
        <w:tc>
          <w:tcPr>
            <w:tcW w:w="2063" w:type="dxa"/>
            <w:shd w:val="clear" w:color="auto" w:fill="EAF1DD" w:themeFill="accent3" w:themeFillTint="33"/>
            <w:vAlign w:val="center"/>
          </w:tcPr>
          <w:p w:rsidR="00675C6A" w:rsidRPr="00D83EBE" w:rsidRDefault="00BC4CE1"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24</w:t>
            </w:r>
          </w:p>
        </w:tc>
        <w:tc>
          <w:tcPr>
            <w:tcW w:w="206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24</w:t>
            </w:r>
          </w:p>
        </w:tc>
      </w:tr>
      <w:tr w:rsidR="00675C6A" w:rsidRPr="00D83EBE" w:rsidTr="0032239B">
        <w:tc>
          <w:tcPr>
            <w:tcW w:w="982"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2.2</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Аварийность систем коммунальной инфраструктуры</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roofErr w:type="spellStart"/>
            <w:r w:rsidRPr="00D83EBE">
              <w:rPr>
                <w:rFonts w:ascii="Times New Roman" w:eastAsia="Times New Roman" w:hAnsi="Times New Roman"/>
                <w:bCs/>
                <w:sz w:val="24"/>
                <w:szCs w:val="24"/>
                <w:lang w:eastAsia="ru-RU"/>
              </w:rPr>
              <w:t>ед</w:t>
            </w:r>
            <w:proofErr w:type="spellEnd"/>
            <w:r w:rsidRPr="00D83EBE">
              <w:rPr>
                <w:rFonts w:ascii="Times New Roman" w:eastAsia="Times New Roman" w:hAnsi="Times New Roman"/>
                <w:bCs/>
                <w:sz w:val="24"/>
                <w:szCs w:val="24"/>
                <w:lang w:eastAsia="ru-RU"/>
              </w:rPr>
              <w:t>/км</w:t>
            </w:r>
          </w:p>
        </w:tc>
        <w:tc>
          <w:tcPr>
            <w:tcW w:w="2063" w:type="dxa"/>
            <w:shd w:val="clear" w:color="auto" w:fill="EAF1DD" w:themeFill="accent3" w:themeFillTint="33"/>
            <w:vAlign w:val="center"/>
          </w:tcPr>
          <w:p w:rsidR="00675C6A" w:rsidRPr="00D83EBE" w:rsidRDefault="00AC418D"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600200">
              <w:rPr>
                <w:rFonts w:ascii="Times New Roman" w:eastAsia="Times New Roman" w:hAnsi="Times New Roman"/>
                <w:bCs/>
                <w:sz w:val="24"/>
                <w:szCs w:val="24"/>
                <w:lang w:eastAsia="ru-RU"/>
              </w:rPr>
              <w:t>20</w:t>
            </w:r>
          </w:p>
        </w:tc>
        <w:tc>
          <w:tcPr>
            <w:tcW w:w="2063" w:type="dxa"/>
            <w:shd w:val="clear" w:color="auto" w:fill="EAF1DD" w:themeFill="accent3" w:themeFillTint="33"/>
            <w:vAlign w:val="center"/>
          </w:tcPr>
          <w:p w:rsidR="00675C6A" w:rsidRPr="00D83EBE" w:rsidRDefault="00015C7C"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0,9</w:t>
            </w:r>
          </w:p>
        </w:tc>
      </w:tr>
      <w:tr w:rsidR="00675C6A" w:rsidRPr="00D83EBE" w:rsidTr="0032239B">
        <w:tc>
          <w:tcPr>
            <w:tcW w:w="982"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2.3</w:t>
            </w:r>
          </w:p>
        </w:tc>
        <w:tc>
          <w:tcPr>
            <w:tcW w:w="4014"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Доля сетей нуждающихся в замене</w:t>
            </w:r>
          </w:p>
        </w:tc>
        <w:tc>
          <w:tcPr>
            <w:tcW w:w="1673"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063" w:type="dxa"/>
            <w:tcBorders>
              <w:bottom w:val="single" w:sz="4" w:space="0" w:color="auto"/>
            </w:tcBorders>
            <w:shd w:val="clear" w:color="auto" w:fill="EAF1DD" w:themeFill="accent3" w:themeFillTint="33"/>
            <w:vAlign w:val="center"/>
          </w:tcPr>
          <w:p w:rsidR="00675C6A" w:rsidRPr="00D83EBE" w:rsidRDefault="00B770FD"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r w:rsidR="00AE7943">
              <w:rPr>
                <w:rFonts w:ascii="Times New Roman" w:eastAsia="Times New Roman" w:hAnsi="Times New Roman"/>
                <w:bCs/>
                <w:sz w:val="24"/>
                <w:szCs w:val="24"/>
                <w:lang w:eastAsia="ru-RU"/>
              </w:rPr>
              <w:t>0</w:t>
            </w:r>
          </w:p>
        </w:tc>
        <w:tc>
          <w:tcPr>
            <w:tcW w:w="2063" w:type="dxa"/>
            <w:tcBorders>
              <w:bottom w:val="single" w:sz="4" w:space="0" w:color="auto"/>
            </w:tcBorders>
            <w:shd w:val="clear" w:color="auto" w:fill="EAF1DD" w:themeFill="accent3" w:themeFillTint="33"/>
            <w:vAlign w:val="center"/>
          </w:tcPr>
          <w:p w:rsidR="00675C6A" w:rsidRPr="00D83EBE" w:rsidRDefault="00A10DE7"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r w:rsidR="00AE7943">
              <w:rPr>
                <w:rFonts w:ascii="Times New Roman" w:eastAsia="Times New Roman" w:hAnsi="Times New Roman"/>
                <w:bCs/>
                <w:sz w:val="24"/>
                <w:szCs w:val="24"/>
                <w:lang w:eastAsia="ru-RU"/>
              </w:rPr>
              <w:t>0</w:t>
            </w:r>
          </w:p>
        </w:tc>
      </w:tr>
      <w:tr w:rsidR="00675C6A" w:rsidRPr="008B0E7E" w:rsidTr="0032239B">
        <w:tc>
          <w:tcPr>
            <w:tcW w:w="982"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w:t>
            </w:r>
          </w:p>
        </w:tc>
        <w:tc>
          <w:tcPr>
            <w:tcW w:w="4014"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Качество обслуживания абонентов</w:t>
            </w:r>
          </w:p>
        </w:tc>
        <w:tc>
          <w:tcPr>
            <w:tcW w:w="167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32239B">
        <w:tc>
          <w:tcPr>
            <w:tcW w:w="982"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3.1</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sz w:val="24"/>
                <w:szCs w:val="24"/>
              </w:rPr>
              <w:t>Охват населения централизованным водоснабжением</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063" w:type="dxa"/>
            <w:shd w:val="clear" w:color="auto" w:fill="EAF1DD" w:themeFill="accent3" w:themeFillTint="33"/>
            <w:vAlign w:val="center"/>
          </w:tcPr>
          <w:p w:rsidR="00675C6A" w:rsidRPr="00D83EBE" w:rsidRDefault="0032239B" w:rsidP="00E4117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96,42</w:t>
            </w:r>
          </w:p>
        </w:tc>
        <w:tc>
          <w:tcPr>
            <w:tcW w:w="2063" w:type="dxa"/>
            <w:shd w:val="clear" w:color="auto" w:fill="EAF1DD" w:themeFill="accent3" w:themeFillTint="33"/>
            <w:vAlign w:val="center"/>
          </w:tcPr>
          <w:p w:rsidR="00675C6A"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675C6A" w:rsidRPr="00D83EBE" w:rsidTr="0032239B">
        <w:tc>
          <w:tcPr>
            <w:tcW w:w="982"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3.2</w:t>
            </w:r>
          </w:p>
        </w:tc>
        <w:tc>
          <w:tcPr>
            <w:tcW w:w="4014"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sz w:val="24"/>
                <w:szCs w:val="24"/>
              </w:rPr>
              <w:t>Обеспеченность потребителей приборами учета воды</w:t>
            </w:r>
          </w:p>
        </w:tc>
        <w:tc>
          <w:tcPr>
            <w:tcW w:w="1673"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063" w:type="dxa"/>
            <w:tcBorders>
              <w:bottom w:val="single" w:sz="4" w:space="0" w:color="auto"/>
            </w:tcBorders>
            <w:shd w:val="clear" w:color="auto" w:fill="EAF1DD" w:themeFill="accent3" w:themeFillTint="33"/>
            <w:vAlign w:val="center"/>
          </w:tcPr>
          <w:p w:rsidR="00675C6A" w:rsidRPr="00D83EBE" w:rsidRDefault="0032239B" w:rsidP="00770CD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98</w:t>
            </w:r>
          </w:p>
        </w:tc>
        <w:tc>
          <w:tcPr>
            <w:tcW w:w="2063" w:type="dxa"/>
            <w:tcBorders>
              <w:bottom w:val="single" w:sz="4" w:space="0" w:color="auto"/>
            </w:tcBorders>
            <w:shd w:val="clear" w:color="auto" w:fill="EAF1DD" w:themeFill="accent3" w:themeFillTint="33"/>
            <w:vAlign w:val="center"/>
          </w:tcPr>
          <w:p w:rsidR="00675C6A" w:rsidRPr="00D83EBE" w:rsidRDefault="0032239B"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675C6A" w:rsidRPr="008B0E7E" w:rsidTr="0032239B">
        <w:tc>
          <w:tcPr>
            <w:tcW w:w="982"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w:t>
            </w:r>
          </w:p>
        </w:tc>
        <w:tc>
          <w:tcPr>
            <w:tcW w:w="4014"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Эффективность использования ресурсов</w:t>
            </w:r>
          </w:p>
        </w:tc>
        <w:tc>
          <w:tcPr>
            <w:tcW w:w="167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063"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32239B">
        <w:tc>
          <w:tcPr>
            <w:tcW w:w="982"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4.1</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Удельное водопотребление:</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06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06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r>
      <w:tr w:rsidR="00675C6A" w:rsidRPr="00D83EBE" w:rsidTr="0032239B">
        <w:tc>
          <w:tcPr>
            <w:tcW w:w="982" w:type="dxa"/>
            <w:shd w:val="clear" w:color="auto" w:fill="EAF1DD" w:themeFill="accent3" w:themeFillTint="33"/>
            <w:vAlign w:val="center"/>
          </w:tcPr>
          <w:p w:rsidR="00675C6A" w:rsidRPr="0001551E" w:rsidRDefault="0001551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4.1.1</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Население</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л/чел/</w:t>
            </w:r>
            <w:proofErr w:type="spellStart"/>
            <w:r w:rsidRPr="00D83EBE">
              <w:rPr>
                <w:rFonts w:ascii="Times New Roman" w:eastAsia="Times New Roman" w:hAnsi="Times New Roman"/>
                <w:bCs/>
                <w:sz w:val="24"/>
                <w:szCs w:val="24"/>
                <w:lang w:eastAsia="ru-RU"/>
              </w:rPr>
              <w:t>сут</w:t>
            </w:r>
            <w:proofErr w:type="spellEnd"/>
          </w:p>
        </w:tc>
        <w:tc>
          <w:tcPr>
            <w:tcW w:w="2063" w:type="dxa"/>
            <w:shd w:val="clear" w:color="auto" w:fill="EAF1DD" w:themeFill="accent3" w:themeFillTint="33"/>
            <w:vAlign w:val="center"/>
          </w:tcPr>
          <w:p w:rsidR="00675C6A" w:rsidRPr="00D83EBE" w:rsidRDefault="009F3DA4"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106</w:t>
            </w:r>
          </w:p>
        </w:tc>
        <w:tc>
          <w:tcPr>
            <w:tcW w:w="2063" w:type="dxa"/>
            <w:shd w:val="clear" w:color="auto" w:fill="EAF1DD" w:themeFill="accent3" w:themeFillTint="33"/>
            <w:vAlign w:val="center"/>
          </w:tcPr>
          <w:p w:rsidR="00675C6A" w:rsidRPr="00D83EBE" w:rsidRDefault="00AE656C" w:rsidP="001B7125">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150</w:t>
            </w:r>
          </w:p>
        </w:tc>
      </w:tr>
      <w:tr w:rsidR="00675C6A" w:rsidRPr="00D83EBE" w:rsidTr="0032239B">
        <w:tc>
          <w:tcPr>
            <w:tcW w:w="982"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4.2</w:t>
            </w:r>
          </w:p>
        </w:tc>
        <w:tc>
          <w:tcPr>
            <w:tcW w:w="4014"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Уровень потерь воды</w:t>
            </w:r>
          </w:p>
        </w:tc>
        <w:tc>
          <w:tcPr>
            <w:tcW w:w="1673"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063" w:type="dxa"/>
            <w:shd w:val="clear" w:color="auto" w:fill="EAF1DD" w:themeFill="accent3" w:themeFillTint="33"/>
            <w:vAlign w:val="center"/>
          </w:tcPr>
          <w:p w:rsidR="00675C6A" w:rsidRPr="00D83EBE" w:rsidRDefault="0032239B"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32,8</w:t>
            </w:r>
          </w:p>
        </w:tc>
        <w:tc>
          <w:tcPr>
            <w:tcW w:w="2063" w:type="dxa"/>
            <w:shd w:val="clear" w:color="auto" w:fill="EAF1DD" w:themeFill="accent3" w:themeFillTint="33"/>
            <w:vAlign w:val="center"/>
          </w:tcPr>
          <w:p w:rsidR="00675C6A" w:rsidRPr="00D83EBE" w:rsidRDefault="00B770FD"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AC418D">
              <w:rPr>
                <w:rFonts w:ascii="Times New Roman" w:eastAsia="Times New Roman" w:hAnsi="Times New Roman"/>
                <w:bCs/>
                <w:sz w:val="24"/>
                <w:szCs w:val="24"/>
                <w:lang w:eastAsia="ru-RU"/>
              </w:rPr>
              <w:t>5</w:t>
            </w:r>
          </w:p>
        </w:tc>
      </w:tr>
    </w:tbl>
    <w:p w:rsidR="00D83EBE" w:rsidRPr="00D83EBE" w:rsidRDefault="00D83EBE" w:rsidP="008B0E7E">
      <w:pPr>
        <w:autoSpaceDE w:val="0"/>
        <w:autoSpaceDN w:val="0"/>
        <w:adjustRightInd w:val="0"/>
        <w:spacing w:after="0" w:line="360" w:lineRule="auto"/>
        <w:ind w:left="-567" w:firstLine="567"/>
        <w:contextualSpacing/>
        <w:jc w:val="both"/>
        <w:rPr>
          <w:rFonts w:ascii="Times New Roman" w:eastAsia="Times New Roman" w:hAnsi="Times New Roman"/>
          <w:bCs/>
          <w:sz w:val="28"/>
          <w:szCs w:val="28"/>
          <w:lang w:eastAsia="ru-RU"/>
        </w:rPr>
      </w:pPr>
    </w:p>
    <w:p w:rsidR="002E1DD4" w:rsidRDefault="002E1DD4" w:rsidP="005136A9">
      <w:pPr>
        <w:pStyle w:val="a9"/>
        <w:autoSpaceDE w:val="0"/>
        <w:autoSpaceDN w:val="0"/>
        <w:adjustRightInd w:val="0"/>
        <w:spacing w:before="240" w:line="360" w:lineRule="auto"/>
        <w:ind w:left="0"/>
        <w:contextualSpacing w:val="0"/>
        <w:jc w:val="center"/>
        <w:rPr>
          <w:rFonts w:ascii="Times New Roman" w:hAnsi="Times New Roman"/>
          <w:b/>
          <w:bCs/>
          <w:i/>
          <w:sz w:val="28"/>
          <w:szCs w:val="28"/>
          <w:lang w:eastAsia="ru-RU"/>
        </w:rPr>
      </w:pPr>
    </w:p>
    <w:p w:rsidR="00F90DA9" w:rsidRPr="008B0E7E" w:rsidRDefault="00F90DA9" w:rsidP="005136A9">
      <w:pPr>
        <w:pStyle w:val="a9"/>
        <w:autoSpaceDE w:val="0"/>
        <w:autoSpaceDN w:val="0"/>
        <w:adjustRightInd w:val="0"/>
        <w:spacing w:before="240" w:line="360" w:lineRule="auto"/>
        <w:ind w:left="0"/>
        <w:contextualSpacing w:val="0"/>
        <w:jc w:val="center"/>
        <w:rPr>
          <w:rFonts w:ascii="Times New Roman" w:hAnsi="Times New Roman"/>
          <w:b/>
          <w:bCs/>
          <w:i/>
          <w:sz w:val="28"/>
          <w:szCs w:val="28"/>
          <w:lang w:eastAsia="ru-RU"/>
        </w:rPr>
      </w:pPr>
      <w:r w:rsidRPr="008B0E7E">
        <w:rPr>
          <w:rFonts w:ascii="Times New Roman" w:hAnsi="Times New Roman"/>
          <w:b/>
          <w:bCs/>
          <w:i/>
          <w:sz w:val="28"/>
          <w:szCs w:val="28"/>
          <w:lang w:eastAsia="ru-RU"/>
        </w:rPr>
        <w:lastRenderedPageBreak/>
        <w:t>1.7.</w:t>
      </w:r>
      <w:r w:rsidR="006A7B9C" w:rsidRPr="008B0E7E">
        <w:rPr>
          <w:rFonts w:ascii="Times New Roman" w:hAnsi="Times New Roman"/>
          <w:b/>
          <w:bCs/>
          <w:i/>
          <w:sz w:val="28"/>
          <w:szCs w:val="28"/>
          <w:lang w:eastAsia="ru-RU"/>
        </w:rPr>
        <w:t>1</w:t>
      </w:r>
      <w:r w:rsidR="00E7482A">
        <w:rPr>
          <w:rFonts w:ascii="Times New Roman" w:hAnsi="Times New Roman"/>
          <w:b/>
          <w:bCs/>
          <w:i/>
          <w:sz w:val="28"/>
          <w:szCs w:val="28"/>
          <w:lang w:eastAsia="ru-RU"/>
        </w:rPr>
        <w:t xml:space="preserve"> </w:t>
      </w:r>
      <w:r w:rsidRPr="008B0E7E">
        <w:rPr>
          <w:rFonts w:ascii="Times New Roman" w:hAnsi="Times New Roman"/>
          <w:b/>
          <w:bCs/>
          <w:i/>
          <w:sz w:val="28"/>
          <w:szCs w:val="28"/>
          <w:lang w:eastAsia="ru-RU"/>
        </w:rPr>
        <w:t>Соотношение цены реализации мероприятий инвестиционной программы и их эффектив</w:t>
      </w:r>
      <w:r w:rsidR="005136A9">
        <w:rPr>
          <w:rFonts w:ascii="Times New Roman" w:hAnsi="Times New Roman"/>
          <w:b/>
          <w:bCs/>
          <w:i/>
          <w:sz w:val="28"/>
          <w:szCs w:val="28"/>
          <w:lang w:eastAsia="ru-RU"/>
        </w:rPr>
        <w:t>ности – улучшение качества воды</w:t>
      </w:r>
    </w:p>
    <w:p w:rsidR="00F90DA9" w:rsidRPr="002B6295" w:rsidRDefault="0032239B" w:rsidP="0095411B">
      <w:pPr>
        <w:autoSpaceDE w:val="0"/>
        <w:autoSpaceDN w:val="0"/>
        <w:adjustRightInd w:val="0"/>
        <w:spacing w:after="0" w:line="360" w:lineRule="auto"/>
        <w:jc w:val="both"/>
        <w:rPr>
          <w:rFonts w:ascii="Times New Roman" w:hAnsi="Times New Roman"/>
          <w:color w:val="000000"/>
          <w:sz w:val="28"/>
          <w:szCs w:val="28"/>
          <w:lang w:eastAsia="ru-RU"/>
        </w:rPr>
      </w:pPr>
      <w:r w:rsidRPr="001E4884">
        <w:rPr>
          <w:rFonts w:ascii="Times New Roman" w:hAnsi="Times New Roman"/>
          <w:sz w:val="28"/>
          <w:szCs w:val="28"/>
          <w:lang w:eastAsia="ru-RU"/>
        </w:rPr>
        <w:t>85</w:t>
      </w:r>
      <w:r w:rsidR="003A54B4" w:rsidRPr="001E4884">
        <w:rPr>
          <w:rFonts w:ascii="Times New Roman" w:hAnsi="Times New Roman"/>
          <w:sz w:val="28"/>
          <w:szCs w:val="28"/>
          <w:lang w:eastAsia="ru-RU"/>
        </w:rPr>
        <w:t> 439,34</w:t>
      </w:r>
      <w:r w:rsidR="00F90DA9" w:rsidRPr="001E4884">
        <w:rPr>
          <w:rFonts w:ascii="Times New Roman" w:hAnsi="Times New Roman"/>
          <w:sz w:val="28"/>
          <w:szCs w:val="28"/>
          <w:lang w:eastAsia="ru-RU"/>
        </w:rPr>
        <w:t xml:space="preserve"> тыс. руб. – замена и капитальный ремонт существующих </w:t>
      </w:r>
      <w:r w:rsidR="00F90DA9" w:rsidRPr="002B6295">
        <w:rPr>
          <w:rFonts w:ascii="Times New Roman" w:hAnsi="Times New Roman"/>
          <w:color w:val="000000"/>
          <w:sz w:val="28"/>
          <w:szCs w:val="28"/>
          <w:lang w:eastAsia="ru-RU"/>
        </w:rPr>
        <w:t xml:space="preserve">водопроводных сетей, необходимо: </w:t>
      </w:r>
    </w:p>
    <w:p w:rsidR="00F90DA9" w:rsidRPr="002B6295"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для исключения повторного загрязнения воды;</w:t>
      </w:r>
    </w:p>
    <w:p w:rsidR="00F90DA9" w:rsidRPr="002B6295"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xml:space="preserve">- для повышения качества предоставляемых </w:t>
      </w:r>
      <w:r w:rsidR="00D6065B">
        <w:rPr>
          <w:rFonts w:ascii="Times New Roman" w:hAnsi="Times New Roman"/>
          <w:color w:val="000000"/>
          <w:sz w:val="28"/>
          <w:szCs w:val="28"/>
          <w:lang w:eastAsia="ru-RU"/>
        </w:rPr>
        <w:t>коммунальных услуг потребителям;</w:t>
      </w:r>
    </w:p>
    <w:p w:rsidR="00F90DA9"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для снижения потерь в водопроводных сетях.</w:t>
      </w:r>
    </w:p>
    <w:p w:rsidR="00D6065B" w:rsidRPr="002B6295" w:rsidRDefault="00D6065B"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p>
    <w:p w:rsidR="00E22DF8" w:rsidRPr="008B0E7E" w:rsidRDefault="00E22DF8" w:rsidP="0095411B">
      <w:pPr>
        <w:autoSpaceDE w:val="0"/>
        <w:autoSpaceDN w:val="0"/>
        <w:adjustRightInd w:val="0"/>
        <w:spacing w:after="0" w:line="360" w:lineRule="auto"/>
        <w:ind w:firstLine="567"/>
        <w:jc w:val="center"/>
        <w:rPr>
          <w:rFonts w:ascii="Times New Roman" w:hAnsi="Times New Roman"/>
          <w:b/>
          <w:bCs/>
          <w:i/>
          <w:sz w:val="28"/>
          <w:szCs w:val="28"/>
          <w:lang w:eastAsia="ru-RU"/>
        </w:rPr>
      </w:pPr>
      <w:r w:rsidRPr="008B0E7E">
        <w:rPr>
          <w:rFonts w:ascii="Times New Roman" w:hAnsi="Times New Roman"/>
          <w:b/>
          <w:bCs/>
          <w:i/>
          <w:sz w:val="28"/>
          <w:szCs w:val="28"/>
          <w:lang w:eastAsia="ru-RU"/>
        </w:rPr>
        <w:t>1.7.</w:t>
      </w:r>
      <w:r w:rsidR="006A7B9C" w:rsidRPr="008B0E7E">
        <w:rPr>
          <w:rFonts w:ascii="Times New Roman" w:hAnsi="Times New Roman"/>
          <w:b/>
          <w:bCs/>
          <w:i/>
          <w:sz w:val="28"/>
          <w:szCs w:val="28"/>
          <w:lang w:eastAsia="ru-RU"/>
        </w:rPr>
        <w:t>2</w:t>
      </w:r>
      <w:proofErr w:type="gramStart"/>
      <w:r w:rsidR="00D6065B">
        <w:rPr>
          <w:rFonts w:ascii="Times New Roman" w:hAnsi="Times New Roman"/>
          <w:b/>
          <w:bCs/>
          <w:i/>
          <w:sz w:val="28"/>
          <w:szCs w:val="28"/>
          <w:lang w:eastAsia="ru-RU"/>
        </w:rPr>
        <w:t xml:space="preserve"> </w:t>
      </w:r>
      <w:r w:rsidRPr="008B0E7E">
        <w:rPr>
          <w:rFonts w:ascii="Times New Roman" w:hAnsi="Times New Roman"/>
          <w:b/>
          <w:bCs/>
          <w:i/>
          <w:sz w:val="28"/>
          <w:szCs w:val="28"/>
          <w:lang w:eastAsia="ru-RU"/>
        </w:rPr>
        <w:t>И</w:t>
      </w:r>
      <w:proofErr w:type="gramEnd"/>
      <w:r w:rsidRPr="008B0E7E">
        <w:rPr>
          <w:rFonts w:ascii="Times New Roman" w:hAnsi="Times New Roman"/>
          <w:b/>
          <w:bCs/>
          <w:i/>
          <w:sz w:val="28"/>
          <w:szCs w:val="28"/>
          <w:lang w:eastAsia="ru-RU"/>
        </w:rPr>
        <w:t xml:space="preserve">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5136A9">
        <w:rPr>
          <w:rFonts w:ascii="Times New Roman" w:hAnsi="Times New Roman"/>
          <w:b/>
          <w:bCs/>
          <w:i/>
          <w:sz w:val="28"/>
          <w:szCs w:val="28"/>
          <w:lang w:eastAsia="ru-RU"/>
        </w:rPr>
        <w:t>жилищно-коммунального хозяйства</w:t>
      </w:r>
    </w:p>
    <w:p w:rsidR="00E22DF8" w:rsidRDefault="00E22DF8" w:rsidP="0095411B">
      <w:pPr>
        <w:autoSpaceDE w:val="0"/>
        <w:autoSpaceDN w:val="0"/>
        <w:adjustRightInd w:val="0"/>
        <w:spacing w:after="0" w:line="360" w:lineRule="auto"/>
        <w:ind w:firstLine="567"/>
        <w:jc w:val="both"/>
        <w:rPr>
          <w:rFonts w:ascii="Times New Roman" w:hAnsi="Times New Roman"/>
          <w:bCs/>
          <w:sz w:val="28"/>
          <w:szCs w:val="28"/>
          <w:lang w:eastAsia="ru-RU"/>
        </w:rPr>
      </w:pPr>
      <w:r w:rsidRPr="00B5213D">
        <w:rPr>
          <w:rFonts w:ascii="Times New Roman" w:hAnsi="Times New Roman"/>
          <w:bCs/>
          <w:sz w:val="28"/>
          <w:szCs w:val="28"/>
          <w:lang w:eastAsia="ru-RU"/>
        </w:rPr>
        <w:t>Иные показатели отсутствуют.</w:t>
      </w:r>
    </w:p>
    <w:p w:rsidR="00D82239" w:rsidRDefault="00D82239" w:rsidP="0095411B">
      <w:pPr>
        <w:autoSpaceDE w:val="0"/>
        <w:autoSpaceDN w:val="0"/>
        <w:adjustRightInd w:val="0"/>
        <w:spacing w:after="0" w:line="360" w:lineRule="auto"/>
        <w:ind w:firstLine="567"/>
        <w:jc w:val="center"/>
        <w:rPr>
          <w:rFonts w:ascii="Times New Roman" w:hAnsi="Times New Roman"/>
          <w:b/>
          <w:bCs/>
          <w:i/>
          <w:sz w:val="28"/>
          <w:szCs w:val="28"/>
          <w:lang w:eastAsia="ru-RU"/>
        </w:rPr>
      </w:pPr>
    </w:p>
    <w:p w:rsidR="00E22DF8" w:rsidRDefault="00D82239" w:rsidP="0095411B">
      <w:pPr>
        <w:autoSpaceDE w:val="0"/>
        <w:autoSpaceDN w:val="0"/>
        <w:adjustRightInd w:val="0"/>
        <w:spacing w:after="0" w:line="360" w:lineRule="auto"/>
        <w:ind w:firstLine="567"/>
        <w:jc w:val="center"/>
        <w:rPr>
          <w:rFonts w:ascii="Times New Roman" w:hAnsi="Times New Roman"/>
          <w:b/>
          <w:bCs/>
          <w:i/>
          <w:sz w:val="28"/>
          <w:szCs w:val="28"/>
          <w:lang w:eastAsia="ru-RU"/>
        </w:rPr>
      </w:pPr>
      <w:r w:rsidRPr="008B0E7E">
        <w:rPr>
          <w:rFonts w:ascii="Times New Roman" w:hAnsi="Times New Roman"/>
          <w:b/>
          <w:bCs/>
          <w:i/>
          <w:sz w:val="28"/>
          <w:szCs w:val="28"/>
          <w:lang w:eastAsia="ru-RU"/>
        </w:rPr>
        <w:t>1.8 ПЕРЕЧЕНЬ ВЫЯВЛЕННЫХ БЕСХОЗЯЙНЫХ ОБЪЕКТОВ ЦЕНТРАЛИЗОВАННЫХ СИСТЕМ ВОДОСНАБЖЕНИЯ И ПЕРЕЧЕНЬ ОРГАНИЗАЦИЙ, УП</w:t>
      </w:r>
      <w:r>
        <w:rPr>
          <w:rFonts w:ascii="Times New Roman" w:hAnsi="Times New Roman"/>
          <w:b/>
          <w:bCs/>
          <w:i/>
          <w:sz w:val="28"/>
          <w:szCs w:val="28"/>
          <w:lang w:eastAsia="ru-RU"/>
        </w:rPr>
        <w:t>ОЛНОМОЧЕННЫХ НА ИХ ЭКСПЛУАТАЦИЮ</w:t>
      </w:r>
    </w:p>
    <w:p w:rsidR="00D82239" w:rsidRDefault="00102453" w:rsidP="00102453">
      <w:pPr>
        <w:autoSpaceDE w:val="0"/>
        <w:autoSpaceDN w:val="0"/>
        <w:adjustRightInd w:val="0"/>
        <w:spacing w:before="240" w:line="360" w:lineRule="auto"/>
        <w:ind w:left="-567" w:firstLine="567"/>
        <w:jc w:val="both"/>
        <w:rPr>
          <w:rFonts w:ascii="Times New Roman" w:hAnsi="Times New Roman"/>
          <w:b/>
          <w:bCs/>
          <w:i/>
          <w:sz w:val="28"/>
          <w:szCs w:val="28"/>
          <w:lang w:eastAsia="ru-RU"/>
        </w:rPr>
        <w:sectPr w:rsidR="00D82239" w:rsidSect="00C53E30">
          <w:pgSz w:w="12240" w:h="15840"/>
          <w:pgMar w:top="1134" w:right="850" w:bottom="1134" w:left="1701" w:header="720" w:footer="720" w:gutter="0"/>
          <w:cols w:space="720"/>
          <w:docGrid w:linePitch="299"/>
        </w:sectPr>
      </w:pPr>
      <w:r>
        <w:rPr>
          <w:rFonts w:ascii="Times New Roman" w:hAnsi="Times New Roman"/>
          <w:bCs/>
          <w:sz w:val="28"/>
          <w:szCs w:val="28"/>
          <w:lang w:eastAsia="ru-RU"/>
        </w:rPr>
        <w:t xml:space="preserve">На территории </w:t>
      </w:r>
      <w:r w:rsidR="00AB1FDA">
        <w:rPr>
          <w:rFonts w:ascii="Times New Roman" w:hAnsi="Times New Roman"/>
          <w:bCs/>
          <w:sz w:val="28"/>
          <w:szCs w:val="28"/>
          <w:lang w:eastAsia="ru-RU"/>
        </w:rPr>
        <w:t>Кавказского</w:t>
      </w:r>
      <w:r>
        <w:rPr>
          <w:rFonts w:ascii="Times New Roman" w:hAnsi="Times New Roman"/>
          <w:bCs/>
          <w:sz w:val="28"/>
          <w:szCs w:val="28"/>
          <w:lang w:eastAsia="ru-RU"/>
        </w:rPr>
        <w:t xml:space="preserve"> сельского поселения бесхоз</w:t>
      </w:r>
      <w:r w:rsidR="00B770FD">
        <w:rPr>
          <w:rFonts w:ascii="Times New Roman" w:hAnsi="Times New Roman"/>
          <w:bCs/>
          <w:sz w:val="28"/>
          <w:szCs w:val="28"/>
          <w:lang w:eastAsia="ru-RU"/>
        </w:rPr>
        <w:t xml:space="preserve">яйные объекты централизованного </w:t>
      </w:r>
      <w:r w:rsidR="00584DC2">
        <w:rPr>
          <w:rFonts w:ascii="Times New Roman" w:hAnsi="Times New Roman"/>
          <w:bCs/>
          <w:sz w:val="28"/>
          <w:szCs w:val="28"/>
          <w:lang w:eastAsia="ru-RU"/>
        </w:rPr>
        <w:t>водоснабжения отсутствуют.</w:t>
      </w:r>
    </w:p>
    <w:p w:rsidR="00CE4E7D" w:rsidRDefault="00CE4E7D" w:rsidP="00584DC2">
      <w:pPr>
        <w:tabs>
          <w:tab w:val="left" w:pos="1901"/>
        </w:tabs>
        <w:spacing w:before="100" w:beforeAutospacing="1" w:after="100" w:afterAutospacing="1"/>
        <w:contextualSpacing/>
        <w:rPr>
          <w:rFonts w:ascii="Times New Roman" w:hAnsi="Times New Roman"/>
          <w:b/>
          <w:color w:val="000000"/>
          <w:sz w:val="28"/>
          <w:szCs w:val="28"/>
          <w:lang w:eastAsia="ru-RU"/>
        </w:rPr>
      </w:pPr>
    </w:p>
    <w:sectPr w:rsidR="00CE4E7D" w:rsidSect="00170567">
      <w:pgSz w:w="15840" w:h="12240" w:orient="landscape"/>
      <w:pgMar w:top="476" w:right="397" w:bottom="1418" w:left="3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F05" w:rsidRDefault="000B3F05" w:rsidP="00A04725">
      <w:pPr>
        <w:spacing w:after="0" w:line="240" w:lineRule="auto"/>
      </w:pPr>
      <w:r>
        <w:separator/>
      </w:r>
    </w:p>
  </w:endnote>
  <w:endnote w:type="continuationSeparator" w:id="0">
    <w:p w:rsidR="000B3F05" w:rsidRDefault="000B3F05"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font>
  <w:font w:name="CG Times">
    <w:altName w:val="Times New Roman"/>
    <w:charset w:val="00"/>
    <w:family w:val="roman"/>
    <w:pitch w:val="variable"/>
    <w:sig w:usb0="00000007" w:usb1="00000000" w:usb2="00000000" w:usb3="00000000" w:csb0="00000093"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02"/>
    <w:family w:val="auto"/>
    <w:pitch w:val="default"/>
  </w:font>
  <w:font w:name="Monotype Corsiva">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DD4" w:rsidRDefault="002E1DD4">
    <w:pPr>
      <w:pStyle w:val="ac"/>
      <w:jc w:val="right"/>
    </w:pPr>
    <w:r>
      <w:fldChar w:fldCharType="begin"/>
    </w:r>
    <w:r>
      <w:instrText>PAGE   \* MERGEFORMAT</w:instrText>
    </w:r>
    <w:r>
      <w:fldChar w:fldCharType="separate"/>
    </w:r>
    <w:r w:rsidR="00584DC2">
      <w:rPr>
        <w:noProof/>
      </w:rPr>
      <w:t>1</w:t>
    </w:r>
    <w:r>
      <w:rPr>
        <w:noProof/>
      </w:rPr>
      <w:fldChar w:fldCharType="end"/>
    </w:r>
  </w:p>
  <w:p w:rsidR="002E1DD4" w:rsidRDefault="002E1DD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F05" w:rsidRDefault="000B3F05" w:rsidP="00A04725">
      <w:pPr>
        <w:spacing w:after="0" w:line="240" w:lineRule="auto"/>
      </w:pPr>
      <w:r>
        <w:separator/>
      </w:r>
    </w:p>
  </w:footnote>
  <w:footnote w:type="continuationSeparator" w:id="0">
    <w:p w:rsidR="000B3F05" w:rsidRDefault="000B3F05" w:rsidP="00A04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DD4" w:rsidRPr="00321867" w:rsidRDefault="002E1DD4" w:rsidP="0032186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B01205"/>
    <w:multiLevelType w:val="hybridMultilevel"/>
    <w:tmpl w:val="524405F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2">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9006BD9"/>
    <w:multiLevelType w:val="multilevel"/>
    <w:tmpl w:val="50E85F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950068"/>
    <w:multiLevelType w:val="multilevel"/>
    <w:tmpl w:val="72CEAE8C"/>
    <w:lvl w:ilvl="0">
      <w:start w:val="1"/>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7C027BA"/>
    <w:multiLevelType w:val="hybridMultilevel"/>
    <w:tmpl w:val="A6942D74"/>
    <w:lvl w:ilvl="0" w:tplc="C2F240C2">
      <w:start w:val="1"/>
      <w:numFmt w:val="decimal"/>
      <w:lvlText w:val="%1)"/>
      <w:lvlJc w:val="left"/>
      <w:pPr>
        <w:ind w:left="2799" w:hanging="600"/>
      </w:pPr>
      <w:rPr>
        <w:rFonts w:hint="default"/>
      </w:rPr>
    </w:lvl>
    <w:lvl w:ilvl="1" w:tplc="04190019" w:tentative="1">
      <w:start w:val="1"/>
      <w:numFmt w:val="lowerLetter"/>
      <w:lvlText w:val="%2."/>
      <w:lvlJc w:val="left"/>
      <w:pPr>
        <w:ind w:left="3279" w:hanging="360"/>
      </w:pPr>
    </w:lvl>
    <w:lvl w:ilvl="2" w:tplc="0419001B" w:tentative="1">
      <w:start w:val="1"/>
      <w:numFmt w:val="lowerRoman"/>
      <w:lvlText w:val="%3."/>
      <w:lvlJc w:val="right"/>
      <w:pPr>
        <w:ind w:left="3999" w:hanging="180"/>
      </w:pPr>
    </w:lvl>
    <w:lvl w:ilvl="3" w:tplc="0419000F" w:tentative="1">
      <w:start w:val="1"/>
      <w:numFmt w:val="decimal"/>
      <w:lvlText w:val="%4."/>
      <w:lvlJc w:val="left"/>
      <w:pPr>
        <w:ind w:left="4719" w:hanging="360"/>
      </w:pPr>
    </w:lvl>
    <w:lvl w:ilvl="4" w:tplc="04190019" w:tentative="1">
      <w:start w:val="1"/>
      <w:numFmt w:val="lowerLetter"/>
      <w:lvlText w:val="%5."/>
      <w:lvlJc w:val="left"/>
      <w:pPr>
        <w:ind w:left="5439" w:hanging="360"/>
      </w:pPr>
    </w:lvl>
    <w:lvl w:ilvl="5" w:tplc="0419001B" w:tentative="1">
      <w:start w:val="1"/>
      <w:numFmt w:val="lowerRoman"/>
      <w:lvlText w:val="%6."/>
      <w:lvlJc w:val="right"/>
      <w:pPr>
        <w:ind w:left="6159" w:hanging="180"/>
      </w:pPr>
    </w:lvl>
    <w:lvl w:ilvl="6" w:tplc="0419000F" w:tentative="1">
      <w:start w:val="1"/>
      <w:numFmt w:val="decimal"/>
      <w:lvlText w:val="%7."/>
      <w:lvlJc w:val="left"/>
      <w:pPr>
        <w:ind w:left="6879" w:hanging="360"/>
      </w:pPr>
    </w:lvl>
    <w:lvl w:ilvl="7" w:tplc="04190019" w:tentative="1">
      <w:start w:val="1"/>
      <w:numFmt w:val="lowerLetter"/>
      <w:lvlText w:val="%8."/>
      <w:lvlJc w:val="left"/>
      <w:pPr>
        <w:ind w:left="7599" w:hanging="360"/>
      </w:pPr>
    </w:lvl>
    <w:lvl w:ilvl="8" w:tplc="0419001B" w:tentative="1">
      <w:start w:val="1"/>
      <w:numFmt w:val="lowerRoman"/>
      <w:lvlText w:val="%9."/>
      <w:lvlJc w:val="right"/>
      <w:pPr>
        <w:ind w:left="8319" w:hanging="180"/>
      </w:pPr>
    </w:lvl>
  </w:abstractNum>
  <w:abstractNum w:abstractNumId="7">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0">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9"/>
  </w:num>
  <w:num w:numId="4">
    <w:abstractNumId w:val="8"/>
  </w:num>
  <w:num w:numId="5">
    <w:abstractNumId w:val="7"/>
  </w:num>
  <w:num w:numId="6">
    <w:abstractNumId w:val="10"/>
  </w:num>
  <w:num w:numId="7">
    <w:abstractNumId w:val="11"/>
  </w:num>
  <w:num w:numId="8">
    <w:abstractNumId w:val="5"/>
  </w:num>
  <w:num w:numId="9">
    <w:abstractNumId w:val="6"/>
  </w:num>
  <w:num w:numId="10">
    <w:abstractNumId w:val="4"/>
  </w:num>
  <w:num w:numId="11">
    <w:abstractNumId w:val="12"/>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743"/>
    <w:rsid w:val="00000382"/>
    <w:rsid w:val="00001AC0"/>
    <w:rsid w:val="00001E6D"/>
    <w:rsid w:val="000027CA"/>
    <w:rsid w:val="0000295C"/>
    <w:rsid w:val="0000347C"/>
    <w:rsid w:val="0000490E"/>
    <w:rsid w:val="000051B8"/>
    <w:rsid w:val="000056F8"/>
    <w:rsid w:val="00005B1B"/>
    <w:rsid w:val="00006773"/>
    <w:rsid w:val="000074E6"/>
    <w:rsid w:val="0000781C"/>
    <w:rsid w:val="0001016B"/>
    <w:rsid w:val="00010510"/>
    <w:rsid w:val="000109DF"/>
    <w:rsid w:val="000112D1"/>
    <w:rsid w:val="00011C21"/>
    <w:rsid w:val="00013FC0"/>
    <w:rsid w:val="0001551E"/>
    <w:rsid w:val="00015C7C"/>
    <w:rsid w:val="00015F3E"/>
    <w:rsid w:val="00016B7F"/>
    <w:rsid w:val="00016EA5"/>
    <w:rsid w:val="00017102"/>
    <w:rsid w:val="000173A8"/>
    <w:rsid w:val="00017BB8"/>
    <w:rsid w:val="00017EAE"/>
    <w:rsid w:val="00020077"/>
    <w:rsid w:val="00020261"/>
    <w:rsid w:val="000203CB"/>
    <w:rsid w:val="00020424"/>
    <w:rsid w:val="000205C1"/>
    <w:rsid w:val="00020CE7"/>
    <w:rsid w:val="00021482"/>
    <w:rsid w:val="0002237B"/>
    <w:rsid w:val="000225FA"/>
    <w:rsid w:val="000227F6"/>
    <w:rsid w:val="0002377F"/>
    <w:rsid w:val="00023BE9"/>
    <w:rsid w:val="0002589C"/>
    <w:rsid w:val="00026474"/>
    <w:rsid w:val="00026C23"/>
    <w:rsid w:val="00026CAE"/>
    <w:rsid w:val="00027717"/>
    <w:rsid w:val="0002789B"/>
    <w:rsid w:val="00027994"/>
    <w:rsid w:val="00030321"/>
    <w:rsid w:val="00030401"/>
    <w:rsid w:val="000304B7"/>
    <w:rsid w:val="00030720"/>
    <w:rsid w:val="00030795"/>
    <w:rsid w:val="000310AA"/>
    <w:rsid w:val="00031480"/>
    <w:rsid w:val="00031AE1"/>
    <w:rsid w:val="00032227"/>
    <w:rsid w:val="00032723"/>
    <w:rsid w:val="00032925"/>
    <w:rsid w:val="00032C5F"/>
    <w:rsid w:val="00032F0D"/>
    <w:rsid w:val="00033ACB"/>
    <w:rsid w:val="00033BBA"/>
    <w:rsid w:val="00033EF0"/>
    <w:rsid w:val="00034E25"/>
    <w:rsid w:val="00035A0B"/>
    <w:rsid w:val="00035C58"/>
    <w:rsid w:val="00036081"/>
    <w:rsid w:val="000361D9"/>
    <w:rsid w:val="0003640A"/>
    <w:rsid w:val="0003672D"/>
    <w:rsid w:val="00036AF8"/>
    <w:rsid w:val="00036F7C"/>
    <w:rsid w:val="00037733"/>
    <w:rsid w:val="00037A9F"/>
    <w:rsid w:val="000415EF"/>
    <w:rsid w:val="00041954"/>
    <w:rsid w:val="00041F71"/>
    <w:rsid w:val="000425A8"/>
    <w:rsid w:val="0004262D"/>
    <w:rsid w:val="00043675"/>
    <w:rsid w:val="00043C60"/>
    <w:rsid w:val="00043E60"/>
    <w:rsid w:val="000445D1"/>
    <w:rsid w:val="00044ED9"/>
    <w:rsid w:val="000456A4"/>
    <w:rsid w:val="0004587E"/>
    <w:rsid w:val="00045FD7"/>
    <w:rsid w:val="00046055"/>
    <w:rsid w:val="00047250"/>
    <w:rsid w:val="000472D5"/>
    <w:rsid w:val="0004786F"/>
    <w:rsid w:val="00050B72"/>
    <w:rsid w:val="00050BDA"/>
    <w:rsid w:val="00050EE4"/>
    <w:rsid w:val="0005149E"/>
    <w:rsid w:val="00051A50"/>
    <w:rsid w:val="000520E4"/>
    <w:rsid w:val="00052A2C"/>
    <w:rsid w:val="000536C7"/>
    <w:rsid w:val="000544D8"/>
    <w:rsid w:val="00054A14"/>
    <w:rsid w:val="0005534C"/>
    <w:rsid w:val="00055999"/>
    <w:rsid w:val="0005679B"/>
    <w:rsid w:val="0005700E"/>
    <w:rsid w:val="00057123"/>
    <w:rsid w:val="00057A99"/>
    <w:rsid w:val="00057CE2"/>
    <w:rsid w:val="00057F80"/>
    <w:rsid w:val="00060141"/>
    <w:rsid w:val="00060418"/>
    <w:rsid w:val="000604EA"/>
    <w:rsid w:val="00060602"/>
    <w:rsid w:val="000606C4"/>
    <w:rsid w:val="000607F6"/>
    <w:rsid w:val="00060CE3"/>
    <w:rsid w:val="0006146E"/>
    <w:rsid w:val="000616F1"/>
    <w:rsid w:val="0006205E"/>
    <w:rsid w:val="000621D8"/>
    <w:rsid w:val="00062288"/>
    <w:rsid w:val="00062CE6"/>
    <w:rsid w:val="00062D90"/>
    <w:rsid w:val="000635DA"/>
    <w:rsid w:val="00063699"/>
    <w:rsid w:val="0006460B"/>
    <w:rsid w:val="000646FF"/>
    <w:rsid w:val="0006544E"/>
    <w:rsid w:val="00065CA2"/>
    <w:rsid w:val="00065D27"/>
    <w:rsid w:val="000660E6"/>
    <w:rsid w:val="0006633D"/>
    <w:rsid w:val="000664BD"/>
    <w:rsid w:val="00070210"/>
    <w:rsid w:val="00070256"/>
    <w:rsid w:val="00070587"/>
    <w:rsid w:val="00070767"/>
    <w:rsid w:val="00070B60"/>
    <w:rsid w:val="00070FC0"/>
    <w:rsid w:val="00071266"/>
    <w:rsid w:val="000727B1"/>
    <w:rsid w:val="0007372F"/>
    <w:rsid w:val="00073FA7"/>
    <w:rsid w:val="00074408"/>
    <w:rsid w:val="000748B2"/>
    <w:rsid w:val="00074974"/>
    <w:rsid w:val="000750B1"/>
    <w:rsid w:val="00075D99"/>
    <w:rsid w:val="00075EF7"/>
    <w:rsid w:val="00076752"/>
    <w:rsid w:val="00076C8A"/>
    <w:rsid w:val="0007762D"/>
    <w:rsid w:val="00080056"/>
    <w:rsid w:val="00080473"/>
    <w:rsid w:val="00080CDE"/>
    <w:rsid w:val="000817EB"/>
    <w:rsid w:val="0008184E"/>
    <w:rsid w:val="00081A9F"/>
    <w:rsid w:val="00081C24"/>
    <w:rsid w:val="00083797"/>
    <w:rsid w:val="0008394B"/>
    <w:rsid w:val="00083E99"/>
    <w:rsid w:val="0008407A"/>
    <w:rsid w:val="0008463C"/>
    <w:rsid w:val="00084D19"/>
    <w:rsid w:val="0008515D"/>
    <w:rsid w:val="0008522F"/>
    <w:rsid w:val="00085AC2"/>
    <w:rsid w:val="00085E6C"/>
    <w:rsid w:val="000867DE"/>
    <w:rsid w:val="0008688D"/>
    <w:rsid w:val="00086B25"/>
    <w:rsid w:val="00086B5A"/>
    <w:rsid w:val="000873BA"/>
    <w:rsid w:val="000874AA"/>
    <w:rsid w:val="00087667"/>
    <w:rsid w:val="00087D20"/>
    <w:rsid w:val="0009056B"/>
    <w:rsid w:val="00090882"/>
    <w:rsid w:val="00090CFB"/>
    <w:rsid w:val="00090DA4"/>
    <w:rsid w:val="00092301"/>
    <w:rsid w:val="000926F4"/>
    <w:rsid w:val="00092806"/>
    <w:rsid w:val="00092B19"/>
    <w:rsid w:val="00092D11"/>
    <w:rsid w:val="00093A64"/>
    <w:rsid w:val="00093CAE"/>
    <w:rsid w:val="0009404D"/>
    <w:rsid w:val="0009472D"/>
    <w:rsid w:val="00094A8F"/>
    <w:rsid w:val="00094E28"/>
    <w:rsid w:val="00095930"/>
    <w:rsid w:val="00095BD1"/>
    <w:rsid w:val="00096C3E"/>
    <w:rsid w:val="00096D85"/>
    <w:rsid w:val="00096F52"/>
    <w:rsid w:val="0009721A"/>
    <w:rsid w:val="00097388"/>
    <w:rsid w:val="00097C79"/>
    <w:rsid w:val="000A0445"/>
    <w:rsid w:val="000A1147"/>
    <w:rsid w:val="000A1595"/>
    <w:rsid w:val="000A1FBA"/>
    <w:rsid w:val="000A2949"/>
    <w:rsid w:val="000A2E1D"/>
    <w:rsid w:val="000A33EB"/>
    <w:rsid w:val="000A4165"/>
    <w:rsid w:val="000A471F"/>
    <w:rsid w:val="000A47D0"/>
    <w:rsid w:val="000A553A"/>
    <w:rsid w:val="000A5560"/>
    <w:rsid w:val="000A564E"/>
    <w:rsid w:val="000A5A72"/>
    <w:rsid w:val="000A6AA0"/>
    <w:rsid w:val="000A6AAC"/>
    <w:rsid w:val="000A6F09"/>
    <w:rsid w:val="000A7B7E"/>
    <w:rsid w:val="000B0373"/>
    <w:rsid w:val="000B08A9"/>
    <w:rsid w:val="000B0DC9"/>
    <w:rsid w:val="000B10AE"/>
    <w:rsid w:val="000B1407"/>
    <w:rsid w:val="000B210D"/>
    <w:rsid w:val="000B2CBF"/>
    <w:rsid w:val="000B3319"/>
    <w:rsid w:val="000B3437"/>
    <w:rsid w:val="000B3927"/>
    <w:rsid w:val="000B3A12"/>
    <w:rsid w:val="000B3F05"/>
    <w:rsid w:val="000B469A"/>
    <w:rsid w:val="000B55C2"/>
    <w:rsid w:val="000B586B"/>
    <w:rsid w:val="000B5BCA"/>
    <w:rsid w:val="000B6B5C"/>
    <w:rsid w:val="000B7105"/>
    <w:rsid w:val="000B77A7"/>
    <w:rsid w:val="000C0332"/>
    <w:rsid w:val="000C05F9"/>
    <w:rsid w:val="000C0892"/>
    <w:rsid w:val="000C0DFB"/>
    <w:rsid w:val="000C0DFE"/>
    <w:rsid w:val="000C101F"/>
    <w:rsid w:val="000C2797"/>
    <w:rsid w:val="000C303E"/>
    <w:rsid w:val="000C3856"/>
    <w:rsid w:val="000C41B7"/>
    <w:rsid w:val="000C492B"/>
    <w:rsid w:val="000C4A39"/>
    <w:rsid w:val="000C54CB"/>
    <w:rsid w:val="000C5627"/>
    <w:rsid w:val="000C5848"/>
    <w:rsid w:val="000C5A58"/>
    <w:rsid w:val="000C5C4E"/>
    <w:rsid w:val="000C610F"/>
    <w:rsid w:val="000C71FB"/>
    <w:rsid w:val="000C748F"/>
    <w:rsid w:val="000C7762"/>
    <w:rsid w:val="000C78CD"/>
    <w:rsid w:val="000C7AFA"/>
    <w:rsid w:val="000D03E2"/>
    <w:rsid w:val="000D1326"/>
    <w:rsid w:val="000D3548"/>
    <w:rsid w:val="000D392C"/>
    <w:rsid w:val="000D3F20"/>
    <w:rsid w:val="000D453F"/>
    <w:rsid w:val="000D46C3"/>
    <w:rsid w:val="000D4764"/>
    <w:rsid w:val="000D4F90"/>
    <w:rsid w:val="000D572C"/>
    <w:rsid w:val="000D5CC9"/>
    <w:rsid w:val="000D5D7F"/>
    <w:rsid w:val="000D5FAD"/>
    <w:rsid w:val="000D6B66"/>
    <w:rsid w:val="000D6E61"/>
    <w:rsid w:val="000D736C"/>
    <w:rsid w:val="000D7546"/>
    <w:rsid w:val="000D764E"/>
    <w:rsid w:val="000D7F74"/>
    <w:rsid w:val="000E11E9"/>
    <w:rsid w:val="000E1512"/>
    <w:rsid w:val="000E1B76"/>
    <w:rsid w:val="000E1DEE"/>
    <w:rsid w:val="000E2666"/>
    <w:rsid w:val="000E270A"/>
    <w:rsid w:val="000E2861"/>
    <w:rsid w:val="000E2AF4"/>
    <w:rsid w:val="000E3382"/>
    <w:rsid w:val="000E3EB3"/>
    <w:rsid w:val="000E40A7"/>
    <w:rsid w:val="000E45B3"/>
    <w:rsid w:val="000E4D2E"/>
    <w:rsid w:val="000E6241"/>
    <w:rsid w:val="000E64CB"/>
    <w:rsid w:val="000E64EA"/>
    <w:rsid w:val="000E6A0B"/>
    <w:rsid w:val="000E6FF5"/>
    <w:rsid w:val="000E72E0"/>
    <w:rsid w:val="000E785F"/>
    <w:rsid w:val="000E7D7D"/>
    <w:rsid w:val="000F0558"/>
    <w:rsid w:val="000F1B13"/>
    <w:rsid w:val="000F23A8"/>
    <w:rsid w:val="000F2426"/>
    <w:rsid w:val="000F357B"/>
    <w:rsid w:val="000F3FE5"/>
    <w:rsid w:val="000F49F2"/>
    <w:rsid w:val="000F5641"/>
    <w:rsid w:val="000F5FBB"/>
    <w:rsid w:val="000F616B"/>
    <w:rsid w:val="000F6800"/>
    <w:rsid w:val="000F68C4"/>
    <w:rsid w:val="0010017D"/>
    <w:rsid w:val="0010028A"/>
    <w:rsid w:val="001002D0"/>
    <w:rsid w:val="001006F9"/>
    <w:rsid w:val="001006FF"/>
    <w:rsid w:val="00100806"/>
    <w:rsid w:val="00100A0C"/>
    <w:rsid w:val="00101871"/>
    <w:rsid w:val="00101B34"/>
    <w:rsid w:val="00101E8D"/>
    <w:rsid w:val="00101F40"/>
    <w:rsid w:val="00102203"/>
    <w:rsid w:val="00102284"/>
    <w:rsid w:val="00102453"/>
    <w:rsid w:val="00102802"/>
    <w:rsid w:val="00102CCA"/>
    <w:rsid w:val="0010372C"/>
    <w:rsid w:val="00103E7F"/>
    <w:rsid w:val="00104AA7"/>
    <w:rsid w:val="00104E42"/>
    <w:rsid w:val="00105A3D"/>
    <w:rsid w:val="00105A98"/>
    <w:rsid w:val="00105F7D"/>
    <w:rsid w:val="00105F91"/>
    <w:rsid w:val="0010799C"/>
    <w:rsid w:val="00107E0D"/>
    <w:rsid w:val="00107E2D"/>
    <w:rsid w:val="00110644"/>
    <w:rsid w:val="00110BE7"/>
    <w:rsid w:val="00110CD7"/>
    <w:rsid w:val="00110EB0"/>
    <w:rsid w:val="0011108C"/>
    <w:rsid w:val="00111A20"/>
    <w:rsid w:val="00111C7A"/>
    <w:rsid w:val="00111C81"/>
    <w:rsid w:val="0011259B"/>
    <w:rsid w:val="00112A8A"/>
    <w:rsid w:val="00112E89"/>
    <w:rsid w:val="00113DAD"/>
    <w:rsid w:val="0011413C"/>
    <w:rsid w:val="001152BE"/>
    <w:rsid w:val="00115CEE"/>
    <w:rsid w:val="001162B5"/>
    <w:rsid w:val="001163F5"/>
    <w:rsid w:val="00117255"/>
    <w:rsid w:val="001172AC"/>
    <w:rsid w:val="0011744B"/>
    <w:rsid w:val="00117527"/>
    <w:rsid w:val="00117C18"/>
    <w:rsid w:val="001208B4"/>
    <w:rsid w:val="00120AFE"/>
    <w:rsid w:val="00120FF6"/>
    <w:rsid w:val="00121516"/>
    <w:rsid w:val="00123E6A"/>
    <w:rsid w:val="001255D4"/>
    <w:rsid w:val="00125909"/>
    <w:rsid w:val="0012619E"/>
    <w:rsid w:val="00126819"/>
    <w:rsid w:val="0012730E"/>
    <w:rsid w:val="00127F0E"/>
    <w:rsid w:val="00130239"/>
    <w:rsid w:val="00130365"/>
    <w:rsid w:val="00130633"/>
    <w:rsid w:val="00130641"/>
    <w:rsid w:val="00130AA6"/>
    <w:rsid w:val="00130E59"/>
    <w:rsid w:val="001315FB"/>
    <w:rsid w:val="0013163D"/>
    <w:rsid w:val="0013194C"/>
    <w:rsid w:val="00131DF2"/>
    <w:rsid w:val="001320F3"/>
    <w:rsid w:val="001327AC"/>
    <w:rsid w:val="00134514"/>
    <w:rsid w:val="001349F6"/>
    <w:rsid w:val="00134D1C"/>
    <w:rsid w:val="00134E48"/>
    <w:rsid w:val="00135007"/>
    <w:rsid w:val="00135094"/>
    <w:rsid w:val="00135B33"/>
    <w:rsid w:val="001367B4"/>
    <w:rsid w:val="00136FE6"/>
    <w:rsid w:val="00137470"/>
    <w:rsid w:val="00137D32"/>
    <w:rsid w:val="00140112"/>
    <w:rsid w:val="00140890"/>
    <w:rsid w:val="0014104A"/>
    <w:rsid w:val="00141241"/>
    <w:rsid w:val="001415F7"/>
    <w:rsid w:val="00141C6E"/>
    <w:rsid w:val="00141D6D"/>
    <w:rsid w:val="00142511"/>
    <w:rsid w:val="00143131"/>
    <w:rsid w:val="0014359C"/>
    <w:rsid w:val="00143A94"/>
    <w:rsid w:val="001441BE"/>
    <w:rsid w:val="00144468"/>
    <w:rsid w:val="0014640E"/>
    <w:rsid w:val="001464AE"/>
    <w:rsid w:val="00146795"/>
    <w:rsid w:val="001469CF"/>
    <w:rsid w:val="00146B03"/>
    <w:rsid w:val="001470B1"/>
    <w:rsid w:val="0014713A"/>
    <w:rsid w:val="001477D6"/>
    <w:rsid w:val="00150383"/>
    <w:rsid w:val="00151AD9"/>
    <w:rsid w:val="00153FA6"/>
    <w:rsid w:val="00154C9C"/>
    <w:rsid w:val="0015505E"/>
    <w:rsid w:val="00155074"/>
    <w:rsid w:val="00155665"/>
    <w:rsid w:val="00155C64"/>
    <w:rsid w:val="001573A4"/>
    <w:rsid w:val="00157829"/>
    <w:rsid w:val="00157865"/>
    <w:rsid w:val="0016063D"/>
    <w:rsid w:val="0016166F"/>
    <w:rsid w:val="0016182A"/>
    <w:rsid w:val="00161ACA"/>
    <w:rsid w:val="0016267F"/>
    <w:rsid w:val="0016315A"/>
    <w:rsid w:val="00163C40"/>
    <w:rsid w:val="00164324"/>
    <w:rsid w:val="00164EFB"/>
    <w:rsid w:val="00165B70"/>
    <w:rsid w:val="00165FCA"/>
    <w:rsid w:val="001660EE"/>
    <w:rsid w:val="00166227"/>
    <w:rsid w:val="0016666E"/>
    <w:rsid w:val="0016743B"/>
    <w:rsid w:val="001701B1"/>
    <w:rsid w:val="001702CD"/>
    <w:rsid w:val="00170567"/>
    <w:rsid w:val="001705FC"/>
    <w:rsid w:val="00170742"/>
    <w:rsid w:val="00170914"/>
    <w:rsid w:val="00170DEF"/>
    <w:rsid w:val="001719EC"/>
    <w:rsid w:val="00172125"/>
    <w:rsid w:val="0017324C"/>
    <w:rsid w:val="001733CC"/>
    <w:rsid w:val="00174107"/>
    <w:rsid w:val="00174299"/>
    <w:rsid w:val="00174305"/>
    <w:rsid w:val="001746A1"/>
    <w:rsid w:val="00174E83"/>
    <w:rsid w:val="0017509B"/>
    <w:rsid w:val="0017677E"/>
    <w:rsid w:val="00176918"/>
    <w:rsid w:val="00176971"/>
    <w:rsid w:val="00176B63"/>
    <w:rsid w:val="001775BF"/>
    <w:rsid w:val="00177BB4"/>
    <w:rsid w:val="00180305"/>
    <w:rsid w:val="00180598"/>
    <w:rsid w:val="00181033"/>
    <w:rsid w:val="00181464"/>
    <w:rsid w:val="00181BF8"/>
    <w:rsid w:val="00181FD8"/>
    <w:rsid w:val="00182E09"/>
    <w:rsid w:val="0018301A"/>
    <w:rsid w:val="00183117"/>
    <w:rsid w:val="00183262"/>
    <w:rsid w:val="00183BB0"/>
    <w:rsid w:val="00184096"/>
    <w:rsid w:val="00184CE5"/>
    <w:rsid w:val="00185490"/>
    <w:rsid w:val="001857DC"/>
    <w:rsid w:val="00185FF5"/>
    <w:rsid w:val="00186076"/>
    <w:rsid w:val="001866D3"/>
    <w:rsid w:val="00186E0B"/>
    <w:rsid w:val="00187F04"/>
    <w:rsid w:val="001921B5"/>
    <w:rsid w:val="001921CF"/>
    <w:rsid w:val="00192B2F"/>
    <w:rsid w:val="00192BCB"/>
    <w:rsid w:val="0019455E"/>
    <w:rsid w:val="00194876"/>
    <w:rsid w:val="00194A4F"/>
    <w:rsid w:val="00195579"/>
    <w:rsid w:val="0019566E"/>
    <w:rsid w:val="0019634B"/>
    <w:rsid w:val="001A02D4"/>
    <w:rsid w:val="001A0671"/>
    <w:rsid w:val="001A0892"/>
    <w:rsid w:val="001A260A"/>
    <w:rsid w:val="001A26D5"/>
    <w:rsid w:val="001A2FDE"/>
    <w:rsid w:val="001A3334"/>
    <w:rsid w:val="001A36E1"/>
    <w:rsid w:val="001A57BD"/>
    <w:rsid w:val="001A597C"/>
    <w:rsid w:val="001A5A7D"/>
    <w:rsid w:val="001A5E01"/>
    <w:rsid w:val="001A604F"/>
    <w:rsid w:val="001A6235"/>
    <w:rsid w:val="001A69F0"/>
    <w:rsid w:val="001A71C2"/>
    <w:rsid w:val="001A774D"/>
    <w:rsid w:val="001A7942"/>
    <w:rsid w:val="001A7BE5"/>
    <w:rsid w:val="001B039F"/>
    <w:rsid w:val="001B0BD3"/>
    <w:rsid w:val="001B0E6D"/>
    <w:rsid w:val="001B0F03"/>
    <w:rsid w:val="001B116D"/>
    <w:rsid w:val="001B18DB"/>
    <w:rsid w:val="001B1C46"/>
    <w:rsid w:val="001B219F"/>
    <w:rsid w:val="001B2960"/>
    <w:rsid w:val="001B2E29"/>
    <w:rsid w:val="001B2F9D"/>
    <w:rsid w:val="001B38BD"/>
    <w:rsid w:val="001B3A56"/>
    <w:rsid w:val="001B3F2E"/>
    <w:rsid w:val="001B4163"/>
    <w:rsid w:val="001B45EC"/>
    <w:rsid w:val="001B4B15"/>
    <w:rsid w:val="001B5712"/>
    <w:rsid w:val="001B5905"/>
    <w:rsid w:val="001B5AE3"/>
    <w:rsid w:val="001B5DB1"/>
    <w:rsid w:val="001B6375"/>
    <w:rsid w:val="001B7125"/>
    <w:rsid w:val="001B7139"/>
    <w:rsid w:val="001B7197"/>
    <w:rsid w:val="001B738D"/>
    <w:rsid w:val="001B767A"/>
    <w:rsid w:val="001B7B10"/>
    <w:rsid w:val="001B7C36"/>
    <w:rsid w:val="001C0567"/>
    <w:rsid w:val="001C0C65"/>
    <w:rsid w:val="001C1451"/>
    <w:rsid w:val="001C1B6F"/>
    <w:rsid w:val="001C245B"/>
    <w:rsid w:val="001C2A74"/>
    <w:rsid w:val="001C2C41"/>
    <w:rsid w:val="001C3774"/>
    <w:rsid w:val="001C381A"/>
    <w:rsid w:val="001C3FE8"/>
    <w:rsid w:val="001C4B4E"/>
    <w:rsid w:val="001C4CD7"/>
    <w:rsid w:val="001C582D"/>
    <w:rsid w:val="001C5C79"/>
    <w:rsid w:val="001C60B2"/>
    <w:rsid w:val="001C71FF"/>
    <w:rsid w:val="001C72D0"/>
    <w:rsid w:val="001C79FF"/>
    <w:rsid w:val="001C7F52"/>
    <w:rsid w:val="001C7F82"/>
    <w:rsid w:val="001D0446"/>
    <w:rsid w:val="001D0912"/>
    <w:rsid w:val="001D0BFF"/>
    <w:rsid w:val="001D22BD"/>
    <w:rsid w:val="001D23A4"/>
    <w:rsid w:val="001D23BD"/>
    <w:rsid w:val="001D260A"/>
    <w:rsid w:val="001D296D"/>
    <w:rsid w:val="001D2D58"/>
    <w:rsid w:val="001D2FDD"/>
    <w:rsid w:val="001D330F"/>
    <w:rsid w:val="001D362B"/>
    <w:rsid w:val="001D3756"/>
    <w:rsid w:val="001D48FB"/>
    <w:rsid w:val="001D4B91"/>
    <w:rsid w:val="001D4E49"/>
    <w:rsid w:val="001D7369"/>
    <w:rsid w:val="001D74EB"/>
    <w:rsid w:val="001D752C"/>
    <w:rsid w:val="001D7669"/>
    <w:rsid w:val="001D7E4D"/>
    <w:rsid w:val="001D7F57"/>
    <w:rsid w:val="001E0BBC"/>
    <w:rsid w:val="001E0BFF"/>
    <w:rsid w:val="001E113F"/>
    <w:rsid w:val="001E19A7"/>
    <w:rsid w:val="001E3236"/>
    <w:rsid w:val="001E32F9"/>
    <w:rsid w:val="001E4884"/>
    <w:rsid w:val="001E4905"/>
    <w:rsid w:val="001E550D"/>
    <w:rsid w:val="001E56D1"/>
    <w:rsid w:val="001E632E"/>
    <w:rsid w:val="001E66D5"/>
    <w:rsid w:val="001E67EA"/>
    <w:rsid w:val="001E75A5"/>
    <w:rsid w:val="001F0396"/>
    <w:rsid w:val="001F240B"/>
    <w:rsid w:val="001F2DFF"/>
    <w:rsid w:val="001F320E"/>
    <w:rsid w:val="001F3F9B"/>
    <w:rsid w:val="001F4415"/>
    <w:rsid w:val="001F4631"/>
    <w:rsid w:val="001F4B29"/>
    <w:rsid w:val="001F5221"/>
    <w:rsid w:val="001F52F7"/>
    <w:rsid w:val="001F60A9"/>
    <w:rsid w:val="001F634C"/>
    <w:rsid w:val="001F6661"/>
    <w:rsid w:val="001F6A1A"/>
    <w:rsid w:val="001F71CD"/>
    <w:rsid w:val="001F7E95"/>
    <w:rsid w:val="00201220"/>
    <w:rsid w:val="00201470"/>
    <w:rsid w:val="00202331"/>
    <w:rsid w:val="00202942"/>
    <w:rsid w:val="00202BB9"/>
    <w:rsid w:val="00203145"/>
    <w:rsid w:val="002033FB"/>
    <w:rsid w:val="00203BE0"/>
    <w:rsid w:val="00203D45"/>
    <w:rsid w:val="00203F06"/>
    <w:rsid w:val="002047B1"/>
    <w:rsid w:val="002065F8"/>
    <w:rsid w:val="002069A3"/>
    <w:rsid w:val="002110C0"/>
    <w:rsid w:val="00211A80"/>
    <w:rsid w:val="00213428"/>
    <w:rsid w:val="00213ECA"/>
    <w:rsid w:val="00213F60"/>
    <w:rsid w:val="00214334"/>
    <w:rsid w:val="0021542B"/>
    <w:rsid w:val="002159F5"/>
    <w:rsid w:val="00215FAA"/>
    <w:rsid w:val="002164B7"/>
    <w:rsid w:val="002167E4"/>
    <w:rsid w:val="00216924"/>
    <w:rsid w:val="00217B1E"/>
    <w:rsid w:val="00220D2B"/>
    <w:rsid w:val="00221975"/>
    <w:rsid w:val="0022215C"/>
    <w:rsid w:val="00224D8C"/>
    <w:rsid w:val="002253DE"/>
    <w:rsid w:val="00225ED7"/>
    <w:rsid w:val="00226BE3"/>
    <w:rsid w:val="00226C81"/>
    <w:rsid w:val="00226C99"/>
    <w:rsid w:val="00226D84"/>
    <w:rsid w:val="00227162"/>
    <w:rsid w:val="00227237"/>
    <w:rsid w:val="00227408"/>
    <w:rsid w:val="0022787E"/>
    <w:rsid w:val="0022792A"/>
    <w:rsid w:val="00230663"/>
    <w:rsid w:val="00230DFD"/>
    <w:rsid w:val="0023130D"/>
    <w:rsid w:val="002317CF"/>
    <w:rsid w:val="00232366"/>
    <w:rsid w:val="00232CD2"/>
    <w:rsid w:val="00232F58"/>
    <w:rsid w:val="0023372F"/>
    <w:rsid w:val="002339C7"/>
    <w:rsid w:val="0023423F"/>
    <w:rsid w:val="002353F3"/>
    <w:rsid w:val="00235807"/>
    <w:rsid w:val="00236164"/>
    <w:rsid w:val="00236401"/>
    <w:rsid w:val="002365EF"/>
    <w:rsid w:val="00236C72"/>
    <w:rsid w:val="00237634"/>
    <w:rsid w:val="00237F40"/>
    <w:rsid w:val="0024063C"/>
    <w:rsid w:val="00240A97"/>
    <w:rsid w:val="00240C95"/>
    <w:rsid w:val="0024218F"/>
    <w:rsid w:val="00242434"/>
    <w:rsid w:val="00244408"/>
    <w:rsid w:val="00245899"/>
    <w:rsid w:val="0024684C"/>
    <w:rsid w:val="00246AB7"/>
    <w:rsid w:val="00247064"/>
    <w:rsid w:val="00247494"/>
    <w:rsid w:val="002478C7"/>
    <w:rsid w:val="0025004F"/>
    <w:rsid w:val="002502C1"/>
    <w:rsid w:val="00250D10"/>
    <w:rsid w:val="002517BC"/>
    <w:rsid w:val="00252585"/>
    <w:rsid w:val="002528F1"/>
    <w:rsid w:val="00253367"/>
    <w:rsid w:val="00253E17"/>
    <w:rsid w:val="00254097"/>
    <w:rsid w:val="0025494E"/>
    <w:rsid w:val="00254989"/>
    <w:rsid w:val="00255861"/>
    <w:rsid w:val="00256B9B"/>
    <w:rsid w:val="00257854"/>
    <w:rsid w:val="002602F2"/>
    <w:rsid w:val="002613C2"/>
    <w:rsid w:val="00261E16"/>
    <w:rsid w:val="00262333"/>
    <w:rsid w:val="002629B7"/>
    <w:rsid w:val="00262C66"/>
    <w:rsid w:val="0026368F"/>
    <w:rsid w:val="002636D0"/>
    <w:rsid w:val="00263BD7"/>
    <w:rsid w:val="00263BE1"/>
    <w:rsid w:val="00264723"/>
    <w:rsid w:val="002649B5"/>
    <w:rsid w:val="00265624"/>
    <w:rsid w:val="00265E3B"/>
    <w:rsid w:val="0026711E"/>
    <w:rsid w:val="00267194"/>
    <w:rsid w:val="002675AE"/>
    <w:rsid w:val="00270C6B"/>
    <w:rsid w:val="00270D13"/>
    <w:rsid w:val="00271517"/>
    <w:rsid w:val="00271CA4"/>
    <w:rsid w:val="00272709"/>
    <w:rsid w:val="00273B93"/>
    <w:rsid w:val="00273CFA"/>
    <w:rsid w:val="00273E5B"/>
    <w:rsid w:val="00274BB8"/>
    <w:rsid w:val="0027518B"/>
    <w:rsid w:val="002752C8"/>
    <w:rsid w:val="00275924"/>
    <w:rsid w:val="00276A0F"/>
    <w:rsid w:val="00276D7F"/>
    <w:rsid w:val="00276DC8"/>
    <w:rsid w:val="00276FCB"/>
    <w:rsid w:val="002778A3"/>
    <w:rsid w:val="00277DAA"/>
    <w:rsid w:val="00277FC2"/>
    <w:rsid w:val="0028059D"/>
    <w:rsid w:val="00280C97"/>
    <w:rsid w:val="002818EF"/>
    <w:rsid w:val="00281E42"/>
    <w:rsid w:val="002823E4"/>
    <w:rsid w:val="00282621"/>
    <w:rsid w:val="00282A8A"/>
    <w:rsid w:val="002838E8"/>
    <w:rsid w:val="00283AFB"/>
    <w:rsid w:val="00283C54"/>
    <w:rsid w:val="0028449F"/>
    <w:rsid w:val="00284691"/>
    <w:rsid w:val="002847CC"/>
    <w:rsid w:val="00284DC1"/>
    <w:rsid w:val="00284F0D"/>
    <w:rsid w:val="0028504C"/>
    <w:rsid w:val="002851C1"/>
    <w:rsid w:val="0028592D"/>
    <w:rsid w:val="002861EE"/>
    <w:rsid w:val="002864CA"/>
    <w:rsid w:val="00287976"/>
    <w:rsid w:val="00290E9F"/>
    <w:rsid w:val="00291299"/>
    <w:rsid w:val="0029201C"/>
    <w:rsid w:val="0029223B"/>
    <w:rsid w:val="00292684"/>
    <w:rsid w:val="00293082"/>
    <w:rsid w:val="00294C40"/>
    <w:rsid w:val="002950C4"/>
    <w:rsid w:val="00295EE1"/>
    <w:rsid w:val="00296C54"/>
    <w:rsid w:val="00297383"/>
    <w:rsid w:val="0029772C"/>
    <w:rsid w:val="002A049E"/>
    <w:rsid w:val="002A06E4"/>
    <w:rsid w:val="002A09B8"/>
    <w:rsid w:val="002A0FC2"/>
    <w:rsid w:val="002A13B4"/>
    <w:rsid w:val="002A18D0"/>
    <w:rsid w:val="002A1AC4"/>
    <w:rsid w:val="002A1FA8"/>
    <w:rsid w:val="002A2AC7"/>
    <w:rsid w:val="002A469D"/>
    <w:rsid w:val="002A511B"/>
    <w:rsid w:val="002A53B3"/>
    <w:rsid w:val="002A54E0"/>
    <w:rsid w:val="002A5BEC"/>
    <w:rsid w:val="002A5C7F"/>
    <w:rsid w:val="002A5D39"/>
    <w:rsid w:val="002A5DD1"/>
    <w:rsid w:val="002A5F58"/>
    <w:rsid w:val="002A6AF4"/>
    <w:rsid w:val="002A6DCA"/>
    <w:rsid w:val="002A6FE9"/>
    <w:rsid w:val="002A714D"/>
    <w:rsid w:val="002A738A"/>
    <w:rsid w:val="002A793D"/>
    <w:rsid w:val="002B0545"/>
    <w:rsid w:val="002B105D"/>
    <w:rsid w:val="002B12C0"/>
    <w:rsid w:val="002B131C"/>
    <w:rsid w:val="002B1441"/>
    <w:rsid w:val="002B1494"/>
    <w:rsid w:val="002B3376"/>
    <w:rsid w:val="002B4471"/>
    <w:rsid w:val="002B57A8"/>
    <w:rsid w:val="002B6241"/>
    <w:rsid w:val="002B6295"/>
    <w:rsid w:val="002B6B4D"/>
    <w:rsid w:val="002B6BA7"/>
    <w:rsid w:val="002B6C9E"/>
    <w:rsid w:val="002B6FD4"/>
    <w:rsid w:val="002B71D4"/>
    <w:rsid w:val="002B76C6"/>
    <w:rsid w:val="002C0387"/>
    <w:rsid w:val="002C10F2"/>
    <w:rsid w:val="002C15AE"/>
    <w:rsid w:val="002C1656"/>
    <w:rsid w:val="002C1943"/>
    <w:rsid w:val="002C1A8E"/>
    <w:rsid w:val="002C22A7"/>
    <w:rsid w:val="002C2305"/>
    <w:rsid w:val="002C3372"/>
    <w:rsid w:val="002C3BEA"/>
    <w:rsid w:val="002C3FAD"/>
    <w:rsid w:val="002C449B"/>
    <w:rsid w:val="002C4586"/>
    <w:rsid w:val="002C4597"/>
    <w:rsid w:val="002C50FD"/>
    <w:rsid w:val="002C5F16"/>
    <w:rsid w:val="002C6E97"/>
    <w:rsid w:val="002C72FA"/>
    <w:rsid w:val="002C7718"/>
    <w:rsid w:val="002C7D69"/>
    <w:rsid w:val="002D000F"/>
    <w:rsid w:val="002D0039"/>
    <w:rsid w:val="002D0614"/>
    <w:rsid w:val="002D0935"/>
    <w:rsid w:val="002D0B64"/>
    <w:rsid w:val="002D123B"/>
    <w:rsid w:val="002D1362"/>
    <w:rsid w:val="002D175B"/>
    <w:rsid w:val="002D1777"/>
    <w:rsid w:val="002D1DD8"/>
    <w:rsid w:val="002D29CF"/>
    <w:rsid w:val="002D2BD1"/>
    <w:rsid w:val="002D36B4"/>
    <w:rsid w:val="002D447D"/>
    <w:rsid w:val="002D46D5"/>
    <w:rsid w:val="002D4A4B"/>
    <w:rsid w:val="002D4D56"/>
    <w:rsid w:val="002D5A48"/>
    <w:rsid w:val="002D5B05"/>
    <w:rsid w:val="002D6568"/>
    <w:rsid w:val="002D7C24"/>
    <w:rsid w:val="002E01AC"/>
    <w:rsid w:val="002E0201"/>
    <w:rsid w:val="002E070B"/>
    <w:rsid w:val="002E099C"/>
    <w:rsid w:val="002E0E7C"/>
    <w:rsid w:val="002E14DD"/>
    <w:rsid w:val="002E1DD4"/>
    <w:rsid w:val="002E25D9"/>
    <w:rsid w:val="002E289A"/>
    <w:rsid w:val="002E2CD3"/>
    <w:rsid w:val="002E2E1B"/>
    <w:rsid w:val="002E30BC"/>
    <w:rsid w:val="002E32D5"/>
    <w:rsid w:val="002E345E"/>
    <w:rsid w:val="002E3692"/>
    <w:rsid w:val="002E3A06"/>
    <w:rsid w:val="002E3D5F"/>
    <w:rsid w:val="002E5052"/>
    <w:rsid w:val="002E523E"/>
    <w:rsid w:val="002E5348"/>
    <w:rsid w:val="002E53D1"/>
    <w:rsid w:val="002E57A4"/>
    <w:rsid w:val="002E5930"/>
    <w:rsid w:val="002E5A89"/>
    <w:rsid w:val="002E6756"/>
    <w:rsid w:val="002E73C6"/>
    <w:rsid w:val="002E76CB"/>
    <w:rsid w:val="002E7DE5"/>
    <w:rsid w:val="002E7EDF"/>
    <w:rsid w:val="002F041D"/>
    <w:rsid w:val="002F17A5"/>
    <w:rsid w:val="002F1A72"/>
    <w:rsid w:val="002F1E75"/>
    <w:rsid w:val="002F21E3"/>
    <w:rsid w:val="002F2267"/>
    <w:rsid w:val="002F24F7"/>
    <w:rsid w:val="002F2B79"/>
    <w:rsid w:val="002F2EB1"/>
    <w:rsid w:val="002F3416"/>
    <w:rsid w:val="002F47EC"/>
    <w:rsid w:val="002F4B6D"/>
    <w:rsid w:val="002F4E0D"/>
    <w:rsid w:val="002F5D8E"/>
    <w:rsid w:val="002F6278"/>
    <w:rsid w:val="002F647D"/>
    <w:rsid w:val="002F672D"/>
    <w:rsid w:val="002F67FE"/>
    <w:rsid w:val="002F7CA6"/>
    <w:rsid w:val="002F7F6C"/>
    <w:rsid w:val="00300905"/>
    <w:rsid w:val="00300B56"/>
    <w:rsid w:val="00300FCA"/>
    <w:rsid w:val="003011DA"/>
    <w:rsid w:val="0030143E"/>
    <w:rsid w:val="003017D6"/>
    <w:rsid w:val="003024D8"/>
    <w:rsid w:val="003026E9"/>
    <w:rsid w:val="003029EE"/>
    <w:rsid w:val="00302C58"/>
    <w:rsid w:val="003038E1"/>
    <w:rsid w:val="00304656"/>
    <w:rsid w:val="003046DB"/>
    <w:rsid w:val="0030498F"/>
    <w:rsid w:val="0030565F"/>
    <w:rsid w:val="003060DF"/>
    <w:rsid w:val="00306263"/>
    <w:rsid w:val="0030627D"/>
    <w:rsid w:val="0030667A"/>
    <w:rsid w:val="00307255"/>
    <w:rsid w:val="003075A7"/>
    <w:rsid w:val="00307945"/>
    <w:rsid w:val="00307F14"/>
    <w:rsid w:val="00310761"/>
    <w:rsid w:val="003108AC"/>
    <w:rsid w:val="00310CF4"/>
    <w:rsid w:val="00310E3A"/>
    <w:rsid w:val="0031194F"/>
    <w:rsid w:val="00311A4F"/>
    <w:rsid w:val="00312334"/>
    <w:rsid w:val="00312445"/>
    <w:rsid w:val="00312717"/>
    <w:rsid w:val="00313111"/>
    <w:rsid w:val="00313EE1"/>
    <w:rsid w:val="00314043"/>
    <w:rsid w:val="00314FC6"/>
    <w:rsid w:val="00315477"/>
    <w:rsid w:val="003157B3"/>
    <w:rsid w:val="00315C8F"/>
    <w:rsid w:val="00316E6A"/>
    <w:rsid w:val="0031736E"/>
    <w:rsid w:val="003173AB"/>
    <w:rsid w:val="003200F0"/>
    <w:rsid w:val="0032012B"/>
    <w:rsid w:val="00320876"/>
    <w:rsid w:val="003214D4"/>
    <w:rsid w:val="00321867"/>
    <w:rsid w:val="00321961"/>
    <w:rsid w:val="00322226"/>
    <w:rsid w:val="0032239B"/>
    <w:rsid w:val="003228B3"/>
    <w:rsid w:val="00322FEA"/>
    <w:rsid w:val="00323941"/>
    <w:rsid w:val="00323B60"/>
    <w:rsid w:val="00323D90"/>
    <w:rsid w:val="00324FE6"/>
    <w:rsid w:val="003254B4"/>
    <w:rsid w:val="00325A56"/>
    <w:rsid w:val="00326878"/>
    <w:rsid w:val="00327F93"/>
    <w:rsid w:val="00330363"/>
    <w:rsid w:val="00330597"/>
    <w:rsid w:val="00330D9D"/>
    <w:rsid w:val="00331286"/>
    <w:rsid w:val="0033133D"/>
    <w:rsid w:val="00331671"/>
    <w:rsid w:val="00331B7D"/>
    <w:rsid w:val="00331CFC"/>
    <w:rsid w:val="00331DAA"/>
    <w:rsid w:val="00331E96"/>
    <w:rsid w:val="00332557"/>
    <w:rsid w:val="0033375C"/>
    <w:rsid w:val="00333A7A"/>
    <w:rsid w:val="003350FF"/>
    <w:rsid w:val="003359F2"/>
    <w:rsid w:val="00335A86"/>
    <w:rsid w:val="00336143"/>
    <w:rsid w:val="003375CD"/>
    <w:rsid w:val="00337A9F"/>
    <w:rsid w:val="00337AF9"/>
    <w:rsid w:val="00340F1E"/>
    <w:rsid w:val="003412BE"/>
    <w:rsid w:val="003422D3"/>
    <w:rsid w:val="00342D49"/>
    <w:rsid w:val="003435E0"/>
    <w:rsid w:val="00343C8F"/>
    <w:rsid w:val="00343CDE"/>
    <w:rsid w:val="00343D14"/>
    <w:rsid w:val="00343E41"/>
    <w:rsid w:val="00344361"/>
    <w:rsid w:val="003446FE"/>
    <w:rsid w:val="00345EB4"/>
    <w:rsid w:val="00346333"/>
    <w:rsid w:val="00346B05"/>
    <w:rsid w:val="00346C09"/>
    <w:rsid w:val="00350125"/>
    <w:rsid w:val="003501E5"/>
    <w:rsid w:val="0035023D"/>
    <w:rsid w:val="00350339"/>
    <w:rsid w:val="00351142"/>
    <w:rsid w:val="00351463"/>
    <w:rsid w:val="00352605"/>
    <w:rsid w:val="0035319F"/>
    <w:rsid w:val="00353355"/>
    <w:rsid w:val="0035383A"/>
    <w:rsid w:val="0035454A"/>
    <w:rsid w:val="00354884"/>
    <w:rsid w:val="00355130"/>
    <w:rsid w:val="00355214"/>
    <w:rsid w:val="00355909"/>
    <w:rsid w:val="00355DE2"/>
    <w:rsid w:val="00355E0B"/>
    <w:rsid w:val="00356087"/>
    <w:rsid w:val="0035636C"/>
    <w:rsid w:val="00356758"/>
    <w:rsid w:val="00360313"/>
    <w:rsid w:val="0036035D"/>
    <w:rsid w:val="003609E4"/>
    <w:rsid w:val="00360B17"/>
    <w:rsid w:val="003617B8"/>
    <w:rsid w:val="00361907"/>
    <w:rsid w:val="003620C9"/>
    <w:rsid w:val="003628A6"/>
    <w:rsid w:val="00362C3C"/>
    <w:rsid w:val="00363321"/>
    <w:rsid w:val="00363603"/>
    <w:rsid w:val="00363D92"/>
    <w:rsid w:val="003640B3"/>
    <w:rsid w:val="00364F3C"/>
    <w:rsid w:val="003650C5"/>
    <w:rsid w:val="003651E8"/>
    <w:rsid w:val="003657AE"/>
    <w:rsid w:val="0037005B"/>
    <w:rsid w:val="003702B6"/>
    <w:rsid w:val="003706B6"/>
    <w:rsid w:val="003708F9"/>
    <w:rsid w:val="003713A2"/>
    <w:rsid w:val="00371571"/>
    <w:rsid w:val="0037181D"/>
    <w:rsid w:val="00372A21"/>
    <w:rsid w:val="00373F3D"/>
    <w:rsid w:val="00374168"/>
    <w:rsid w:val="00374BA2"/>
    <w:rsid w:val="00374BD1"/>
    <w:rsid w:val="003758FD"/>
    <w:rsid w:val="0037599D"/>
    <w:rsid w:val="00375E20"/>
    <w:rsid w:val="0037675C"/>
    <w:rsid w:val="00376D0C"/>
    <w:rsid w:val="0037793E"/>
    <w:rsid w:val="00377B7F"/>
    <w:rsid w:val="00377EA4"/>
    <w:rsid w:val="0038034F"/>
    <w:rsid w:val="00380515"/>
    <w:rsid w:val="00380B07"/>
    <w:rsid w:val="00380C55"/>
    <w:rsid w:val="00381118"/>
    <w:rsid w:val="0038196A"/>
    <w:rsid w:val="00381AC3"/>
    <w:rsid w:val="003824FE"/>
    <w:rsid w:val="00382BBA"/>
    <w:rsid w:val="00382E3E"/>
    <w:rsid w:val="0038491B"/>
    <w:rsid w:val="00384D15"/>
    <w:rsid w:val="0038555D"/>
    <w:rsid w:val="003867DC"/>
    <w:rsid w:val="00387529"/>
    <w:rsid w:val="0038771B"/>
    <w:rsid w:val="00387CAF"/>
    <w:rsid w:val="00392AFF"/>
    <w:rsid w:val="00392B8B"/>
    <w:rsid w:val="00393A33"/>
    <w:rsid w:val="0039402A"/>
    <w:rsid w:val="00394080"/>
    <w:rsid w:val="00395348"/>
    <w:rsid w:val="003953E6"/>
    <w:rsid w:val="00395699"/>
    <w:rsid w:val="00395AFA"/>
    <w:rsid w:val="00395CEF"/>
    <w:rsid w:val="0039632B"/>
    <w:rsid w:val="0039638C"/>
    <w:rsid w:val="00396B50"/>
    <w:rsid w:val="00396BDB"/>
    <w:rsid w:val="00396C19"/>
    <w:rsid w:val="00397478"/>
    <w:rsid w:val="00397CF6"/>
    <w:rsid w:val="003A0743"/>
    <w:rsid w:val="003A0801"/>
    <w:rsid w:val="003A1649"/>
    <w:rsid w:val="003A168B"/>
    <w:rsid w:val="003A19B5"/>
    <w:rsid w:val="003A1E3C"/>
    <w:rsid w:val="003A1E41"/>
    <w:rsid w:val="003A1F6C"/>
    <w:rsid w:val="003A2769"/>
    <w:rsid w:val="003A4317"/>
    <w:rsid w:val="003A48E9"/>
    <w:rsid w:val="003A54B4"/>
    <w:rsid w:val="003A5738"/>
    <w:rsid w:val="003A6189"/>
    <w:rsid w:val="003A61A7"/>
    <w:rsid w:val="003A6AA0"/>
    <w:rsid w:val="003A7330"/>
    <w:rsid w:val="003A781C"/>
    <w:rsid w:val="003A791A"/>
    <w:rsid w:val="003A7987"/>
    <w:rsid w:val="003B0077"/>
    <w:rsid w:val="003B0563"/>
    <w:rsid w:val="003B0653"/>
    <w:rsid w:val="003B0817"/>
    <w:rsid w:val="003B15E0"/>
    <w:rsid w:val="003B1664"/>
    <w:rsid w:val="003B18C1"/>
    <w:rsid w:val="003B19E2"/>
    <w:rsid w:val="003B2919"/>
    <w:rsid w:val="003B2A43"/>
    <w:rsid w:val="003B2B6B"/>
    <w:rsid w:val="003B3270"/>
    <w:rsid w:val="003B3A7D"/>
    <w:rsid w:val="003B3BAD"/>
    <w:rsid w:val="003B3D55"/>
    <w:rsid w:val="003B4117"/>
    <w:rsid w:val="003B6677"/>
    <w:rsid w:val="003B69BB"/>
    <w:rsid w:val="003B6F50"/>
    <w:rsid w:val="003B79DD"/>
    <w:rsid w:val="003B7E7D"/>
    <w:rsid w:val="003C0034"/>
    <w:rsid w:val="003C11ED"/>
    <w:rsid w:val="003C18FF"/>
    <w:rsid w:val="003C2189"/>
    <w:rsid w:val="003C2B43"/>
    <w:rsid w:val="003C3430"/>
    <w:rsid w:val="003C3CB6"/>
    <w:rsid w:val="003C40A6"/>
    <w:rsid w:val="003C4B95"/>
    <w:rsid w:val="003C504A"/>
    <w:rsid w:val="003C626A"/>
    <w:rsid w:val="003C6878"/>
    <w:rsid w:val="003C6898"/>
    <w:rsid w:val="003C7805"/>
    <w:rsid w:val="003C7836"/>
    <w:rsid w:val="003C7C37"/>
    <w:rsid w:val="003C7F72"/>
    <w:rsid w:val="003D063F"/>
    <w:rsid w:val="003D0943"/>
    <w:rsid w:val="003D0FB8"/>
    <w:rsid w:val="003D2D2B"/>
    <w:rsid w:val="003D32E3"/>
    <w:rsid w:val="003D3F4B"/>
    <w:rsid w:val="003D4292"/>
    <w:rsid w:val="003D4639"/>
    <w:rsid w:val="003D4869"/>
    <w:rsid w:val="003D4BBD"/>
    <w:rsid w:val="003D583C"/>
    <w:rsid w:val="003D5C5B"/>
    <w:rsid w:val="003D63D0"/>
    <w:rsid w:val="003D66A0"/>
    <w:rsid w:val="003D7990"/>
    <w:rsid w:val="003E0876"/>
    <w:rsid w:val="003E0E76"/>
    <w:rsid w:val="003E153C"/>
    <w:rsid w:val="003E1574"/>
    <w:rsid w:val="003E17F5"/>
    <w:rsid w:val="003E18F7"/>
    <w:rsid w:val="003E1C4B"/>
    <w:rsid w:val="003E22E5"/>
    <w:rsid w:val="003E2CED"/>
    <w:rsid w:val="003E2FAD"/>
    <w:rsid w:val="003E32B9"/>
    <w:rsid w:val="003E414E"/>
    <w:rsid w:val="003E4663"/>
    <w:rsid w:val="003E55B3"/>
    <w:rsid w:val="003E6392"/>
    <w:rsid w:val="003E6BE5"/>
    <w:rsid w:val="003E6E19"/>
    <w:rsid w:val="003E775E"/>
    <w:rsid w:val="003E78A9"/>
    <w:rsid w:val="003E7CBB"/>
    <w:rsid w:val="003F01A5"/>
    <w:rsid w:val="003F0213"/>
    <w:rsid w:val="003F0231"/>
    <w:rsid w:val="003F0CE1"/>
    <w:rsid w:val="003F105C"/>
    <w:rsid w:val="003F10E1"/>
    <w:rsid w:val="003F12CB"/>
    <w:rsid w:val="003F1BFE"/>
    <w:rsid w:val="003F2831"/>
    <w:rsid w:val="003F2EBB"/>
    <w:rsid w:val="003F3851"/>
    <w:rsid w:val="003F3C08"/>
    <w:rsid w:val="003F458E"/>
    <w:rsid w:val="003F4632"/>
    <w:rsid w:val="003F503D"/>
    <w:rsid w:val="003F5353"/>
    <w:rsid w:val="003F5AB7"/>
    <w:rsid w:val="003F6878"/>
    <w:rsid w:val="003F692A"/>
    <w:rsid w:val="003F7126"/>
    <w:rsid w:val="003F71EA"/>
    <w:rsid w:val="003F7A49"/>
    <w:rsid w:val="00400012"/>
    <w:rsid w:val="00400D1B"/>
    <w:rsid w:val="00400D83"/>
    <w:rsid w:val="00402050"/>
    <w:rsid w:val="004024F2"/>
    <w:rsid w:val="004024FB"/>
    <w:rsid w:val="00402774"/>
    <w:rsid w:val="00402998"/>
    <w:rsid w:val="00402A63"/>
    <w:rsid w:val="00402B19"/>
    <w:rsid w:val="00402D27"/>
    <w:rsid w:val="00402DFD"/>
    <w:rsid w:val="00402DFF"/>
    <w:rsid w:val="004038C9"/>
    <w:rsid w:val="00403AC9"/>
    <w:rsid w:val="00404716"/>
    <w:rsid w:val="00404A84"/>
    <w:rsid w:val="00405090"/>
    <w:rsid w:val="004051B8"/>
    <w:rsid w:val="004058EC"/>
    <w:rsid w:val="004059B6"/>
    <w:rsid w:val="00406344"/>
    <w:rsid w:val="004065F9"/>
    <w:rsid w:val="00406906"/>
    <w:rsid w:val="00407107"/>
    <w:rsid w:val="00407B3C"/>
    <w:rsid w:val="00407CFD"/>
    <w:rsid w:val="00407D7D"/>
    <w:rsid w:val="004101D7"/>
    <w:rsid w:val="00410265"/>
    <w:rsid w:val="004104BA"/>
    <w:rsid w:val="004109BC"/>
    <w:rsid w:val="004110BF"/>
    <w:rsid w:val="004122FA"/>
    <w:rsid w:val="0041278C"/>
    <w:rsid w:val="00412F98"/>
    <w:rsid w:val="00412FA3"/>
    <w:rsid w:val="0041362D"/>
    <w:rsid w:val="004138D5"/>
    <w:rsid w:val="0041396F"/>
    <w:rsid w:val="00414705"/>
    <w:rsid w:val="0041541E"/>
    <w:rsid w:val="004164E0"/>
    <w:rsid w:val="0041662C"/>
    <w:rsid w:val="00416976"/>
    <w:rsid w:val="00417284"/>
    <w:rsid w:val="00417498"/>
    <w:rsid w:val="00417B47"/>
    <w:rsid w:val="00417C2B"/>
    <w:rsid w:val="00417EC7"/>
    <w:rsid w:val="004204D4"/>
    <w:rsid w:val="0042093A"/>
    <w:rsid w:val="0042105E"/>
    <w:rsid w:val="00421FA9"/>
    <w:rsid w:val="00422574"/>
    <w:rsid w:val="00422B69"/>
    <w:rsid w:val="00422B9F"/>
    <w:rsid w:val="004230D8"/>
    <w:rsid w:val="00423877"/>
    <w:rsid w:val="004240A9"/>
    <w:rsid w:val="004245DB"/>
    <w:rsid w:val="00425856"/>
    <w:rsid w:val="00425ABC"/>
    <w:rsid w:val="0042654C"/>
    <w:rsid w:val="004268D9"/>
    <w:rsid w:val="00426F07"/>
    <w:rsid w:val="0043039E"/>
    <w:rsid w:val="004307F4"/>
    <w:rsid w:val="00430A35"/>
    <w:rsid w:val="00431487"/>
    <w:rsid w:val="00431684"/>
    <w:rsid w:val="00432081"/>
    <w:rsid w:val="00432F39"/>
    <w:rsid w:val="0043362E"/>
    <w:rsid w:val="0043373A"/>
    <w:rsid w:val="00433E74"/>
    <w:rsid w:val="0043441A"/>
    <w:rsid w:val="00434682"/>
    <w:rsid w:val="00434A0A"/>
    <w:rsid w:val="00434A10"/>
    <w:rsid w:val="00434FF7"/>
    <w:rsid w:val="004350D6"/>
    <w:rsid w:val="004356B0"/>
    <w:rsid w:val="00435DE4"/>
    <w:rsid w:val="0043682F"/>
    <w:rsid w:val="004379E6"/>
    <w:rsid w:val="00440ACD"/>
    <w:rsid w:val="0044102F"/>
    <w:rsid w:val="004419A0"/>
    <w:rsid w:val="00441CF5"/>
    <w:rsid w:val="00442C9D"/>
    <w:rsid w:val="0044373D"/>
    <w:rsid w:val="004437C6"/>
    <w:rsid w:val="00443C40"/>
    <w:rsid w:val="00444265"/>
    <w:rsid w:val="00444AA5"/>
    <w:rsid w:val="0045035D"/>
    <w:rsid w:val="004507A0"/>
    <w:rsid w:val="00450D7A"/>
    <w:rsid w:val="0045235A"/>
    <w:rsid w:val="0045241F"/>
    <w:rsid w:val="0045378B"/>
    <w:rsid w:val="00453DFE"/>
    <w:rsid w:val="00453F88"/>
    <w:rsid w:val="00453FF5"/>
    <w:rsid w:val="004541B1"/>
    <w:rsid w:val="00454339"/>
    <w:rsid w:val="004553F8"/>
    <w:rsid w:val="00455967"/>
    <w:rsid w:val="004559BB"/>
    <w:rsid w:val="00455BD4"/>
    <w:rsid w:val="00456437"/>
    <w:rsid w:val="00456B0D"/>
    <w:rsid w:val="00456F8B"/>
    <w:rsid w:val="0046120A"/>
    <w:rsid w:val="00461FC4"/>
    <w:rsid w:val="0046250D"/>
    <w:rsid w:val="004628E7"/>
    <w:rsid w:val="004629D9"/>
    <w:rsid w:val="0046389B"/>
    <w:rsid w:val="004644F3"/>
    <w:rsid w:val="00464D33"/>
    <w:rsid w:val="004656EF"/>
    <w:rsid w:val="0046602D"/>
    <w:rsid w:val="00466A17"/>
    <w:rsid w:val="00466D5F"/>
    <w:rsid w:val="00466DE6"/>
    <w:rsid w:val="0046740B"/>
    <w:rsid w:val="00467FB6"/>
    <w:rsid w:val="0047005E"/>
    <w:rsid w:val="00470506"/>
    <w:rsid w:val="00470785"/>
    <w:rsid w:val="00470D8D"/>
    <w:rsid w:val="00471058"/>
    <w:rsid w:val="004717BB"/>
    <w:rsid w:val="00471B80"/>
    <w:rsid w:val="00472257"/>
    <w:rsid w:val="004728B1"/>
    <w:rsid w:val="00473883"/>
    <w:rsid w:val="00473BB3"/>
    <w:rsid w:val="00474187"/>
    <w:rsid w:val="00474759"/>
    <w:rsid w:val="00474BAD"/>
    <w:rsid w:val="00474CC8"/>
    <w:rsid w:val="0047556F"/>
    <w:rsid w:val="00476A38"/>
    <w:rsid w:val="00476CC9"/>
    <w:rsid w:val="004775C4"/>
    <w:rsid w:val="00480803"/>
    <w:rsid w:val="00482CC1"/>
    <w:rsid w:val="00483BC0"/>
    <w:rsid w:val="00485201"/>
    <w:rsid w:val="0048523F"/>
    <w:rsid w:val="00485AAE"/>
    <w:rsid w:val="0048762D"/>
    <w:rsid w:val="004905E3"/>
    <w:rsid w:val="004908EB"/>
    <w:rsid w:val="00490F0E"/>
    <w:rsid w:val="00491669"/>
    <w:rsid w:val="00491A28"/>
    <w:rsid w:val="00491A98"/>
    <w:rsid w:val="0049206E"/>
    <w:rsid w:val="00492892"/>
    <w:rsid w:val="00492C97"/>
    <w:rsid w:val="004936AE"/>
    <w:rsid w:val="00493E37"/>
    <w:rsid w:val="0049488B"/>
    <w:rsid w:val="00494FB8"/>
    <w:rsid w:val="00495507"/>
    <w:rsid w:val="00495906"/>
    <w:rsid w:val="00495E58"/>
    <w:rsid w:val="004966BC"/>
    <w:rsid w:val="004977A4"/>
    <w:rsid w:val="004978CF"/>
    <w:rsid w:val="00497930"/>
    <w:rsid w:val="00497B7D"/>
    <w:rsid w:val="004A024E"/>
    <w:rsid w:val="004A0D09"/>
    <w:rsid w:val="004A0E29"/>
    <w:rsid w:val="004A10D9"/>
    <w:rsid w:val="004A12B7"/>
    <w:rsid w:val="004A153D"/>
    <w:rsid w:val="004A1718"/>
    <w:rsid w:val="004A1CC2"/>
    <w:rsid w:val="004A1D0C"/>
    <w:rsid w:val="004A1DE4"/>
    <w:rsid w:val="004A2595"/>
    <w:rsid w:val="004A25B6"/>
    <w:rsid w:val="004A2CCD"/>
    <w:rsid w:val="004A2E8C"/>
    <w:rsid w:val="004A316F"/>
    <w:rsid w:val="004A31A4"/>
    <w:rsid w:val="004A3C2B"/>
    <w:rsid w:val="004A3F8C"/>
    <w:rsid w:val="004A4222"/>
    <w:rsid w:val="004A562C"/>
    <w:rsid w:val="004A5CDE"/>
    <w:rsid w:val="004A618C"/>
    <w:rsid w:val="004A66D5"/>
    <w:rsid w:val="004A6983"/>
    <w:rsid w:val="004A6BF7"/>
    <w:rsid w:val="004A732E"/>
    <w:rsid w:val="004A7458"/>
    <w:rsid w:val="004A74EB"/>
    <w:rsid w:val="004A770C"/>
    <w:rsid w:val="004A7B11"/>
    <w:rsid w:val="004A7B2B"/>
    <w:rsid w:val="004A7B8C"/>
    <w:rsid w:val="004B01AE"/>
    <w:rsid w:val="004B01DF"/>
    <w:rsid w:val="004B0AA9"/>
    <w:rsid w:val="004B0B7B"/>
    <w:rsid w:val="004B0C28"/>
    <w:rsid w:val="004B0D5D"/>
    <w:rsid w:val="004B2607"/>
    <w:rsid w:val="004B3148"/>
    <w:rsid w:val="004B35AE"/>
    <w:rsid w:val="004B3ACD"/>
    <w:rsid w:val="004B3D12"/>
    <w:rsid w:val="004B47B2"/>
    <w:rsid w:val="004B4E06"/>
    <w:rsid w:val="004B54ED"/>
    <w:rsid w:val="004B59E9"/>
    <w:rsid w:val="004B5A3C"/>
    <w:rsid w:val="004B5C56"/>
    <w:rsid w:val="004B65D8"/>
    <w:rsid w:val="004B65F5"/>
    <w:rsid w:val="004B77B4"/>
    <w:rsid w:val="004B7922"/>
    <w:rsid w:val="004B7A21"/>
    <w:rsid w:val="004C02D6"/>
    <w:rsid w:val="004C0405"/>
    <w:rsid w:val="004C0547"/>
    <w:rsid w:val="004C0952"/>
    <w:rsid w:val="004C0A0C"/>
    <w:rsid w:val="004C0A87"/>
    <w:rsid w:val="004C176C"/>
    <w:rsid w:val="004C1B13"/>
    <w:rsid w:val="004C20B0"/>
    <w:rsid w:val="004C210F"/>
    <w:rsid w:val="004C2511"/>
    <w:rsid w:val="004C2CD2"/>
    <w:rsid w:val="004C374B"/>
    <w:rsid w:val="004C3F85"/>
    <w:rsid w:val="004C43F2"/>
    <w:rsid w:val="004C5398"/>
    <w:rsid w:val="004C761E"/>
    <w:rsid w:val="004D05D9"/>
    <w:rsid w:val="004D0D27"/>
    <w:rsid w:val="004D0DF7"/>
    <w:rsid w:val="004D17FA"/>
    <w:rsid w:val="004D2DBD"/>
    <w:rsid w:val="004D2FED"/>
    <w:rsid w:val="004D33B5"/>
    <w:rsid w:val="004D37E9"/>
    <w:rsid w:val="004D41C4"/>
    <w:rsid w:val="004D4296"/>
    <w:rsid w:val="004D4F75"/>
    <w:rsid w:val="004D50AD"/>
    <w:rsid w:val="004D5939"/>
    <w:rsid w:val="004D5A4A"/>
    <w:rsid w:val="004D6891"/>
    <w:rsid w:val="004D6D28"/>
    <w:rsid w:val="004D7353"/>
    <w:rsid w:val="004D7384"/>
    <w:rsid w:val="004D7B1F"/>
    <w:rsid w:val="004D7E7B"/>
    <w:rsid w:val="004E0776"/>
    <w:rsid w:val="004E0CEE"/>
    <w:rsid w:val="004E16A8"/>
    <w:rsid w:val="004E16DF"/>
    <w:rsid w:val="004E2BE3"/>
    <w:rsid w:val="004E4FDF"/>
    <w:rsid w:val="004E575C"/>
    <w:rsid w:val="004E5DCF"/>
    <w:rsid w:val="004E6670"/>
    <w:rsid w:val="004E6698"/>
    <w:rsid w:val="004E700F"/>
    <w:rsid w:val="004E787E"/>
    <w:rsid w:val="004F02EB"/>
    <w:rsid w:val="004F05F5"/>
    <w:rsid w:val="004F0CA4"/>
    <w:rsid w:val="004F0D21"/>
    <w:rsid w:val="004F0EA8"/>
    <w:rsid w:val="004F0F72"/>
    <w:rsid w:val="004F4BD1"/>
    <w:rsid w:val="004F589A"/>
    <w:rsid w:val="004F5A7B"/>
    <w:rsid w:val="004F5F87"/>
    <w:rsid w:val="004F619E"/>
    <w:rsid w:val="004F61F7"/>
    <w:rsid w:val="004F7532"/>
    <w:rsid w:val="004F7DEF"/>
    <w:rsid w:val="004F7E1E"/>
    <w:rsid w:val="004F7E25"/>
    <w:rsid w:val="0050057E"/>
    <w:rsid w:val="00502D8F"/>
    <w:rsid w:val="0050327E"/>
    <w:rsid w:val="00503459"/>
    <w:rsid w:val="005037A8"/>
    <w:rsid w:val="00503938"/>
    <w:rsid w:val="00503975"/>
    <w:rsid w:val="00503C74"/>
    <w:rsid w:val="00503D0E"/>
    <w:rsid w:val="00504548"/>
    <w:rsid w:val="005045A0"/>
    <w:rsid w:val="0050592B"/>
    <w:rsid w:val="00505DD7"/>
    <w:rsid w:val="00505F27"/>
    <w:rsid w:val="00506E07"/>
    <w:rsid w:val="00507072"/>
    <w:rsid w:val="0050744F"/>
    <w:rsid w:val="0051012A"/>
    <w:rsid w:val="005102A1"/>
    <w:rsid w:val="00510EB6"/>
    <w:rsid w:val="00510EEA"/>
    <w:rsid w:val="005112E7"/>
    <w:rsid w:val="005113D2"/>
    <w:rsid w:val="00511C9F"/>
    <w:rsid w:val="00511D75"/>
    <w:rsid w:val="0051301D"/>
    <w:rsid w:val="0051317A"/>
    <w:rsid w:val="0051322D"/>
    <w:rsid w:val="005136A9"/>
    <w:rsid w:val="00513A02"/>
    <w:rsid w:val="00514579"/>
    <w:rsid w:val="005145CA"/>
    <w:rsid w:val="00514937"/>
    <w:rsid w:val="00514A1F"/>
    <w:rsid w:val="0051508B"/>
    <w:rsid w:val="00516104"/>
    <w:rsid w:val="00517847"/>
    <w:rsid w:val="00517C2E"/>
    <w:rsid w:val="005215D3"/>
    <w:rsid w:val="00522637"/>
    <w:rsid w:val="00522A79"/>
    <w:rsid w:val="00522D84"/>
    <w:rsid w:val="00522DD9"/>
    <w:rsid w:val="0052353A"/>
    <w:rsid w:val="00524017"/>
    <w:rsid w:val="0052410B"/>
    <w:rsid w:val="00524BE5"/>
    <w:rsid w:val="00525730"/>
    <w:rsid w:val="0052618C"/>
    <w:rsid w:val="0052724F"/>
    <w:rsid w:val="005278FF"/>
    <w:rsid w:val="00527C28"/>
    <w:rsid w:val="0053000A"/>
    <w:rsid w:val="005301F3"/>
    <w:rsid w:val="005307E0"/>
    <w:rsid w:val="0053134D"/>
    <w:rsid w:val="00531444"/>
    <w:rsid w:val="0053168F"/>
    <w:rsid w:val="00531D49"/>
    <w:rsid w:val="005322ED"/>
    <w:rsid w:val="00532861"/>
    <w:rsid w:val="00532A1C"/>
    <w:rsid w:val="00532E71"/>
    <w:rsid w:val="00533D7C"/>
    <w:rsid w:val="005341C4"/>
    <w:rsid w:val="005349F6"/>
    <w:rsid w:val="00535683"/>
    <w:rsid w:val="0053586A"/>
    <w:rsid w:val="00535FC0"/>
    <w:rsid w:val="00536000"/>
    <w:rsid w:val="005367CE"/>
    <w:rsid w:val="00536CD2"/>
    <w:rsid w:val="00536DDC"/>
    <w:rsid w:val="00537270"/>
    <w:rsid w:val="0053729F"/>
    <w:rsid w:val="00537856"/>
    <w:rsid w:val="00537865"/>
    <w:rsid w:val="00537894"/>
    <w:rsid w:val="00537C8C"/>
    <w:rsid w:val="00540E5D"/>
    <w:rsid w:val="0054113E"/>
    <w:rsid w:val="00542CBC"/>
    <w:rsid w:val="00542FA6"/>
    <w:rsid w:val="005438B7"/>
    <w:rsid w:val="00543BE9"/>
    <w:rsid w:val="00543C59"/>
    <w:rsid w:val="00543E72"/>
    <w:rsid w:val="005452EB"/>
    <w:rsid w:val="005457F0"/>
    <w:rsid w:val="00545E47"/>
    <w:rsid w:val="005461ED"/>
    <w:rsid w:val="005462A1"/>
    <w:rsid w:val="00547024"/>
    <w:rsid w:val="00547B8D"/>
    <w:rsid w:val="00547D1F"/>
    <w:rsid w:val="00550412"/>
    <w:rsid w:val="005508B6"/>
    <w:rsid w:val="00551B3C"/>
    <w:rsid w:val="00551B66"/>
    <w:rsid w:val="00551D02"/>
    <w:rsid w:val="005528C7"/>
    <w:rsid w:val="005536B3"/>
    <w:rsid w:val="005539DF"/>
    <w:rsid w:val="00553D1B"/>
    <w:rsid w:val="0055496A"/>
    <w:rsid w:val="00556397"/>
    <w:rsid w:val="005572D5"/>
    <w:rsid w:val="005573D3"/>
    <w:rsid w:val="00557D6D"/>
    <w:rsid w:val="00557EB0"/>
    <w:rsid w:val="00560402"/>
    <w:rsid w:val="00560407"/>
    <w:rsid w:val="00560484"/>
    <w:rsid w:val="005604A0"/>
    <w:rsid w:val="00561A14"/>
    <w:rsid w:val="0056237D"/>
    <w:rsid w:val="00562916"/>
    <w:rsid w:val="00562B60"/>
    <w:rsid w:val="00563490"/>
    <w:rsid w:val="00564E83"/>
    <w:rsid w:val="00564FEA"/>
    <w:rsid w:val="005654A9"/>
    <w:rsid w:val="00565AF3"/>
    <w:rsid w:val="00566388"/>
    <w:rsid w:val="00566B4B"/>
    <w:rsid w:val="00566C58"/>
    <w:rsid w:val="00567878"/>
    <w:rsid w:val="00567AD7"/>
    <w:rsid w:val="00567B73"/>
    <w:rsid w:val="005700A6"/>
    <w:rsid w:val="005701E4"/>
    <w:rsid w:val="005705E0"/>
    <w:rsid w:val="005709D2"/>
    <w:rsid w:val="00571509"/>
    <w:rsid w:val="00571D95"/>
    <w:rsid w:val="00571E77"/>
    <w:rsid w:val="005722DA"/>
    <w:rsid w:val="00573547"/>
    <w:rsid w:val="0057490C"/>
    <w:rsid w:val="00574E39"/>
    <w:rsid w:val="00574E3C"/>
    <w:rsid w:val="00575250"/>
    <w:rsid w:val="005755AD"/>
    <w:rsid w:val="00575F50"/>
    <w:rsid w:val="00575FB7"/>
    <w:rsid w:val="005775A1"/>
    <w:rsid w:val="00577E8A"/>
    <w:rsid w:val="00577EF1"/>
    <w:rsid w:val="005806E2"/>
    <w:rsid w:val="005811F3"/>
    <w:rsid w:val="0058167B"/>
    <w:rsid w:val="00581A2B"/>
    <w:rsid w:val="00581BC4"/>
    <w:rsid w:val="00582E3A"/>
    <w:rsid w:val="00582F44"/>
    <w:rsid w:val="0058303C"/>
    <w:rsid w:val="005834A9"/>
    <w:rsid w:val="005835A0"/>
    <w:rsid w:val="00583B37"/>
    <w:rsid w:val="00584DC2"/>
    <w:rsid w:val="00586C9D"/>
    <w:rsid w:val="00586FB3"/>
    <w:rsid w:val="0058745F"/>
    <w:rsid w:val="00587CF5"/>
    <w:rsid w:val="00590C80"/>
    <w:rsid w:val="00590E8E"/>
    <w:rsid w:val="00590F30"/>
    <w:rsid w:val="00591153"/>
    <w:rsid w:val="00591670"/>
    <w:rsid w:val="0059204F"/>
    <w:rsid w:val="005931B6"/>
    <w:rsid w:val="005940C3"/>
    <w:rsid w:val="00594174"/>
    <w:rsid w:val="00594435"/>
    <w:rsid w:val="005946F1"/>
    <w:rsid w:val="00595309"/>
    <w:rsid w:val="00595EE4"/>
    <w:rsid w:val="00596420"/>
    <w:rsid w:val="005965F1"/>
    <w:rsid w:val="00597B41"/>
    <w:rsid w:val="005A042C"/>
    <w:rsid w:val="005A0CE9"/>
    <w:rsid w:val="005A1655"/>
    <w:rsid w:val="005A1A42"/>
    <w:rsid w:val="005A1B29"/>
    <w:rsid w:val="005A2B19"/>
    <w:rsid w:val="005A2D67"/>
    <w:rsid w:val="005A31BD"/>
    <w:rsid w:val="005A33FA"/>
    <w:rsid w:val="005A4732"/>
    <w:rsid w:val="005A5DF8"/>
    <w:rsid w:val="005A740E"/>
    <w:rsid w:val="005A784B"/>
    <w:rsid w:val="005A7868"/>
    <w:rsid w:val="005A7A40"/>
    <w:rsid w:val="005B004F"/>
    <w:rsid w:val="005B0752"/>
    <w:rsid w:val="005B0A2A"/>
    <w:rsid w:val="005B119E"/>
    <w:rsid w:val="005B12E0"/>
    <w:rsid w:val="005B183E"/>
    <w:rsid w:val="005B1F75"/>
    <w:rsid w:val="005B29D6"/>
    <w:rsid w:val="005B2A81"/>
    <w:rsid w:val="005B2F6A"/>
    <w:rsid w:val="005B3675"/>
    <w:rsid w:val="005B3B7F"/>
    <w:rsid w:val="005B3E1C"/>
    <w:rsid w:val="005B4177"/>
    <w:rsid w:val="005B44EE"/>
    <w:rsid w:val="005B450F"/>
    <w:rsid w:val="005B471D"/>
    <w:rsid w:val="005B4950"/>
    <w:rsid w:val="005B53FF"/>
    <w:rsid w:val="005B6256"/>
    <w:rsid w:val="005B7D14"/>
    <w:rsid w:val="005B7FAA"/>
    <w:rsid w:val="005C0098"/>
    <w:rsid w:val="005C0D90"/>
    <w:rsid w:val="005C134A"/>
    <w:rsid w:val="005C140E"/>
    <w:rsid w:val="005C145F"/>
    <w:rsid w:val="005C17A9"/>
    <w:rsid w:val="005C3352"/>
    <w:rsid w:val="005C374C"/>
    <w:rsid w:val="005C420F"/>
    <w:rsid w:val="005C50FB"/>
    <w:rsid w:val="005C52EC"/>
    <w:rsid w:val="005C53CB"/>
    <w:rsid w:val="005C5FB0"/>
    <w:rsid w:val="005C64B4"/>
    <w:rsid w:val="005C6D6E"/>
    <w:rsid w:val="005C7071"/>
    <w:rsid w:val="005C7522"/>
    <w:rsid w:val="005C7697"/>
    <w:rsid w:val="005C7DB0"/>
    <w:rsid w:val="005C7E31"/>
    <w:rsid w:val="005D005C"/>
    <w:rsid w:val="005D00BB"/>
    <w:rsid w:val="005D0254"/>
    <w:rsid w:val="005D0AFC"/>
    <w:rsid w:val="005D0FCD"/>
    <w:rsid w:val="005D1FF0"/>
    <w:rsid w:val="005D2994"/>
    <w:rsid w:val="005D2FD8"/>
    <w:rsid w:val="005D3D7E"/>
    <w:rsid w:val="005D4733"/>
    <w:rsid w:val="005D48AF"/>
    <w:rsid w:val="005D4D35"/>
    <w:rsid w:val="005D50F9"/>
    <w:rsid w:val="005D5648"/>
    <w:rsid w:val="005D79F3"/>
    <w:rsid w:val="005E0693"/>
    <w:rsid w:val="005E0A15"/>
    <w:rsid w:val="005E0A3D"/>
    <w:rsid w:val="005E0DF7"/>
    <w:rsid w:val="005E0F94"/>
    <w:rsid w:val="005E1480"/>
    <w:rsid w:val="005E1559"/>
    <w:rsid w:val="005E23CA"/>
    <w:rsid w:val="005E2805"/>
    <w:rsid w:val="005E2C1B"/>
    <w:rsid w:val="005E3995"/>
    <w:rsid w:val="005E3B7A"/>
    <w:rsid w:val="005E3C8F"/>
    <w:rsid w:val="005E3F13"/>
    <w:rsid w:val="005E3F2C"/>
    <w:rsid w:val="005E4326"/>
    <w:rsid w:val="005E60D5"/>
    <w:rsid w:val="005E6C70"/>
    <w:rsid w:val="005E7022"/>
    <w:rsid w:val="005E7503"/>
    <w:rsid w:val="005E7EF6"/>
    <w:rsid w:val="005F0292"/>
    <w:rsid w:val="005F02E9"/>
    <w:rsid w:val="005F1264"/>
    <w:rsid w:val="005F2795"/>
    <w:rsid w:val="005F2CBB"/>
    <w:rsid w:val="005F358F"/>
    <w:rsid w:val="005F42E8"/>
    <w:rsid w:val="005F45D1"/>
    <w:rsid w:val="005F4CAF"/>
    <w:rsid w:val="005F5153"/>
    <w:rsid w:val="005F5A9B"/>
    <w:rsid w:val="005F60C5"/>
    <w:rsid w:val="005F653D"/>
    <w:rsid w:val="005F7128"/>
    <w:rsid w:val="005F75D7"/>
    <w:rsid w:val="005F78BE"/>
    <w:rsid w:val="00600200"/>
    <w:rsid w:val="0060033B"/>
    <w:rsid w:val="0060105E"/>
    <w:rsid w:val="00601A73"/>
    <w:rsid w:val="00601CE1"/>
    <w:rsid w:val="00602390"/>
    <w:rsid w:val="00602924"/>
    <w:rsid w:val="00602C39"/>
    <w:rsid w:val="006033D8"/>
    <w:rsid w:val="00603C66"/>
    <w:rsid w:val="00604AAC"/>
    <w:rsid w:val="00604C42"/>
    <w:rsid w:val="006062A8"/>
    <w:rsid w:val="006069A6"/>
    <w:rsid w:val="006069D8"/>
    <w:rsid w:val="00606D28"/>
    <w:rsid w:val="00607A13"/>
    <w:rsid w:val="00607E04"/>
    <w:rsid w:val="006105B8"/>
    <w:rsid w:val="0061085A"/>
    <w:rsid w:val="00611109"/>
    <w:rsid w:val="006114DF"/>
    <w:rsid w:val="0061153E"/>
    <w:rsid w:val="00611A90"/>
    <w:rsid w:val="00612D0A"/>
    <w:rsid w:val="0061387F"/>
    <w:rsid w:val="00613A79"/>
    <w:rsid w:val="0061433F"/>
    <w:rsid w:val="00614488"/>
    <w:rsid w:val="00615A2B"/>
    <w:rsid w:val="00615A98"/>
    <w:rsid w:val="00615B8E"/>
    <w:rsid w:val="006162BB"/>
    <w:rsid w:val="00616DAE"/>
    <w:rsid w:val="00617145"/>
    <w:rsid w:val="0061729B"/>
    <w:rsid w:val="006178F6"/>
    <w:rsid w:val="00620282"/>
    <w:rsid w:val="00620894"/>
    <w:rsid w:val="006210A8"/>
    <w:rsid w:val="00621F5C"/>
    <w:rsid w:val="006225C2"/>
    <w:rsid w:val="006225DC"/>
    <w:rsid w:val="00622FF6"/>
    <w:rsid w:val="00623076"/>
    <w:rsid w:val="006231C9"/>
    <w:rsid w:val="00623C32"/>
    <w:rsid w:val="0062480A"/>
    <w:rsid w:val="00624D8D"/>
    <w:rsid w:val="00624EEE"/>
    <w:rsid w:val="00625CDF"/>
    <w:rsid w:val="0062722A"/>
    <w:rsid w:val="006273B6"/>
    <w:rsid w:val="006274BE"/>
    <w:rsid w:val="00630684"/>
    <w:rsid w:val="00630A61"/>
    <w:rsid w:val="00630D63"/>
    <w:rsid w:val="006316C9"/>
    <w:rsid w:val="00632990"/>
    <w:rsid w:val="00632E3B"/>
    <w:rsid w:val="00632F41"/>
    <w:rsid w:val="006330ED"/>
    <w:rsid w:val="00633D57"/>
    <w:rsid w:val="00634487"/>
    <w:rsid w:val="00634B6E"/>
    <w:rsid w:val="00634BB7"/>
    <w:rsid w:val="00634DE2"/>
    <w:rsid w:val="00634E7C"/>
    <w:rsid w:val="00635285"/>
    <w:rsid w:val="00635335"/>
    <w:rsid w:val="00635E75"/>
    <w:rsid w:val="00635FEF"/>
    <w:rsid w:val="00637345"/>
    <w:rsid w:val="006373AA"/>
    <w:rsid w:val="006376A6"/>
    <w:rsid w:val="006401CA"/>
    <w:rsid w:val="00640C15"/>
    <w:rsid w:val="00642CC8"/>
    <w:rsid w:val="00642E2B"/>
    <w:rsid w:val="006434AC"/>
    <w:rsid w:val="00643B47"/>
    <w:rsid w:val="00643EDE"/>
    <w:rsid w:val="00644488"/>
    <w:rsid w:val="006445E2"/>
    <w:rsid w:val="00644D0A"/>
    <w:rsid w:val="00644EF9"/>
    <w:rsid w:val="00645BB1"/>
    <w:rsid w:val="00645D73"/>
    <w:rsid w:val="00646600"/>
    <w:rsid w:val="006469FB"/>
    <w:rsid w:val="006475A6"/>
    <w:rsid w:val="00647636"/>
    <w:rsid w:val="00647BD9"/>
    <w:rsid w:val="00650A30"/>
    <w:rsid w:val="006516C6"/>
    <w:rsid w:val="0065254C"/>
    <w:rsid w:val="00652550"/>
    <w:rsid w:val="00652615"/>
    <w:rsid w:val="00652B74"/>
    <w:rsid w:val="00654301"/>
    <w:rsid w:val="0065454D"/>
    <w:rsid w:val="00655A19"/>
    <w:rsid w:val="00656B49"/>
    <w:rsid w:val="00656D61"/>
    <w:rsid w:val="00656D67"/>
    <w:rsid w:val="00657A19"/>
    <w:rsid w:val="00660174"/>
    <w:rsid w:val="006607E3"/>
    <w:rsid w:val="00661393"/>
    <w:rsid w:val="006617CB"/>
    <w:rsid w:val="00662207"/>
    <w:rsid w:val="00662453"/>
    <w:rsid w:val="0066299E"/>
    <w:rsid w:val="00662AE0"/>
    <w:rsid w:val="00662D09"/>
    <w:rsid w:val="00662D12"/>
    <w:rsid w:val="00662EA7"/>
    <w:rsid w:val="00663004"/>
    <w:rsid w:val="006630EC"/>
    <w:rsid w:val="006631F9"/>
    <w:rsid w:val="00663294"/>
    <w:rsid w:val="006644BD"/>
    <w:rsid w:val="00664F5C"/>
    <w:rsid w:val="0066516C"/>
    <w:rsid w:val="00665D65"/>
    <w:rsid w:val="00666307"/>
    <w:rsid w:val="00666509"/>
    <w:rsid w:val="006667E2"/>
    <w:rsid w:val="00666D32"/>
    <w:rsid w:val="00667549"/>
    <w:rsid w:val="0066766F"/>
    <w:rsid w:val="00667690"/>
    <w:rsid w:val="006676B8"/>
    <w:rsid w:val="00667BB0"/>
    <w:rsid w:val="00667E42"/>
    <w:rsid w:val="006700D2"/>
    <w:rsid w:val="00670CE8"/>
    <w:rsid w:val="00670D06"/>
    <w:rsid w:val="006718E2"/>
    <w:rsid w:val="00671BF6"/>
    <w:rsid w:val="0067242E"/>
    <w:rsid w:val="0067326A"/>
    <w:rsid w:val="00673595"/>
    <w:rsid w:val="00673698"/>
    <w:rsid w:val="006752D1"/>
    <w:rsid w:val="00675A0A"/>
    <w:rsid w:val="00675A61"/>
    <w:rsid w:val="00675C6A"/>
    <w:rsid w:val="00677ED6"/>
    <w:rsid w:val="00680F34"/>
    <w:rsid w:val="00681D2D"/>
    <w:rsid w:val="006826F8"/>
    <w:rsid w:val="00683140"/>
    <w:rsid w:val="00683833"/>
    <w:rsid w:val="00683CBE"/>
    <w:rsid w:val="00684546"/>
    <w:rsid w:val="00686C56"/>
    <w:rsid w:val="00686C59"/>
    <w:rsid w:val="00686C68"/>
    <w:rsid w:val="006870D7"/>
    <w:rsid w:val="0068768A"/>
    <w:rsid w:val="0069183D"/>
    <w:rsid w:val="00691C99"/>
    <w:rsid w:val="00693063"/>
    <w:rsid w:val="00693452"/>
    <w:rsid w:val="00694A18"/>
    <w:rsid w:val="0069531D"/>
    <w:rsid w:val="006954B8"/>
    <w:rsid w:val="006958D6"/>
    <w:rsid w:val="006959A8"/>
    <w:rsid w:val="0069624E"/>
    <w:rsid w:val="0069628D"/>
    <w:rsid w:val="00697016"/>
    <w:rsid w:val="00697318"/>
    <w:rsid w:val="006974AD"/>
    <w:rsid w:val="006A0356"/>
    <w:rsid w:val="006A0AB7"/>
    <w:rsid w:val="006A0F12"/>
    <w:rsid w:val="006A25D1"/>
    <w:rsid w:val="006A31F9"/>
    <w:rsid w:val="006A339C"/>
    <w:rsid w:val="006A3990"/>
    <w:rsid w:val="006A4F78"/>
    <w:rsid w:val="006A5BEC"/>
    <w:rsid w:val="006A6529"/>
    <w:rsid w:val="006A66BB"/>
    <w:rsid w:val="006A69FF"/>
    <w:rsid w:val="006A7093"/>
    <w:rsid w:val="006A74B8"/>
    <w:rsid w:val="006A7B9C"/>
    <w:rsid w:val="006A7CFE"/>
    <w:rsid w:val="006A7F24"/>
    <w:rsid w:val="006B1852"/>
    <w:rsid w:val="006B1968"/>
    <w:rsid w:val="006B198F"/>
    <w:rsid w:val="006B1FF4"/>
    <w:rsid w:val="006B207D"/>
    <w:rsid w:val="006B2A35"/>
    <w:rsid w:val="006B2DA3"/>
    <w:rsid w:val="006B35E8"/>
    <w:rsid w:val="006B36CB"/>
    <w:rsid w:val="006B40E2"/>
    <w:rsid w:val="006B4DF4"/>
    <w:rsid w:val="006B55CC"/>
    <w:rsid w:val="006B5B92"/>
    <w:rsid w:val="006B5ECA"/>
    <w:rsid w:val="006B74ED"/>
    <w:rsid w:val="006B7A09"/>
    <w:rsid w:val="006C0626"/>
    <w:rsid w:val="006C0FBB"/>
    <w:rsid w:val="006C15F9"/>
    <w:rsid w:val="006C195A"/>
    <w:rsid w:val="006C1E1C"/>
    <w:rsid w:val="006C216A"/>
    <w:rsid w:val="006C3269"/>
    <w:rsid w:val="006C3426"/>
    <w:rsid w:val="006C34B5"/>
    <w:rsid w:val="006C3779"/>
    <w:rsid w:val="006C4C04"/>
    <w:rsid w:val="006C4C35"/>
    <w:rsid w:val="006C54FD"/>
    <w:rsid w:val="006C59B8"/>
    <w:rsid w:val="006C5D68"/>
    <w:rsid w:val="006C5E47"/>
    <w:rsid w:val="006C60AC"/>
    <w:rsid w:val="006C6954"/>
    <w:rsid w:val="006D0701"/>
    <w:rsid w:val="006D0CAE"/>
    <w:rsid w:val="006D0DE7"/>
    <w:rsid w:val="006D12C6"/>
    <w:rsid w:val="006D1334"/>
    <w:rsid w:val="006D1A7D"/>
    <w:rsid w:val="006D2206"/>
    <w:rsid w:val="006D224F"/>
    <w:rsid w:val="006D25E8"/>
    <w:rsid w:val="006D2770"/>
    <w:rsid w:val="006D29F4"/>
    <w:rsid w:val="006D2AB7"/>
    <w:rsid w:val="006D2E04"/>
    <w:rsid w:val="006D42EC"/>
    <w:rsid w:val="006D4654"/>
    <w:rsid w:val="006D4B5F"/>
    <w:rsid w:val="006D531E"/>
    <w:rsid w:val="006D5496"/>
    <w:rsid w:val="006D5DBC"/>
    <w:rsid w:val="006D6470"/>
    <w:rsid w:val="006D672C"/>
    <w:rsid w:val="006D6EA9"/>
    <w:rsid w:val="006D7749"/>
    <w:rsid w:val="006E014D"/>
    <w:rsid w:val="006E1226"/>
    <w:rsid w:val="006E13F5"/>
    <w:rsid w:val="006E1934"/>
    <w:rsid w:val="006E1BD1"/>
    <w:rsid w:val="006E21E5"/>
    <w:rsid w:val="006E2261"/>
    <w:rsid w:val="006E251D"/>
    <w:rsid w:val="006E3160"/>
    <w:rsid w:val="006E3C39"/>
    <w:rsid w:val="006E3DB8"/>
    <w:rsid w:val="006E3FBA"/>
    <w:rsid w:val="006E4B43"/>
    <w:rsid w:val="006E5358"/>
    <w:rsid w:val="006E587B"/>
    <w:rsid w:val="006E58DD"/>
    <w:rsid w:val="006E5B04"/>
    <w:rsid w:val="006E64BE"/>
    <w:rsid w:val="006E6BD7"/>
    <w:rsid w:val="006E6DF1"/>
    <w:rsid w:val="006E7087"/>
    <w:rsid w:val="006E7613"/>
    <w:rsid w:val="006E7718"/>
    <w:rsid w:val="006E7F46"/>
    <w:rsid w:val="006F0FBC"/>
    <w:rsid w:val="006F1D33"/>
    <w:rsid w:val="006F2630"/>
    <w:rsid w:val="006F347F"/>
    <w:rsid w:val="006F370E"/>
    <w:rsid w:val="006F4330"/>
    <w:rsid w:val="006F440F"/>
    <w:rsid w:val="006F512E"/>
    <w:rsid w:val="006F515D"/>
    <w:rsid w:val="006F5592"/>
    <w:rsid w:val="006F5A59"/>
    <w:rsid w:val="006F63A1"/>
    <w:rsid w:val="006F6598"/>
    <w:rsid w:val="006F68E8"/>
    <w:rsid w:val="006F74DE"/>
    <w:rsid w:val="006F7894"/>
    <w:rsid w:val="007000A9"/>
    <w:rsid w:val="00700423"/>
    <w:rsid w:val="007004E7"/>
    <w:rsid w:val="0070076A"/>
    <w:rsid w:val="00700925"/>
    <w:rsid w:val="00700B9F"/>
    <w:rsid w:val="00701401"/>
    <w:rsid w:val="0070148C"/>
    <w:rsid w:val="00701A34"/>
    <w:rsid w:val="00701E9E"/>
    <w:rsid w:val="00702135"/>
    <w:rsid w:val="00702446"/>
    <w:rsid w:val="0070255D"/>
    <w:rsid w:val="007025AA"/>
    <w:rsid w:val="00702D24"/>
    <w:rsid w:val="0070459C"/>
    <w:rsid w:val="00704762"/>
    <w:rsid w:val="007047B4"/>
    <w:rsid w:val="00704DEF"/>
    <w:rsid w:val="00706948"/>
    <w:rsid w:val="007075A9"/>
    <w:rsid w:val="0070765F"/>
    <w:rsid w:val="00707C24"/>
    <w:rsid w:val="00707D44"/>
    <w:rsid w:val="007107A3"/>
    <w:rsid w:val="0071155C"/>
    <w:rsid w:val="007119CB"/>
    <w:rsid w:val="00711B54"/>
    <w:rsid w:val="00711D84"/>
    <w:rsid w:val="00713037"/>
    <w:rsid w:val="00713046"/>
    <w:rsid w:val="00713049"/>
    <w:rsid w:val="007135EF"/>
    <w:rsid w:val="00713CF4"/>
    <w:rsid w:val="00714005"/>
    <w:rsid w:val="007145B4"/>
    <w:rsid w:val="007153AF"/>
    <w:rsid w:val="007156B3"/>
    <w:rsid w:val="00715A5C"/>
    <w:rsid w:val="007162B6"/>
    <w:rsid w:val="00716CEA"/>
    <w:rsid w:val="00716D32"/>
    <w:rsid w:val="0072120C"/>
    <w:rsid w:val="0072145A"/>
    <w:rsid w:val="007221EE"/>
    <w:rsid w:val="00722360"/>
    <w:rsid w:val="00722809"/>
    <w:rsid w:val="0072284E"/>
    <w:rsid w:val="00722AE3"/>
    <w:rsid w:val="00722F80"/>
    <w:rsid w:val="00723D82"/>
    <w:rsid w:val="00725348"/>
    <w:rsid w:val="00725E01"/>
    <w:rsid w:val="00726269"/>
    <w:rsid w:val="00726B93"/>
    <w:rsid w:val="00726EC6"/>
    <w:rsid w:val="007275D1"/>
    <w:rsid w:val="00727ADA"/>
    <w:rsid w:val="007301D6"/>
    <w:rsid w:val="00730D30"/>
    <w:rsid w:val="00731553"/>
    <w:rsid w:val="00731904"/>
    <w:rsid w:val="00731AE0"/>
    <w:rsid w:val="00731B95"/>
    <w:rsid w:val="00731C24"/>
    <w:rsid w:val="007320F8"/>
    <w:rsid w:val="007321F6"/>
    <w:rsid w:val="007328AA"/>
    <w:rsid w:val="0073326E"/>
    <w:rsid w:val="0073352F"/>
    <w:rsid w:val="007338F7"/>
    <w:rsid w:val="00734ABD"/>
    <w:rsid w:val="00734D7F"/>
    <w:rsid w:val="00734D9E"/>
    <w:rsid w:val="007350CE"/>
    <w:rsid w:val="0073599C"/>
    <w:rsid w:val="00736AB1"/>
    <w:rsid w:val="00736BC1"/>
    <w:rsid w:val="007377C4"/>
    <w:rsid w:val="00737A83"/>
    <w:rsid w:val="00737AF8"/>
    <w:rsid w:val="007402EE"/>
    <w:rsid w:val="00740EA7"/>
    <w:rsid w:val="00741239"/>
    <w:rsid w:val="00741743"/>
    <w:rsid w:val="00741C63"/>
    <w:rsid w:val="007427C6"/>
    <w:rsid w:val="007428E4"/>
    <w:rsid w:val="00743669"/>
    <w:rsid w:val="00743C57"/>
    <w:rsid w:val="0074447D"/>
    <w:rsid w:val="00744F03"/>
    <w:rsid w:val="00746035"/>
    <w:rsid w:val="00746D2B"/>
    <w:rsid w:val="00746E9D"/>
    <w:rsid w:val="00747FF7"/>
    <w:rsid w:val="0075067D"/>
    <w:rsid w:val="00750B3B"/>
    <w:rsid w:val="00750C87"/>
    <w:rsid w:val="00751125"/>
    <w:rsid w:val="007511B7"/>
    <w:rsid w:val="00752296"/>
    <w:rsid w:val="0075348A"/>
    <w:rsid w:val="0075359F"/>
    <w:rsid w:val="00753716"/>
    <w:rsid w:val="00753819"/>
    <w:rsid w:val="007540FF"/>
    <w:rsid w:val="0075547F"/>
    <w:rsid w:val="007557E0"/>
    <w:rsid w:val="0075667B"/>
    <w:rsid w:val="00757472"/>
    <w:rsid w:val="00757E43"/>
    <w:rsid w:val="0076099E"/>
    <w:rsid w:val="007612EB"/>
    <w:rsid w:val="0076312F"/>
    <w:rsid w:val="00763401"/>
    <w:rsid w:val="0076393B"/>
    <w:rsid w:val="0076486B"/>
    <w:rsid w:val="00764C3B"/>
    <w:rsid w:val="007655CD"/>
    <w:rsid w:val="00765870"/>
    <w:rsid w:val="007658F5"/>
    <w:rsid w:val="00765D88"/>
    <w:rsid w:val="007667CD"/>
    <w:rsid w:val="00766B2B"/>
    <w:rsid w:val="0076708D"/>
    <w:rsid w:val="00767717"/>
    <w:rsid w:val="0076792C"/>
    <w:rsid w:val="007701F9"/>
    <w:rsid w:val="007702EF"/>
    <w:rsid w:val="007707A5"/>
    <w:rsid w:val="00770BC8"/>
    <w:rsid w:val="00770CDF"/>
    <w:rsid w:val="00771A35"/>
    <w:rsid w:val="00771AC0"/>
    <w:rsid w:val="00772289"/>
    <w:rsid w:val="00772F74"/>
    <w:rsid w:val="00773AA3"/>
    <w:rsid w:val="00775421"/>
    <w:rsid w:val="0077562A"/>
    <w:rsid w:val="00776044"/>
    <w:rsid w:val="0077605A"/>
    <w:rsid w:val="00776064"/>
    <w:rsid w:val="007767EC"/>
    <w:rsid w:val="00776986"/>
    <w:rsid w:val="00776FC7"/>
    <w:rsid w:val="00777390"/>
    <w:rsid w:val="007776C8"/>
    <w:rsid w:val="007817CB"/>
    <w:rsid w:val="007820E2"/>
    <w:rsid w:val="00782410"/>
    <w:rsid w:val="0078303F"/>
    <w:rsid w:val="007846A5"/>
    <w:rsid w:val="00784836"/>
    <w:rsid w:val="00784A46"/>
    <w:rsid w:val="00784A47"/>
    <w:rsid w:val="007855B6"/>
    <w:rsid w:val="00785868"/>
    <w:rsid w:val="00785CD9"/>
    <w:rsid w:val="00786B15"/>
    <w:rsid w:val="007875B7"/>
    <w:rsid w:val="00790F45"/>
    <w:rsid w:val="00791141"/>
    <w:rsid w:val="0079117D"/>
    <w:rsid w:val="00791728"/>
    <w:rsid w:val="00791810"/>
    <w:rsid w:val="00792FDF"/>
    <w:rsid w:val="00793041"/>
    <w:rsid w:val="00793D73"/>
    <w:rsid w:val="00793F2C"/>
    <w:rsid w:val="00793F66"/>
    <w:rsid w:val="00794840"/>
    <w:rsid w:val="00794A1E"/>
    <w:rsid w:val="007950D5"/>
    <w:rsid w:val="007959E0"/>
    <w:rsid w:val="00795A6A"/>
    <w:rsid w:val="00795DA6"/>
    <w:rsid w:val="00795EE4"/>
    <w:rsid w:val="007960B9"/>
    <w:rsid w:val="007961AB"/>
    <w:rsid w:val="00796A43"/>
    <w:rsid w:val="00796DC9"/>
    <w:rsid w:val="00797003"/>
    <w:rsid w:val="00797216"/>
    <w:rsid w:val="0079726E"/>
    <w:rsid w:val="007973F9"/>
    <w:rsid w:val="00797FEF"/>
    <w:rsid w:val="007A0032"/>
    <w:rsid w:val="007A085D"/>
    <w:rsid w:val="007A1356"/>
    <w:rsid w:val="007A3625"/>
    <w:rsid w:val="007A49E2"/>
    <w:rsid w:val="007A512A"/>
    <w:rsid w:val="007A54EB"/>
    <w:rsid w:val="007A5835"/>
    <w:rsid w:val="007A60AD"/>
    <w:rsid w:val="007A6503"/>
    <w:rsid w:val="007A6B19"/>
    <w:rsid w:val="007A6C60"/>
    <w:rsid w:val="007A730F"/>
    <w:rsid w:val="007A7A37"/>
    <w:rsid w:val="007A7E04"/>
    <w:rsid w:val="007A7FC7"/>
    <w:rsid w:val="007B0491"/>
    <w:rsid w:val="007B0A96"/>
    <w:rsid w:val="007B0CC2"/>
    <w:rsid w:val="007B16B0"/>
    <w:rsid w:val="007B1CC1"/>
    <w:rsid w:val="007B1EF2"/>
    <w:rsid w:val="007B24A0"/>
    <w:rsid w:val="007B26DE"/>
    <w:rsid w:val="007B2938"/>
    <w:rsid w:val="007B3EB7"/>
    <w:rsid w:val="007B42EB"/>
    <w:rsid w:val="007B48F6"/>
    <w:rsid w:val="007B518F"/>
    <w:rsid w:val="007B52C9"/>
    <w:rsid w:val="007B55EB"/>
    <w:rsid w:val="007B5D53"/>
    <w:rsid w:val="007B623D"/>
    <w:rsid w:val="007B665A"/>
    <w:rsid w:val="007B6F5F"/>
    <w:rsid w:val="007B71A7"/>
    <w:rsid w:val="007B72B1"/>
    <w:rsid w:val="007B7839"/>
    <w:rsid w:val="007B7C98"/>
    <w:rsid w:val="007C09E9"/>
    <w:rsid w:val="007C0A73"/>
    <w:rsid w:val="007C0E76"/>
    <w:rsid w:val="007C0EFB"/>
    <w:rsid w:val="007C169E"/>
    <w:rsid w:val="007C1AB3"/>
    <w:rsid w:val="007C2F25"/>
    <w:rsid w:val="007C34C8"/>
    <w:rsid w:val="007C389C"/>
    <w:rsid w:val="007C450F"/>
    <w:rsid w:val="007C48F8"/>
    <w:rsid w:val="007C4B16"/>
    <w:rsid w:val="007C594D"/>
    <w:rsid w:val="007C5BEE"/>
    <w:rsid w:val="007C6448"/>
    <w:rsid w:val="007C6780"/>
    <w:rsid w:val="007C6B7A"/>
    <w:rsid w:val="007D003A"/>
    <w:rsid w:val="007D01C5"/>
    <w:rsid w:val="007D01F9"/>
    <w:rsid w:val="007D04BC"/>
    <w:rsid w:val="007D0A52"/>
    <w:rsid w:val="007D1301"/>
    <w:rsid w:val="007D16E9"/>
    <w:rsid w:val="007D1C00"/>
    <w:rsid w:val="007D1CBA"/>
    <w:rsid w:val="007D1EE4"/>
    <w:rsid w:val="007D1F5D"/>
    <w:rsid w:val="007D2062"/>
    <w:rsid w:val="007D2561"/>
    <w:rsid w:val="007D2D2A"/>
    <w:rsid w:val="007D30ED"/>
    <w:rsid w:val="007D3389"/>
    <w:rsid w:val="007D34E7"/>
    <w:rsid w:val="007D3526"/>
    <w:rsid w:val="007D3759"/>
    <w:rsid w:val="007D40ED"/>
    <w:rsid w:val="007D4637"/>
    <w:rsid w:val="007D52B4"/>
    <w:rsid w:val="007D5B21"/>
    <w:rsid w:val="007D5B8F"/>
    <w:rsid w:val="007D5E2B"/>
    <w:rsid w:val="007D6031"/>
    <w:rsid w:val="007D6283"/>
    <w:rsid w:val="007D6865"/>
    <w:rsid w:val="007D7E6D"/>
    <w:rsid w:val="007E13F4"/>
    <w:rsid w:val="007E1814"/>
    <w:rsid w:val="007E1A92"/>
    <w:rsid w:val="007E1E12"/>
    <w:rsid w:val="007E23CC"/>
    <w:rsid w:val="007E2727"/>
    <w:rsid w:val="007E2C7B"/>
    <w:rsid w:val="007E2D51"/>
    <w:rsid w:val="007E3DE2"/>
    <w:rsid w:val="007E491D"/>
    <w:rsid w:val="007E4DEA"/>
    <w:rsid w:val="007E5480"/>
    <w:rsid w:val="007E5852"/>
    <w:rsid w:val="007E646A"/>
    <w:rsid w:val="007E692D"/>
    <w:rsid w:val="007E70A3"/>
    <w:rsid w:val="007F1788"/>
    <w:rsid w:val="007F1EC4"/>
    <w:rsid w:val="007F2159"/>
    <w:rsid w:val="007F27C2"/>
    <w:rsid w:val="007F27F0"/>
    <w:rsid w:val="007F3060"/>
    <w:rsid w:val="007F3445"/>
    <w:rsid w:val="007F38D8"/>
    <w:rsid w:val="007F46B1"/>
    <w:rsid w:val="007F4F35"/>
    <w:rsid w:val="007F565B"/>
    <w:rsid w:val="007F5988"/>
    <w:rsid w:val="007F5B23"/>
    <w:rsid w:val="007F5D5D"/>
    <w:rsid w:val="007F67BC"/>
    <w:rsid w:val="007F6B33"/>
    <w:rsid w:val="007F6BA7"/>
    <w:rsid w:val="0080075F"/>
    <w:rsid w:val="00801777"/>
    <w:rsid w:val="00801B7A"/>
    <w:rsid w:val="00803CA9"/>
    <w:rsid w:val="008041C0"/>
    <w:rsid w:val="00804E0F"/>
    <w:rsid w:val="00805203"/>
    <w:rsid w:val="0080566D"/>
    <w:rsid w:val="00805D19"/>
    <w:rsid w:val="00805E73"/>
    <w:rsid w:val="00805EA4"/>
    <w:rsid w:val="00807A84"/>
    <w:rsid w:val="00807F17"/>
    <w:rsid w:val="00810804"/>
    <w:rsid w:val="00810BF8"/>
    <w:rsid w:val="008110A1"/>
    <w:rsid w:val="00811430"/>
    <w:rsid w:val="00811C71"/>
    <w:rsid w:val="00811CFA"/>
    <w:rsid w:val="00812216"/>
    <w:rsid w:val="0081271F"/>
    <w:rsid w:val="00812CFA"/>
    <w:rsid w:val="00812F8E"/>
    <w:rsid w:val="00813346"/>
    <w:rsid w:val="008138A7"/>
    <w:rsid w:val="00813B4A"/>
    <w:rsid w:val="0081411A"/>
    <w:rsid w:val="008151B0"/>
    <w:rsid w:val="00816045"/>
    <w:rsid w:val="008161F6"/>
    <w:rsid w:val="00817170"/>
    <w:rsid w:val="00817383"/>
    <w:rsid w:val="00820305"/>
    <w:rsid w:val="00820D07"/>
    <w:rsid w:val="00821A91"/>
    <w:rsid w:val="008225F9"/>
    <w:rsid w:val="00823474"/>
    <w:rsid w:val="008247C0"/>
    <w:rsid w:val="008269B3"/>
    <w:rsid w:val="00826CDA"/>
    <w:rsid w:val="00827596"/>
    <w:rsid w:val="008275F3"/>
    <w:rsid w:val="00827873"/>
    <w:rsid w:val="00827B56"/>
    <w:rsid w:val="008307FE"/>
    <w:rsid w:val="00830E7E"/>
    <w:rsid w:val="008310FE"/>
    <w:rsid w:val="00831A05"/>
    <w:rsid w:val="00831B05"/>
    <w:rsid w:val="00831DE2"/>
    <w:rsid w:val="00832829"/>
    <w:rsid w:val="00832E26"/>
    <w:rsid w:val="0083466D"/>
    <w:rsid w:val="008350FF"/>
    <w:rsid w:val="008352B7"/>
    <w:rsid w:val="00835625"/>
    <w:rsid w:val="00835784"/>
    <w:rsid w:val="008357C0"/>
    <w:rsid w:val="008359FA"/>
    <w:rsid w:val="00836C25"/>
    <w:rsid w:val="0083786B"/>
    <w:rsid w:val="008379F6"/>
    <w:rsid w:val="008404E7"/>
    <w:rsid w:val="008406A7"/>
    <w:rsid w:val="00840870"/>
    <w:rsid w:val="00840DFB"/>
    <w:rsid w:val="00842283"/>
    <w:rsid w:val="00843975"/>
    <w:rsid w:val="00843EF0"/>
    <w:rsid w:val="00844B47"/>
    <w:rsid w:val="00844BDC"/>
    <w:rsid w:val="00844D6F"/>
    <w:rsid w:val="00845A39"/>
    <w:rsid w:val="00846EBF"/>
    <w:rsid w:val="00850343"/>
    <w:rsid w:val="00850C1A"/>
    <w:rsid w:val="00850D56"/>
    <w:rsid w:val="00851CD8"/>
    <w:rsid w:val="008520B5"/>
    <w:rsid w:val="00852343"/>
    <w:rsid w:val="00852556"/>
    <w:rsid w:val="00852732"/>
    <w:rsid w:val="00852ED2"/>
    <w:rsid w:val="00853825"/>
    <w:rsid w:val="00854AA2"/>
    <w:rsid w:val="0085503C"/>
    <w:rsid w:val="00856445"/>
    <w:rsid w:val="008570FF"/>
    <w:rsid w:val="0085746D"/>
    <w:rsid w:val="00857D92"/>
    <w:rsid w:val="0086045B"/>
    <w:rsid w:val="00861E96"/>
    <w:rsid w:val="00861FD2"/>
    <w:rsid w:val="00862347"/>
    <w:rsid w:val="00862E90"/>
    <w:rsid w:val="00863792"/>
    <w:rsid w:val="0086386D"/>
    <w:rsid w:val="00864459"/>
    <w:rsid w:val="008646A1"/>
    <w:rsid w:val="00864A7C"/>
    <w:rsid w:val="008657A4"/>
    <w:rsid w:val="00865DC4"/>
    <w:rsid w:val="00865DF4"/>
    <w:rsid w:val="00866512"/>
    <w:rsid w:val="00867330"/>
    <w:rsid w:val="00867D84"/>
    <w:rsid w:val="00867EE7"/>
    <w:rsid w:val="00870517"/>
    <w:rsid w:val="00870E63"/>
    <w:rsid w:val="00871C51"/>
    <w:rsid w:val="00872762"/>
    <w:rsid w:val="0087316C"/>
    <w:rsid w:val="00873691"/>
    <w:rsid w:val="008748A2"/>
    <w:rsid w:val="00874E01"/>
    <w:rsid w:val="0087638C"/>
    <w:rsid w:val="00876CCB"/>
    <w:rsid w:val="00877E2C"/>
    <w:rsid w:val="00877F86"/>
    <w:rsid w:val="0088001D"/>
    <w:rsid w:val="0088019B"/>
    <w:rsid w:val="00880915"/>
    <w:rsid w:val="00880D70"/>
    <w:rsid w:val="00880FAD"/>
    <w:rsid w:val="00881070"/>
    <w:rsid w:val="008830A3"/>
    <w:rsid w:val="0088382B"/>
    <w:rsid w:val="00883988"/>
    <w:rsid w:val="008839E9"/>
    <w:rsid w:val="00884121"/>
    <w:rsid w:val="00884C00"/>
    <w:rsid w:val="00884E74"/>
    <w:rsid w:val="00886180"/>
    <w:rsid w:val="008868F6"/>
    <w:rsid w:val="00886B91"/>
    <w:rsid w:val="00886C47"/>
    <w:rsid w:val="00886D26"/>
    <w:rsid w:val="00886E04"/>
    <w:rsid w:val="00887420"/>
    <w:rsid w:val="0088773B"/>
    <w:rsid w:val="00887D1A"/>
    <w:rsid w:val="00890255"/>
    <w:rsid w:val="00890EB2"/>
    <w:rsid w:val="00890EFE"/>
    <w:rsid w:val="008911AE"/>
    <w:rsid w:val="00891257"/>
    <w:rsid w:val="0089179B"/>
    <w:rsid w:val="00891C16"/>
    <w:rsid w:val="00892053"/>
    <w:rsid w:val="008923FF"/>
    <w:rsid w:val="00892479"/>
    <w:rsid w:val="008926E4"/>
    <w:rsid w:val="00892B15"/>
    <w:rsid w:val="00892C24"/>
    <w:rsid w:val="00892C52"/>
    <w:rsid w:val="00893168"/>
    <w:rsid w:val="008938D2"/>
    <w:rsid w:val="00893CC4"/>
    <w:rsid w:val="008949E1"/>
    <w:rsid w:val="00894EBC"/>
    <w:rsid w:val="00894F63"/>
    <w:rsid w:val="00895563"/>
    <w:rsid w:val="00895889"/>
    <w:rsid w:val="00896196"/>
    <w:rsid w:val="008963F5"/>
    <w:rsid w:val="00897C31"/>
    <w:rsid w:val="008A0536"/>
    <w:rsid w:val="008A0B1A"/>
    <w:rsid w:val="008A11C6"/>
    <w:rsid w:val="008A1385"/>
    <w:rsid w:val="008A14AA"/>
    <w:rsid w:val="008A17B6"/>
    <w:rsid w:val="008A19A6"/>
    <w:rsid w:val="008A1B23"/>
    <w:rsid w:val="008A1FB4"/>
    <w:rsid w:val="008A2A24"/>
    <w:rsid w:val="008A2BED"/>
    <w:rsid w:val="008A2C94"/>
    <w:rsid w:val="008A3027"/>
    <w:rsid w:val="008A32FF"/>
    <w:rsid w:val="008A41F5"/>
    <w:rsid w:val="008A49AA"/>
    <w:rsid w:val="008A49DB"/>
    <w:rsid w:val="008A4A7F"/>
    <w:rsid w:val="008A4CAA"/>
    <w:rsid w:val="008A51C6"/>
    <w:rsid w:val="008A6022"/>
    <w:rsid w:val="008A6507"/>
    <w:rsid w:val="008A6A4A"/>
    <w:rsid w:val="008A6E9E"/>
    <w:rsid w:val="008A71D0"/>
    <w:rsid w:val="008A758E"/>
    <w:rsid w:val="008A7B98"/>
    <w:rsid w:val="008A7ED9"/>
    <w:rsid w:val="008B0E7E"/>
    <w:rsid w:val="008B13CE"/>
    <w:rsid w:val="008B1477"/>
    <w:rsid w:val="008B1508"/>
    <w:rsid w:val="008B181E"/>
    <w:rsid w:val="008B199E"/>
    <w:rsid w:val="008B1B22"/>
    <w:rsid w:val="008B1B92"/>
    <w:rsid w:val="008B2093"/>
    <w:rsid w:val="008B27BD"/>
    <w:rsid w:val="008B2971"/>
    <w:rsid w:val="008B2EC8"/>
    <w:rsid w:val="008B3087"/>
    <w:rsid w:val="008B3C70"/>
    <w:rsid w:val="008B3E80"/>
    <w:rsid w:val="008B4AB3"/>
    <w:rsid w:val="008B4FE2"/>
    <w:rsid w:val="008B50C1"/>
    <w:rsid w:val="008B576A"/>
    <w:rsid w:val="008B5B37"/>
    <w:rsid w:val="008B66A6"/>
    <w:rsid w:val="008B7071"/>
    <w:rsid w:val="008B7480"/>
    <w:rsid w:val="008B76DD"/>
    <w:rsid w:val="008B7864"/>
    <w:rsid w:val="008B7D0E"/>
    <w:rsid w:val="008C0730"/>
    <w:rsid w:val="008C0FDB"/>
    <w:rsid w:val="008C1293"/>
    <w:rsid w:val="008C1422"/>
    <w:rsid w:val="008C259F"/>
    <w:rsid w:val="008C2657"/>
    <w:rsid w:val="008C274B"/>
    <w:rsid w:val="008C2D81"/>
    <w:rsid w:val="008C3D5E"/>
    <w:rsid w:val="008C4085"/>
    <w:rsid w:val="008C41C8"/>
    <w:rsid w:val="008C42B7"/>
    <w:rsid w:val="008C49E7"/>
    <w:rsid w:val="008C5074"/>
    <w:rsid w:val="008C590A"/>
    <w:rsid w:val="008C5F50"/>
    <w:rsid w:val="008C5FEC"/>
    <w:rsid w:val="008D000D"/>
    <w:rsid w:val="008D0A96"/>
    <w:rsid w:val="008D1B09"/>
    <w:rsid w:val="008D1B63"/>
    <w:rsid w:val="008D1FEC"/>
    <w:rsid w:val="008D3047"/>
    <w:rsid w:val="008D333B"/>
    <w:rsid w:val="008D36E1"/>
    <w:rsid w:val="008D3C93"/>
    <w:rsid w:val="008D3D0C"/>
    <w:rsid w:val="008D3DA8"/>
    <w:rsid w:val="008D438B"/>
    <w:rsid w:val="008D5A76"/>
    <w:rsid w:val="008D5D22"/>
    <w:rsid w:val="008D7517"/>
    <w:rsid w:val="008D76EA"/>
    <w:rsid w:val="008D77EB"/>
    <w:rsid w:val="008E0071"/>
    <w:rsid w:val="008E05FD"/>
    <w:rsid w:val="008E1072"/>
    <w:rsid w:val="008E16B3"/>
    <w:rsid w:val="008E1D7E"/>
    <w:rsid w:val="008E2692"/>
    <w:rsid w:val="008E2A03"/>
    <w:rsid w:val="008E3A55"/>
    <w:rsid w:val="008E3E83"/>
    <w:rsid w:val="008E466A"/>
    <w:rsid w:val="008E4822"/>
    <w:rsid w:val="008E5641"/>
    <w:rsid w:val="008E5680"/>
    <w:rsid w:val="008E6B7A"/>
    <w:rsid w:val="008E6BE3"/>
    <w:rsid w:val="008E6E33"/>
    <w:rsid w:val="008F018C"/>
    <w:rsid w:val="008F077A"/>
    <w:rsid w:val="008F0F57"/>
    <w:rsid w:val="008F12F4"/>
    <w:rsid w:val="008F180D"/>
    <w:rsid w:val="008F186C"/>
    <w:rsid w:val="008F198B"/>
    <w:rsid w:val="008F1A8D"/>
    <w:rsid w:val="008F20CB"/>
    <w:rsid w:val="008F2F7C"/>
    <w:rsid w:val="008F3135"/>
    <w:rsid w:val="008F31D3"/>
    <w:rsid w:val="008F3716"/>
    <w:rsid w:val="008F38E6"/>
    <w:rsid w:val="008F44CF"/>
    <w:rsid w:val="008F47A3"/>
    <w:rsid w:val="008F497F"/>
    <w:rsid w:val="008F4E38"/>
    <w:rsid w:val="008F5137"/>
    <w:rsid w:val="008F5494"/>
    <w:rsid w:val="008F64E8"/>
    <w:rsid w:val="008F66C9"/>
    <w:rsid w:val="008F6869"/>
    <w:rsid w:val="008F6910"/>
    <w:rsid w:val="008F69D5"/>
    <w:rsid w:val="008F6F95"/>
    <w:rsid w:val="00900F77"/>
    <w:rsid w:val="00901E5E"/>
    <w:rsid w:val="00902485"/>
    <w:rsid w:val="00902D1E"/>
    <w:rsid w:val="00903685"/>
    <w:rsid w:val="00903E47"/>
    <w:rsid w:val="009047F7"/>
    <w:rsid w:val="00904A82"/>
    <w:rsid w:val="00906237"/>
    <w:rsid w:val="009076A4"/>
    <w:rsid w:val="00907B75"/>
    <w:rsid w:val="00911381"/>
    <w:rsid w:val="009122FD"/>
    <w:rsid w:val="009131B3"/>
    <w:rsid w:val="00913F5D"/>
    <w:rsid w:val="00914B66"/>
    <w:rsid w:val="00914E88"/>
    <w:rsid w:val="00915233"/>
    <w:rsid w:val="009162D6"/>
    <w:rsid w:val="009169F2"/>
    <w:rsid w:val="0091702B"/>
    <w:rsid w:val="009200F2"/>
    <w:rsid w:val="009206C5"/>
    <w:rsid w:val="00921728"/>
    <w:rsid w:val="009231E3"/>
    <w:rsid w:val="009232AE"/>
    <w:rsid w:val="009249BA"/>
    <w:rsid w:val="00925C1C"/>
    <w:rsid w:val="00926B08"/>
    <w:rsid w:val="00927124"/>
    <w:rsid w:val="009305D5"/>
    <w:rsid w:val="00930B4F"/>
    <w:rsid w:val="00931422"/>
    <w:rsid w:val="009327E6"/>
    <w:rsid w:val="00932A6F"/>
    <w:rsid w:val="00933FB4"/>
    <w:rsid w:val="00935980"/>
    <w:rsid w:val="00936125"/>
    <w:rsid w:val="009363A4"/>
    <w:rsid w:val="00936C9E"/>
    <w:rsid w:val="00936D48"/>
    <w:rsid w:val="00937030"/>
    <w:rsid w:val="00937676"/>
    <w:rsid w:val="00937D40"/>
    <w:rsid w:val="0094049B"/>
    <w:rsid w:val="00940D1F"/>
    <w:rsid w:val="00940F50"/>
    <w:rsid w:val="009412B7"/>
    <w:rsid w:val="009414F3"/>
    <w:rsid w:val="009423FD"/>
    <w:rsid w:val="00943540"/>
    <w:rsid w:val="0094360E"/>
    <w:rsid w:val="00943AE4"/>
    <w:rsid w:val="00943CDB"/>
    <w:rsid w:val="009446E1"/>
    <w:rsid w:val="0094473D"/>
    <w:rsid w:val="00944A15"/>
    <w:rsid w:val="009456E4"/>
    <w:rsid w:val="00946287"/>
    <w:rsid w:val="00947059"/>
    <w:rsid w:val="00947700"/>
    <w:rsid w:val="00947C4E"/>
    <w:rsid w:val="00947D63"/>
    <w:rsid w:val="00950535"/>
    <w:rsid w:val="009508FC"/>
    <w:rsid w:val="00950F93"/>
    <w:rsid w:val="009510A5"/>
    <w:rsid w:val="00951324"/>
    <w:rsid w:val="00951D50"/>
    <w:rsid w:val="00952967"/>
    <w:rsid w:val="009539D0"/>
    <w:rsid w:val="00953DC2"/>
    <w:rsid w:val="0095411B"/>
    <w:rsid w:val="00954468"/>
    <w:rsid w:val="00954C26"/>
    <w:rsid w:val="00954E80"/>
    <w:rsid w:val="00955E2F"/>
    <w:rsid w:val="00956C2A"/>
    <w:rsid w:val="00957F1D"/>
    <w:rsid w:val="009609D7"/>
    <w:rsid w:val="009619AF"/>
    <w:rsid w:val="00961A35"/>
    <w:rsid w:val="00961F13"/>
    <w:rsid w:val="0096235D"/>
    <w:rsid w:val="00962979"/>
    <w:rsid w:val="00962A6A"/>
    <w:rsid w:val="00962C6C"/>
    <w:rsid w:val="00962E6D"/>
    <w:rsid w:val="00963013"/>
    <w:rsid w:val="00963199"/>
    <w:rsid w:val="00963B3A"/>
    <w:rsid w:val="00963F57"/>
    <w:rsid w:val="009648FB"/>
    <w:rsid w:val="00966718"/>
    <w:rsid w:val="00966B3C"/>
    <w:rsid w:val="009671FD"/>
    <w:rsid w:val="00967B0E"/>
    <w:rsid w:val="00970732"/>
    <w:rsid w:val="009713BE"/>
    <w:rsid w:val="00972618"/>
    <w:rsid w:val="00972781"/>
    <w:rsid w:val="00972920"/>
    <w:rsid w:val="00972CE3"/>
    <w:rsid w:val="009731A3"/>
    <w:rsid w:val="009740C9"/>
    <w:rsid w:val="00974A08"/>
    <w:rsid w:val="00975A90"/>
    <w:rsid w:val="00975DB8"/>
    <w:rsid w:val="00976158"/>
    <w:rsid w:val="00976E09"/>
    <w:rsid w:val="0097708E"/>
    <w:rsid w:val="0097782E"/>
    <w:rsid w:val="00980A7F"/>
    <w:rsid w:val="00980CF8"/>
    <w:rsid w:val="0098123F"/>
    <w:rsid w:val="009812B2"/>
    <w:rsid w:val="009814F4"/>
    <w:rsid w:val="0098199F"/>
    <w:rsid w:val="009821A4"/>
    <w:rsid w:val="009826DE"/>
    <w:rsid w:val="00982C46"/>
    <w:rsid w:val="00982D83"/>
    <w:rsid w:val="0098338C"/>
    <w:rsid w:val="009833F5"/>
    <w:rsid w:val="0098344F"/>
    <w:rsid w:val="009835AA"/>
    <w:rsid w:val="009835BD"/>
    <w:rsid w:val="00983701"/>
    <w:rsid w:val="00983C09"/>
    <w:rsid w:val="00983DD3"/>
    <w:rsid w:val="009846B7"/>
    <w:rsid w:val="00985221"/>
    <w:rsid w:val="0098588E"/>
    <w:rsid w:val="009861F8"/>
    <w:rsid w:val="00986AA6"/>
    <w:rsid w:val="0099008D"/>
    <w:rsid w:val="00990409"/>
    <w:rsid w:val="00990C74"/>
    <w:rsid w:val="00991329"/>
    <w:rsid w:val="00991894"/>
    <w:rsid w:val="00991C95"/>
    <w:rsid w:val="00991EF5"/>
    <w:rsid w:val="009922BD"/>
    <w:rsid w:val="0099392D"/>
    <w:rsid w:val="009947DF"/>
    <w:rsid w:val="00995737"/>
    <w:rsid w:val="0099651D"/>
    <w:rsid w:val="009965BB"/>
    <w:rsid w:val="009969C3"/>
    <w:rsid w:val="00997328"/>
    <w:rsid w:val="00997846"/>
    <w:rsid w:val="009A0921"/>
    <w:rsid w:val="009A09CB"/>
    <w:rsid w:val="009A0C81"/>
    <w:rsid w:val="009A0E2B"/>
    <w:rsid w:val="009A121A"/>
    <w:rsid w:val="009A14E1"/>
    <w:rsid w:val="009A1981"/>
    <w:rsid w:val="009A2BF4"/>
    <w:rsid w:val="009A2EA8"/>
    <w:rsid w:val="009A42F5"/>
    <w:rsid w:val="009A493F"/>
    <w:rsid w:val="009A4C9A"/>
    <w:rsid w:val="009A50C3"/>
    <w:rsid w:val="009A67EE"/>
    <w:rsid w:val="009A6D48"/>
    <w:rsid w:val="009A709B"/>
    <w:rsid w:val="009A7211"/>
    <w:rsid w:val="009B0567"/>
    <w:rsid w:val="009B087A"/>
    <w:rsid w:val="009B27B7"/>
    <w:rsid w:val="009B27C2"/>
    <w:rsid w:val="009B2C9E"/>
    <w:rsid w:val="009B3001"/>
    <w:rsid w:val="009B32D1"/>
    <w:rsid w:val="009B34C4"/>
    <w:rsid w:val="009B3B78"/>
    <w:rsid w:val="009B4616"/>
    <w:rsid w:val="009B47E7"/>
    <w:rsid w:val="009B5614"/>
    <w:rsid w:val="009B654E"/>
    <w:rsid w:val="009B6820"/>
    <w:rsid w:val="009B751B"/>
    <w:rsid w:val="009B78B2"/>
    <w:rsid w:val="009B7DDB"/>
    <w:rsid w:val="009B7E34"/>
    <w:rsid w:val="009C04CC"/>
    <w:rsid w:val="009C0DAC"/>
    <w:rsid w:val="009C1366"/>
    <w:rsid w:val="009C1E48"/>
    <w:rsid w:val="009C39A9"/>
    <w:rsid w:val="009C3EFE"/>
    <w:rsid w:val="009C44A0"/>
    <w:rsid w:val="009C5A51"/>
    <w:rsid w:val="009C5EDD"/>
    <w:rsid w:val="009C6075"/>
    <w:rsid w:val="009C61F2"/>
    <w:rsid w:val="009C68FE"/>
    <w:rsid w:val="009C6D6F"/>
    <w:rsid w:val="009C7516"/>
    <w:rsid w:val="009C7620"/>
    <w:rsid w:val="009C7EEB"/>
    <w:rsid w:val="009D0354"/>
    <w:rsid w:val="009D19E6"/>
    <w:rsid w:val="009D1E70"/>
    <w:rsid w:val="009D20F4"/>
    <w:rsid w:val="009D3211"/>
    <w:rsid w:val="009D3579"/>
    <w:rsid w:val="009D37D5"/>
    <w:rsid w:val="009D48EF"/>
    <w:rsid w:val="009D4904"/>
    <w:rsid w:val="009D5BE7"/>
    <w:rsid w:val="009D6788"/>
    <w:rsid w:val="009D7450"/>
    <w:rsid w:val="009E0243"/>
    <w:rsid w:val="009E061B"/>
    <w:rsid w:val="009E094E"/>
    <w:rsid w:val="009E0A95"/>
    <w:rsid w:val="009E128D"/>
    <w:rsid w:val="009E1F31"/>
    <w:rsid w:val="009E24D5"/>
    <w:rsid w:val="009E25BB"/>
    <w:rsid w:val="009E2824"/>
    <w:rsid w:val="009E28A8"/>
    <w:rsid w:val="009E2A85"/>
    <w:rsid w:val="009E3359"/>
    <w:rsid w:val="009E35E2"/>
    <w:rsid w:val="009E36A1"/>
    <w:rsid w:val="009E4291"/>
    <w:rsid w:val="009E4C74"/>
    <w:rsid w:val="009E4F2C"/>
    <w:rsid w:val="009E4FAB"/>
    <w:rsid w:val="009E6472"/>
    <w:rsid w:val="009E67DF"/>
    <w:rsid w:val="009E68CE"/>
    <w:rsid w:val="009E6BBE"/>
    <w:rsid w:val="009E6D48"/>
    <w:rsid w:val="009F0027"/>
    <w:rsid w:val="009F1262"/>
    <w:rsid w:val="009F194C"/>
    <w:rsid w:val="009F19B7"/>
    <w:rsid w:val="009F2D0F"/>
    <w:rsid w:val="009F35CF"/>
    <w:rsid w:val="009F3DA4"/>
    <w:rsid w:val="009F41B0"/>
    <w:rsid w:val="009F46D5"/>
    <w:rsid w:val="009F4E35"/>
    <w:rsid w:val="009F5105"/>
    <w:rsid w:val="009F51B6"/>
    <w:rsid w:val="009F60C0"/>
    <w:rsid w:val="009F7834"/>
    <w:rsid w:val="009F7E4E"/>
    <w:rsid w:val="009F7EA7"/>
    <w:rsid w:val="00A00840"/>
    <w:rsid w:val="00A01223"/>
    <w:rsid w:val="00A016E2"/>
    <w:rsid w:val="00A01B3F"/>
    <w:rsid w:val="00A01C78"/>
    <w:rsid w:val="00A02141"/>
    <w:rsid w:val="00A0229C"/>
    <w:rsid w:val="00A0277D"/>
    <w:rsid w:val="00A02EAC"/>
    <w:rsid w:val="00A038DD"/>
    <w:rsid w:val="00A0392B"/>
    <w:rsid w:val="00A03D54"/>
    <w:rsid w:val="00A04572"/>
    <w:rsid w:val="00A04725"/>
    <w:rsid w:val="00A0510D"/>
    <w:rsid w:val="00A05CDF"/>
    <w:rsid w:val="00A05DFC"/>
    <w:rsid w:val="00A06B22"/>
    <w:rsid w:val="00A06CB2"/>
    <w:rsid w:val="00A073BB"/>
    <w:rsid w:val="00A0790D"/>
    <w:rsid w:val="00A10739"/>
    <w:rsid w:val="00A1079C"/>
    <w:rsid w:val="00A10A30"/>
    <w:rsid w:val="00A10DE7"/>
    <w:rsid w:val="00A11608"/>
    <w:rsid w:val="00A116A2"/>
    <w:rsid w:val="00A117C4"/>
    <w:rsid w:val="00A11C09"/>
    <w:rsid w:val="00A11D2A"/>
    <w:rsid w:val="00A12035"/>
    <w:rsid w:val="00A12B55"/>
    <w:rsid w:val="00A12EAC"/>
    <w:rsid w:val="00A12EE9"/>
    <w:rsid w:val="00A14067"/>
    <w:rsid w:val="00A1417E"/>
    <w:rsid w:val="00A14A34"/>
    <w:rsid w:val="00A14E53"/>
    <w:rsid w:val="00A153DC"/>
    <w:rsid w:val="00A15A14"/>
    <w:rsid w:val="00A15B1D"/>
    <w:rsid w:val="00A15D11"/>
    <w:rsid w:val="00A17660"/>
    <w:rsid w:val="00A17D69"/>
    <w:rsid w:val="00A205AD"/>
    <w:rsid w:val="00A2068E"/>
    <w:rsid w:val="00A20F60"/>
    <w:rsid w:val="00A213E5"/>
    <w:rsid w:val="00A2166E"/>
    <w:rsid w:val="00A22606"/>
    <w:rsid w:val="00A22B3E"/>
    <w:rsid w:val="00A22C34"/>
    <w:rsid w:val="00A22F4F"/>
    <w:rsid w:val="00A230A4"/>
    <w:rsid w:val="00A2349A"/>
    <w:rsid w:val="00A2389E"/>
    <w:rsid w:val="00A23F7D"/>
    <w:rsid w:val="00A24F7D"/>
    <w:rsid w:val="00A2504A"/>
    <w:rsid w:val="00A252AC"/>
    <w:rsid w:val="00A252DA"/>
    <w:rsid w:val="00A256F5"/>
    <w:rsid w:val="00A25993"/>
    <w:rsid w:val="00A262E8"/>
    <w:rsid w:val="00A26C67"/>
    <w:rsid w:val="00A27D9B"/>
    <w:rsid w:val="00A27F11"/>
    <w:rsid w:val="00A30202"/>
    <w:rsid w:val="00A304F4"/>
    <w:rsid w:val="00A30BF7"/>
    <w:rsid w:val="00A31B49"/>
    <w:rsid w:val="00A31C02"/>
    <w:rsid w:val="00A32016"/>
    <w:rsid w:val="00A32270"/>
    <w:rsid w:val="00A32D06"/>
    <w:rsid w:val="00A33176"/>
    <w:rsid w:val="00A33452"/>
    <w:rsid w:val="00A339E8"/>
    <w:rsid w:val="00A34460"/>
    <w:rsid w:val="00A353F1"/>
    <w:rsid w:val="00A354B0"/>
    <w:rsid w:val="00A35AB9"/>
    <w:rsid w:val="00A35B66"/>
    <w:rsid w:val="00A36A54"/>
    <w:rsid w:val="00A36F95"/>
    <w:rsid w:val="00A370F2"/>
    <w:rsid w:val="00A3732E"/>
    <w:rsid w:val="00A379D5"/>
    <w:rsid w:val="00A37FED"/>
    <w:rsid w:val="00A42DED"/>
    <w:rsid w:val="00A43147"/>
    <w:rsid w:val="00A4334F"/>
    <w:rsid w:val="00A436FD"/>
    <w:rsid w:val="00A438A8"/>
    <w:rsid w:val="00A44352"/>
    <w:rsid w:val="00A445CC"/>
    <w:rsid w:val="00A4480E"/>
    <w:rsid w:val="00A45596"/>
    <w:rsid w:val="00A45ACE"/>
    <w:rsid w:val="00A46883"/>
    <w:rsid w:val="00A46964"/>
    <w:rsid w:val="00A474CB"/>
    <w:rsid w:val="00A4781C"/>
    <w:rsid w:val="00A47C87"/>
    <w:rsid w:val="00A50354"/>
    <w:rsid w:val="00A50B42"/>
    <w:rsid w:val="00A50FC9"/>
    <w:rsid w:val="00A51022"/>
    <w:rsid w:val="00A521A4"/>
    <w:rsid w:val="00A52527"/>
    <w:rsid w:val="00A528AF"/>
    <w:rsid w:val="00A52F04"/>
    <w:rsid w:val="00A5374D"/>
    <w:rsid w:val="00A538F5"/>
    <w:rsid w:val="00A53AF3"/>
    <w:rsid w:val="00A53E04"/>
    <w:rsid w:val="00A54B98"/>
    <w:rsid w:val="00A55430"/>
    <w:rsid w:val="00A55605"/>
    <w:rsid w:val="00A556FA"/>
    <w:rsid w:val="00A568C1"/>
    <w:rsid w:val="00A569B3"/>
    <w:rsid w:val="00A56BF1"/>
    <w:rsid w:val="00A56D6B"/>
    <w:rsid w:val="00A57888"/>
    <w:rsid w:val="00A57E38"/>
    <w:rsid w:val="00A608C9"/>
    <w:rsid w:val="00A60AFB"/>
    <w:rsid w:val="00A60CAD"/>
    <w:rsid w:val="00A610FE"/>
    <w:rsid w:val="00A61B7E"/>
    <w:rsid w:val="00A61CF6"/>
    <w:rsid w:val="00A6241D"/>
    <w:rsid w:val="00A63603"/>
    <w:rsid w:val="00A63CDA"/>
    <w:rsid w:val="00A64D0E"/>
    <w:rsid w:val="00A65AA8"/>
    <w:rsid w:val="00A65B6D"/>
    <w:rsid w:val="00A65C64"/>
    <w:rsid w:val="00A65CA5"/>
    <w:rsid w:val="00A65F21"/>
    <w:rsid w:val="00A66347"/>
    <w:rsid w:val="00A667E8"/>
    <w:rsid w:val="00A675EA"/>
    <w:rsid w:val="00A677BC"/>
    <w:rsid w:val="00A67E09"/>
    <w:rsid w:val="00A70533"/>
    <w:rsid w:val="00A70A1D"/>
    <w:rsid w:val="00A70DA3"/>
    <w:rsid w:val="00A714CC"/>
    <w:rsid w:val="00A714EA"/>
    <w:rsid w:val="00A72342"/>
    <w:rsid w:val="00A728DF"/>
    <w:rsid w:val="00A73F7E"/>
    <w:rsid w:val="00A74085"/>
    <w:rsid w:val="00A75983"/>
    <w:rsid w:val="00A75E31"/>
    <w:rsid w:val="00A762BC"/>
    <w:rsid w:val="00A764BA"/>
    <w:rsid w:val="00A7653B"/>
    <w:rsid w:val="00A76685"/>
    <w:rsid w:val="00A76C0B"/>
    <w:rsid w:val="00A76D36"/>
    <w:rsid w:val="00A77378"/>
    <w:rsid w:val="00A774AD"/>
    <w:rsid w:val="00A779B7"/>
    <w:rsid w:val="00A801D5"/>
    <w:rsid w:val="00A80771"/>
    <w:rsid w:val="00A809E9"/>
    <w:rsid w:val="00A80D0D"/>
    <w:rsid w:val="00A81B75"/>
    <w:rsid w:val="00A828D1"/>
    <w:rsid w:val="00A82F89"/>
    <w:rsid w:val="00A84538"/>
    <w:rsid w:val="00A84690"/>
    <w:rsid w:val="00A8470F"/>
    <w:rsid w:val="00A84999"/>
    <w:rsid w:val="00A84C23"/>
    <w:rsid w:val="00A85850"/>
    <w:rsid w:val="00A85A8D"/>
    <w:rsid w:val="00A85CD3"/>
    <w:rsid w:val="00A86421"/>
    <w:rsid w:val="00A867E2"/>
    <w:rsid w:val="00A8690B"/>
    <w:rsid w:val="00A87903"/>
    <w:rsid w:val="00A87F7C"/>
    <w:rsid w:val="00A9011F"/>
    <w:rsid w:val="00A90331"/>
    <w:rsid w:val="00A90F41"/>
    <w:rsid w:val="00A91548"/>
    <w:rsid w:val="00A9165C"/>
    <w:rsid w:val="00A9203D"/>
    <w:rsid w:val="00A923A1"/>
    <w:rsid w:val="00A924CB"/>
    <w:rsid w:val="00A92E4D"/>
    <w:rsid w:val="00A933E8"/>
    <w:rsid w:val="00A942C3"/>
    <w:rsid w:val="00A951C0"/>
    <w:rsid w:val="00A96938"/>
    <w:rsid w:val="00A971DC"/>
    <w:rsid w:val="00A97445"/>
    <w:rsid w:val="00A976FD"/>
    <w:rsid w:val="00AA0C2D"/>
    <w:rsid w:val="00AA0C39"/>
    <w:rsid w:val="00AA0F12"/>
    <w:rsid w:val="00AA145A"/>
    <w:rsid w:val="00AA252A"/>
    <w:rsid w:val="00AA2A78"/>
    <w:rsid w:val="00AA2D8D"/>
    <w:rsid w:val="00AA2FF9"/>
    <w:rsid w:val="00AA3733"/>
    <w:rsid w:val="00AA3860"/>
    <w:rsid w:val="00AA451F"/>
    <w:rsid w:val="00AA46C8"/>
    <w:rsid w:val="00AA470F"/>
    <w:rsid w:val="00AA47D5"/>
    <w:rsid w:val="00AA4962"/>
    <w:rsid w:val="00AA4B0B"/>
    <w:rsid w:val="00AA4DE7"/>
    <w:rsid w:val="00AA4F63"/>
    <w:rsid w:val="00AA555C"/>
    <w:rsid w:val="00AA5701"/>
    <w:rsid w:val="00AB0B88"/>
    <w:rsid w:val="00AB13F6"/>
    <w:rsid w:val="00AB1D76"/>
    <w:rsid w:val="00AB1FDA"/>
    <w:rsid w:val="00AB1FE3"/>
    <w:rsid w:val="00AB2C89"/>
    <w:rsid w:val="00AB2E0C"/>
    <w:rsid w:val="00AB30C7"/>
    <w:rsid w:val="00AB34BF"/>
    <w:rsid w:val="00AB4B71"/>
    <w:rsid w:val="00AB511D"/>
    <w:rsid w:val="00AB5391"/>
    <w:rsid w:val="00AB548B"/>
    <w:rsid w:val="00AB576B"/>
    <w:rsid w:val="00AB57FE"/>
    <w:rsid w:val="00AB6BA6"/>
    <w:rsid w:val="00AC0E5A"/>
    <w:rsid w:val="00AC123C"/>
    <w:rsid w:val="00AC14CA"/>
    <w:rsid w:val="00AC1968"/>
    <w:rsid w:val="00AC1CFB"/>
    <w:rsid w:val="00AC1FA5"/>
    <w:rsid w:val="00AC28E0"/>
    <w:rsid w:val="00AC2B2B"/>
    <w:rsid w:val="00AC36E3"/>
    <w:rsid w:val="00AC38DD"/>
    <w:rsid w:val="00AC3A8D"/>
    <w:rsid w:val="00AC418D"/>
    <w:rsid w:val="00AC4DF1"/>
    <w:rsid w:val="00AC637A"/>
    <w:rsid w:val="00AC6F56"/>
    <w:rsid w:val="00AC7CD6"/>
    <w:rsid w:val="00AC7F27"/>
    <w:rsid w:val="00AD077C"/>
    <w:rsid w:val="00AD07DE"/>
    <w:rsid w:val="00AD114C"/>
    <w:rsid w:val="00AD15B0"/>
    <w:rsid w:val="00AD2672"/>
    <w:rsid w:val="00AD2CD6"/>
    <w:rsid w:val="00AD38CD"/>
    <w:rsid w:val="00AD4977"/>
    <w:rsid w:val="00AD52CD"/>
    <w:rsid w:val="00AD5AFD"/>
    <w:rsid w:val="00AD5B54"/>
    <w:rsid w:val="00AD5DDE"/>
    <w:rsid w:val="00AD5E73"/>
    <w:rsid w:val="00AD6D84"/>
    <w:rsid w:val="00AD7BB5"/>
    <w:rsid w:val="00AE0147"/>
    <w:rsid w:val="00AE0E82"/>
    <w:rsid w:val="00AE131D"/>
    <w:rsid w:val="00AE1370"/>
    <w:rsid w:val="00AE142D"/>
    <w:rsid w:val="00AE1804"/>
    <w:rsid w:val="00AE316A"/>
    <w:rsid w:val="00AE3B80"/>
    <w:rsid w:val="00AE42B0"/>
    <w:rsid w:val="00AE455A"/>
    <w:rsid w:val="00AE4F6F"/>
    <w:rsid w:val="00AE51B4"/>
    <w:rsid w:val="00AE5C26"/>
    <w:rsid w:val="00AE623C"/>
    <w:rsid w:val="00AE656C"/>
    <w:rsid w:val="00AE6B18"/>
    <w:rsid w:val="00AE75AD"/>
    <w:rsid w:val="00AE7827"/>
    <w:rsid w:val="00AE7943"/>
    <w:rsid w:val="00AE7973"/>
    <w:rsid w:val="00AE7B23"/>
    <w:rsid w:val="00AE7BAB"/>
    <w:rsid w:val="00AF1208"/>
    <w:rsid w:val="00AF130E"/>
    <w:rsid w:val="00AF167B"/>
    <w:rsid w:val="00AF1D0B"/>
    <w:rsid w:val="00AF2136"/>
    <w:rsid w:val="00AF219B"/>
    <w:rsid w:val="00AF35EF"/>
    <w:rsid w:val="00AF39E6"/>
    <w:rsid w:val="00AF3F89"/>
    <w:rsid w:val="00AF4CCD"/>
    <w:rsid w:val="00AF4E46"/>
    <w:rsid w:val="00AF4FF9"/>
    <w:rsid w:val="00AF5226"/>
    <w:rsid w:val="00AF5429"/>
    <w:rsid w:val="00AF550E"/>
    <w:rsid w:val="00AF55ED"/>
    <w:rsid w:val="00AF66C2"/>
    <w:rsid w:val="00AF7CA5"/>
    <w:rsid w:val="00B00132"/>
    <w:rsid w:val="00B004E0"/>
    <w:rsid w:val="00B00790"/>
    <w:rsid w:val="00B00931"/>
    <w:rsid w:val="00B00D19"/>
    <w:rsid w:val="00B00D2E"/>
    <w:rsid w:val="00B015D4"/>
    <w:rsid w:val="00B01976"/>
    <w:rsid w:val="00B01BD2"/>
    <w:rsid w:val="00B01D1C"/>
    <w:rsid w:val="00B02EC0"/>
    <w:rsid w:val="00B031A2"/>
    <w:rsid w:val="00B0350B"/>
    <w:rsid w:val="00B04B1A"/>
    <w:rsid w:val="00B04CBB"/>
    <w:rsid w:val="00B04E25"/>
    <w:rsid w:val="00B052CC"/>
    <w:rsid w:val="00B05A3F"/>
    <w:rsid w:val="00B05D58"/>
    <w:rsid w:val="00B06075"/>
    <w:rsid w:val="00B063AA"/>
    <w:rsid w:val="00B07766"/>
    <w:rsid w:val="00B07850"/>
    <w:rsid w:val="00B1029D"/>
    <w:rsid w:val="00B10978"/>
    <w:rsid w:val="00B111A6"/>
    <w:rsid w:val="00B11A4C"/>
    <w:rsid w:val="00B11AA8"/>
    <w:rsid w:val="00B131BD"/>
    <w:rsid w:val="00B137FA"/>
    <w:rsid w:val="00B13E2A"/>
    <w:rsid w:val="00B14744"/>
    <w:rsid w:val="00B14D31"/>
    <w:rsid w:val="00B15A80"/>
    <w:rsid w:val="00B16BCA"/>
    <w:rsid w:val="00B173AF"/>
    <w:rsid w:val="00B201EA"/>
    <w:rsid w:val="00B21086"/>
    <w:rsid w:val="00B21E68"/>
    <w:rsid w:val="00B21F58"/>
    <w:rsid w:val="00B22C3E"/>
    <w:rsid w:val="00B235AA"/>
    <w:rsid w:val="00B24166"/>
    <w:rsid w:val="00B2555D"/>
    <w:rsid w:val="00B255EB"/>
    <w:rsid w:val="00B26231"/>
    <w:rsid w:val="00B26583"/>
    <w:rsid w:val="00B26961"/>
    <w:rsid w:val="00B26BE7"/>
    <w:rsid w:val="00B271ED"/>
    <w:rsid w:val="00B2759A"/>
    <w:rsid w:val="00B27CB5"/>
    <w:rsid w:val="00B27E1B"/>
    <w:rsid w:val="00B30E30"/>
    <w:rsid w:val="00B30E77"/>
    <w:rsid w:val="00B31A17"/>
    <w:rsid w:val="00B31EC9"/>
    <w:rsid w:val="00B31F46"/>
    <w:rsid w:val="00B321C9"/>
    <w:rsid w:val="00B32547"/>
    <w:rsid w:val="00B32931"/>
    <w:rsid w:val="00B329C8"/>
    <w:rsid w:val="00B32F48"/>
    <w:rsid w:val="00B32FB9"/>
    <w:rsid w:val="00B3311F"/>
    <w:rsid w:val="00B334D0"/>
    <w:rsid w:val="00B33A03"/>
    <w:rsid w:val="00B33C64"/>
    <w:rsid w:val="00B340F0"/>
    <w:rsid w:val="00B34136"/>
    <w:rsid w:val="00B3435B"/>
    <w:rsid w:val="00B34692"/>
    <w:rsid w:val="00B34BB7"/>
    <w:rsid w:val="00B35124"/>
    <w:rsid w:val="00B35EA4"/>
    <w:rsid w:val="00B35F87"/>
    <w:rsid w:val="00B36544"/>
    <w:rsid w:val="00B3680C"/>
    <w:rsid w:val="00B372DA"/>
    <w:rsid w:val="00B37627"/>
    <w:rsid w:val="00B37826"/>
    <w:rsid w:val="00B40518"/>
    <w:rsid w:val="00B40E06"/>
    <w:rsid w:val="00B40FAF"/>
    <w:rsid w:val="00B41DCF"/>
    <w:rsid w:val="00B43048"/>
    <w:rsid w:val="00B43F27"/>
    <w:rsid w:val="00B4448E"/>
    <w:rsid w:val="00B44DBD"/>
    <w:rsid w:val="00B45DC6"/>
    <w:rsid w:val="00B46440"/>
    <w:rsid w:val="00B46A26"/>
    <w:rsid w:val="00B46B71"/>
    <w:rsid w:val="00B46D43"/>
    <w:rsid w:val="00B4724D"/>
    <w:rsid w:val="00B5023A"/>
    <w:rsid w:val="00B502B5"/>
    <w:rsid w:val="00B5038D"/>
    <w:rsid w:val="00B506B8"/>
    <w:rsid w:val="00B506F1"/>
    <w:rsid w:val="00B5088F"/>
    <w:rsid w:val="00B513AA"/>
    <w:rsid w:val="00B517D6"/>
    <w:rsid w:val="00B51948"/>
    <w:rsid w:val="00B5213D"/>
    <w:rsid w:val="00B52BDB"/>
    <w:rsid w:val="00B530CD"/>
    <w:rsid w:val="00B5452E"/>
    <w:rsid w:val="00B54A50"/>
    <w:rsid w:val="00B55043"/>
    <w:rsid w:val="00B55485"/>
    <w:rsid w:val="00B560C6"/>
    <w:rsid w:val="00B56655"/>
    <w:rsid w:val="00B56D91"/>
    <w:rsid w:val="00B56E17"/>
    <w:rsid w:val="00B571E9"/>
    <w:rsid w:val="00B572D2"/>
    <w:rsid w:val="00B57BD0"/>
    <w:rsid w:val="00B57E53"/>
    <w:rsid w:val="00B6075A"/>
    <w:rsid w:val="00B61E5C"/>
    <w:rsid w:val="00B6229E"/>
    <w:rsid w:val="00B62430"/>
    <w:rsid w:val="00B63AD8"/>
    <w:rsid w:val="00B645DA"/>
    <w:rsid w:val="00B6462F"/>
    <w:rsid w:val="00B64642"/>
    <w:rsid w:val="00B64A9B"/>
    <w:rsid w:val="00B65708"/>
    <w:rsid w:val="00B658C9"/>
    <w:rsid w:val="00B65CBD"/>
    <w:rsid w:val="00B661E9"/>
    <w:rsid w:val="00B674DD"/>
    <w:rsid w:val="00B67D25"/>
    <w:rsid w:val="00B67D86"/>
    <w:rsid w:val="00B708FF"/>
    <w:rsid w:val="00B71FE3"/>
    <w:rsid w:val="00B720DC"/>
    <w:rsid w:val="00B72F72"/>
    <w:rsid w:val="00B732C4"/>
    <w:rsid w:val="00B734A3"/>
    <w:rsid w:val="00B7351E"/>
    <w:rsid w:val="00B73E37"/>
    <w:rsid w:val="00B74067"/>
    <w:rsid w:val="00B74F46"/>
    <w:rsid w:val="00B75BB0"/>
    <w:rsid w:val="00B764F3"/>
    <w:rsid w:val="00B76856"/>
    <w:rsid w:val="00B76BFF"/>
    <w:rsid w:val="00B770FD"/>
    <w:rsid w:val="00B77129"/>
    <w:rsid w:val="00B777A4"/>
    <w:rsid w:val="00B77980"/>
    <w:rsid w:val="00B77BDF"/>
    <w:rsid w:val="00B80215"/>
    <w:rsid w:val="00B80393"/>
    <w:rsid w:val="00B80504"/>
    <w:rsid w:val="00B80980"/>
    <w:rsid w:val="00B80B4C"/>
    <w:rsid w:val="00B81BFD"/>
    <w:rsid w:val="00B81C59"/>
    <w:rsid w:val="00B82E67"/>
    <w:rsid w:val="00B83E09"/>
    <w:rsid w:val="00B83EEA"/>
    <w:rsid w:val="00B83FC3"/>
    <w:rsid w:val="00B8437C"/>
    <w:rsid w:val="00B84779"/>
    <w:rsid w:val="00B849AA"/>
    <w:rsid w:val="00B84ECC"/>
    <w:rsid w:val="00B852CC"/>
    <w:rsid w:val="00B85366"/>
    <w:rsid w:val="00B85908"/>
    <w:rsid w:val="00B860C5"/>
    <w:rsid w:val="00B86125"/>
    <w:rsid w:val="00B8727F"/>
    <w:rsid w:val="00B87D15"/>
    <w:rsid w:val="00B900A5"/>
    <w:rsid w:val="00B905D7"/>
    <w:rsid w:val="00B90841"/>
    <w:rsid w:val="00B90A14"/>
    <w:rsid w:val="00B9172E"/>
    <w:rsid w:val="00B91761"/>
    <w:rsid w:val="00B9191C"/>
    <w:rsid w:val="00B919EE"/>
    <w:rsid w:val="00B92735"/>
    <w:rsid w:val="00B9276D"/>
    <w:rsid w:val="00B92AC3"/>
    <w:rsid w:val="00B9651D"/>
    <w:rsid w:val="00B97738"/>
    <w:rsid w:val="00B9782C"/>
    <w:rsid w:val="00B97AD0"/>
    <w:rsid w:val="00BA09EB"/>
    <w:rsid w:val="00BA15BA"/>
    <w:rsid w:val="00BA1E12"/>
    <w:rsid w:val="00BA1F07"/>
    <w:rsid w:val="00BA238E"/>
    <w:rsid w:val="00BA3356"/>
    <w:rsid w:val="00BA33C7"/>
    <w:rsid w:val="00BA352F"/>
    <w:rsid w:val="00BA3863"/>
    <w:rsid w:val="00BA3E65"/>
    <w:rsid w:val="00BA414B"/>
    <w:rsid w:val="00BA4D20"/>
    <w:rsid w:val="00BA5154"/>
    <w:rsid w:val="00BA556E"/>
    <w:rsid w:val="00BA5BC4"/>
    <w:rsid w:val="00BA5C4F"/>
    <w:rsid w:val="00BA5DF4"/>
    <w:rsid w:val="00BA5EE5"/>
    <w:rsid w:val="00BB015C"/>
    <w:rsid w:val="00BB0233"/>
    <w:rsid w:val="00BB0280"/>
    <w:rsid w:val="00BB08D7"/>
    <w:rsid w:val="00BB16F1"/>
    <w:rsid w:val="00BB1B4B"/>
    <w:rsid w:val="00BB207D"/>
    <w:rsid w:val="00BB2263"/>
    <w:rsid w:val="00BB2E37"/>
    <w:rsid w:val="00BB3303"/>
    <w:rsid w:val="00BB3C8A"/>
    <w:rsid w:val="00BB414A"/>
    <w:rsid w:val="00BB451A"/>
    <w:rsid w:val="00BB472B"/>
    <w:rsid w:val="00BB4B47"/>
    <w:rsid w:val="00BB51CE"/>
    <w:rsid w:val="00BB5576"/>
    <w:rsid w:val="00BB5A78"/>
    <w:rsid w:val="00BB5EE8"/>
    <w:rsid w:val="00BB61F0"/>
    <w:rsid w:val="00BB6BE2"/>
    <w:rsid w:val="00BB6BEA"/>
    <w:rsid w:val="00BB7450"/>
    <w:rsid w:val="00BB7492"/>
    <w:rsid w:val="00BB76FB"/>
    <w:rsid w:val="00BB7D11"/>
    <w:rsid w:val="00BC046E"/>
    <w:rsid w:val="00BC092C"/>
    <w:rsid w:val="00BC3C03"/>
    <w:rsid w:val="00BC48FF"/>
    <w:rsid w:val="00BC4B6B"/>
    <w:rsid w:val="00BC4CE1"/>
    <w:rsid w:val="00BC5AE6"/>
    <w:rsid w:val="00BC6646"/>
    <w:rsid w:val="00BC6D3D"/>
    <w:rsid w:val="00BD0321"/>
    <w:rsid w:val="00BD0F20"/>
    <w:rsid w:val="00BD1CE1"/>
    <w:rsid w:val="00BD1F6C"/>
    <w:rsid w:val="00BD21CF"/>
    <w:rsid w:val="00BD3893"/>
    <w:rsid w:val="00BD3CE5"/>
    <w:rsid w:val="00BD3D29"/>
    <w:rsid w:val="00BD440D"/>
    <w:rsid w:val="00BD4806"/>
    <w:rsid w:val="00BD4D08"/>
    <w:rsid w:val="00BD4DC3"/>
    <w:rsid w:val="00BD4EED"/>
    <w:rsid w:val="00BD5040"/>
    <w:rsid w:val="00BD5567"/>
    <w:rsid w:val="00BD5F64"/>
    <w:rsid w:val="00BD603C"/>
    <w:rsid w:val="00BD61EF"/>
    <w:rsid w:val="00BD64E8"/>
    <w:rsid w:val="00BE0487"/>
    <w:rsid w:val="00BE11E5"/>
    <w:rsid w:val="00BE1269"/>
    <w:rsid w:val="00BE1522"/>
    <w:rsid w:val="00BE1D27"/>
    <w:rsid w:val="00BE2782"/>
    <w:rsid w:val="00BE2F74"/>
    <w:rsid w:val="00BE3B03"/>
    <w:rsid w:val="00BE40A5"/>
    <w:rsid w:val="00BE4FF4"/>
    <w:rsid w:val="00BE5436"/>
    <w:rsid w:val="00BE566E"/>
    <w:rsid w:val="00BE5765"/>
    <w:rsid w:val="00BE6073"/>
    <w:rsid w:val="00BE6B6E"/>
    <w:rsid w:val="00BE6C52"/>
    <w:rsid w:val="00BE711A"/>
    <w:rsid w:val="00BE7510"/>
    <w:rsid w:val="00BE7794"/>
    <w:rsid w:val="00BE7A3F"/>
    <w:rsid w:val="00BE7EBA"/>
    <w:rsid w:val="00BF04F5"/>
    <w:rsid w:val="00BF0640"/>
    <w:rsid w:val="00BF0C1C"/>
    <w:rsid w:val="00BF161B"/>
    <w:rsid w:val="00BF21EC"/>
    <w:rsid w:val="00BF29E4"/>
    <w:rsid w:val="00BF2DA6"/>
    <w:rsid w:val="00BF3218"/>
    <w:rsid w:val="00BF3224"/>
    <w:rsid w:val="00BF38BE"/>
    <w:rsid w:val="00BF4404"/>
    <w:rsid w:val="00BF469E"/>
    <w:rsid w:val="00BF4B97"/>
    <w:rsid w:val="00BF610B"/>
    <w:rsid w:val="00BF6689"/>
    <w:rsid w:val="00BF768B"/>
    <w:rsid w:val="00BF7F4F"/>
    <w:rsid w:val="00C005DC"/>
    <w:rsid w:val="00C00ACD"/>
    <w:rsid w:val="00C00C4C"/>
    <w:rsid w:val="00C00E89"/>
    <w:rsid w:val="00C00EBA"/>
    <w:rsid w:val="00C00FB6"/>
    <w:rsid w:val="00C013E8"/>
    <w:rsid w:val="00C019B1"/>
    <w:rsid w:val="00C01AAD"/>
    <w:rsid w:val="00C02762"/>
    <w:rsid w:val="00C02C01"/>
    <w:rsid w:val="00C02FBE"/>
    <w:rsid w:val="00C03BC1"/>
    <w:rsid w:val="00C0449E"/>
    <w:rsid w:val="00C04AEE"/>
    <w:rsid w:val="00C04DDA"/>
    <w:rsid w:val="00C04E38"/>
    <w:rsid w:val="00C04F62"/>
    <w:rsid w:val="00C04F6A"/>
    <w:rsid w:val="00C051B7"/>
    <w:rsid w:val="00C05978"/>
    <w:rsid w:val="00C06BE1"/>
    <w:rsid w:val="00C07247"/>
    <w:rsid w:val="00C108B7"/>
    <w:rsid w:val="00C10F6E"/>
    <w:rsid w:val="00C12229"/>
    <w:rsid w:val="00C127B5"/>
    <w:rsid w:val="00C1308B"/>
    <w:rsid w:val="00C133F1"/>
    <w:rsid w:val="00C135C3"/>
    <w:rsid w:val="00C13E7E"/>
    <w:rsid w:val="00C14BF7"/>
    <w:rsid w:val="00C150A6"/>
    <w:rsid w:val="00C15C5B"/>
    <w:rsid w:val="00C15D62"/>
    <w:rsid w:val="00C15DDA"/>
    <w:rsid w:val="00C160D1"/>
    <w:rsid w:val="00C161D2"/>
    <w:rsid w:val="00C16518"/>
    <w:rsid w:val="00C16A1B"/>
    <w:rsid w:val="00C17002"/>
    <w:rsid w:val="00C176E7"/>
    <w:rsid w:val="00C17DCA"/>
    <w:rsid w:val="00C200AD"/>
    <w:rsid w:val="00C207C1"/>
    <w:rsid w:val="00C209DE"/>
    <w:rsid w:val="00C21193"/>
    <w:rsid w:val="00C216D0"/>
    <w:rsid w:val="00C21788"/>
    <w:rsid w:val="00C222A2"/>
    <w:rsid w:val="00C23624"/>
    <w:rsid w:val="00C23A60"/>
    <w:rsid w:val="00C23D7D"/>
    <w:rsid w:val="00C24082"/>
    <w:rsid w:val="00C2475F"/>
    <w:rsid w:val="00C24998"/>
    <w:rsid w:val="00C24CCA"/>
    <w:rsid w:val="00C24EDE"/>
    <w:rsid w:val="00C24FBA"/>
    <w:rsid w:val="00C250B5"/>
    <w:rsid w:val="00C253C2"/>
    <w:rsid w:val="00C253C8"/>
    <w:rsid w:val="00C256F0"/>
    <w:rsid w:val="00C25811"/>
    <w:rsid w:val="00C25D22"/>
    <w:rsid w:val="00C261F9"/>
    <w:rsid w:val="00C2667B"/>
    <w:rsid w:val="00C267C1"/>
    <w:rsid w:val="00C2687F"/>
    <w:rsid w:val="00C26E63"/>
    <w:rsid w:val="00C26F46"/>
    <w:rsid w:val="00C26FF0"/>
    <w:rsid w:val="00C2774F"/>
    <w:rsid w:val="00C2799D"/>
    <w:rsid w:val="00C3016B"/>
    <w:rsid w:val="00C304BB"/>
    <w:rsid w:val="00C30CDE"/>
    <w:rsid w:val="00C31D0A"/>
    <w:rsid w:val="00C321BE"/>
    <w:rsid w:val="00C326C2"/>
    <w:rsid w:val="00C327D1"/>
    <w:rsid w:val="00C328A2"/>
    <w:rsid w:val="00C32A36"/>
    <w:rsid w:val="00C333CA"/>
    <w:rsid w:val="00C34257"/>
    <w:rsid w:val="00C35267"/>
    <w:rsid w:val="00C352CF"/>
    <w:rsid w:val="00C352FC"/>
    <w:rsid w:val="00C35D6B"/>
    <w:rsid w:val="00C35FFB"/>
    <w:rsid w:val="00C36709"/>
    <w:rsid w:val="00C40634"/>
    <w:rsid w:val="00C40662"/>
    <w:rsid w:val="00C40DEC"/>
    <w:rsid w:val="00C41936"/>
    <w:rsid w:val="00C41C08"/>
    <w:rsid w:val="00C41C99"/>
    <w:rsid w:val="00C41D0E"/>
    <w:rsid w:val="00C4214D"/>
    <w:rsid w:val="00C429B3"/>
    <w:rsid w:val="00C42D2D"/>
    <w:rsid w:val="00C43010"/>
    <w:rsid w:val="00C432C5"/>
    <w:rsid w:val="00C43D56"/>
    <w:rsid w:val="00C4445E"/>
    <w:rsid w:val="00C44D36"/>
    <w:rsid w:val="00C450EA"/>
    <w:rsid w:val="00C45D3F"/>
    <w:rsid w:val="00C45DE8"/>
    <w:rsid w:val="00C45F2E"/>
    <w:rsid w:val="00C45FB1"/>
    <w:rsid w:val="00C46116"/>
    <w:rsid w:val="00C4667B"/>
    <w:rsid w:val="00C46A7C"/>
    <w:rsid w:val="00C46D18"/>
    <w:rsid w:val="00C479FB"/>
    <w:rsid w:val="00C50333"/>
    <w:rsid w:val="00C506E2"/>
    <w:rsid w:val="00C50806"/>
    <w:rsid w:val="00C50C81"/>
    <w:rsid w:val="00C51069"/>
    <w:rsid w:val="00C51145"/>
    <w:rsid w:val="00C5122F"/>
    <w:rsid w:val="00C513CA"/>
    <w:rsid w:val="00C5150B"/>
    <w:rsid w:val="00C51AA9"/>
    <w:rsid w:val="00C51F24"/>
    <w:rsid w:val="00C53046"/>
    <w:rsid w:val="00C5346A"/>
    <w:rsid w:val="00C53BCD"/>
    <w:rsid w:val="00C53E30"/>
    <w:rsid w:val="00C5435B"/>
    <w:rsid w:val="00C54387"/>
    <w:rsid w:val="00C555CD"/>
    <w:rsid w:val="00C55842"/>
    <w:rsid w:val="00C55D8A"/>
    <w:rsid w:val="00C55E19"/>
    <w:rsid w:val="00C5604B"/>
    <w:rsid w:val="00C560CB"/>
    <w:rsid w:val="00C56DBF"/>
    <w:rsid w:val="00C56F22"/>
    <w:rsid w:val="00C57432"/>
    <w:rsid w:val="00C57EBF"/>
    <w:rsid w:val="00C600C7"/>
    <w:rsid w:val="00C60E08"/>
    <w:rsid w:val="00C61792"/>
    <w:rsid w:val="00C624AC"/>
    <w:rsid w:val="00C62C39"/>
    <w:rsid w:val="00C63545"/>
    <w:rsid w:val="00C6408A"/>
    <w:rsid w:val="00C64574"/>
    <w:rsid w:val="00C651D8"/>
    <w:rsid w:val="00C65907"/>
    <w:rsid w:val="00C6668F"/>
    <w:rsid w:val="00C668BD"/>
    <w:rsid w:val="00C675F7"/>
    <w:rsid w:val="00C67BA1"/>
    <w:rsid w:val="00C7005E"/>
    <w:rsid w:val="00C70A36"/>
    <w:rsid w:val="00C70F08"/>
    <w:rsid w:val="00C72199"/>
    <w:rsid w:val="00C721F6"/>
    <w:rsid w:val="00C72333"/>
    <w:rsid w:val="00C7264E"/>
    <w:rsid w:val="00C72676"/>
    <w:rsid w:val="00C7274B"/>
    <w:rsid w:val="00C72CAF"/>
    <w:rsid w:val="00C732C2"/>
    <w:rsid w:val="00C736A5"/>
    <w:rsid w:val="00C73CE5"/>
    <w:rsid w:val="00C73D59"/>
    <w:rsid w:val="00C74363"/>
    <w:rsid w:val="00C74443"/>
    <w:rsid w:val="00C74532"/>
    <w:rsid w:val="00C74BAE"/>
    <w:rsid w:val="00C74E13"/>
    <w:rsid w:val="00C74F49"/>
    <w:rsid w:val="00C751BB"/>
    <w:rsid w:val="00C75891"/>
    <w:rsid w:val="00C75908"/>
    <w:rsid w:val="00C75C41"/>
    <w:rsid w:val="00C76F9A"/>
    <w:rsid w:val="00C77504"/>
    <w:rsid w:val="00C81644"/>
    <w:rsid w:val="00C81F4D"/>
    <w:rsid w:val="00C8252F"/>
    <w:rsid w:val="00C833F2"/>
    <w:rsid w:val="00C839D5"/>
    <w:rsid w:val="00C83A42"/>
    <w:rsid w:val="00C86C9B"/>
    <w:rsid w:val="00C87632"/>
    <w:rsid w:val="00C87E4F"/>
    <w:rsid w:val="00C90733"/>
    <w:rsid w:val="00C9074A"/>
    <w:rsid w:val="00C90A2D"/>
    <w:rsid w:val="00C90B55"/>
    <w:rsid w:val="00C92948"/>
    <w:rsid w:val="00C92E85"/>
    <w:rsid w:val="00C93940"/>
    <w:rsid w:val="00C939D4"/>
    <w:rsid w:val="00C957F3"/>
    <w:rsid w:val="00C9686E"/>
    <w:rsid w:val="00C97530"/>
    <w:rsid w:val="00C97F30"/>
    <w:rsid w:val="00CA0064"/>
    <w:rsid w:val="00CA057B"/>
    <w:rsid w:val="00CA065E"/>
    <w:rsid w:val="00CA0EDD"/>
    <w:rsid w:val="00CA128E"/>
    <w:rsid w:val="00CA172D"/>
    <w:rsid w:val="00CA2514"/>
    <w:rsid w:val="00CA2A4F"/>
    <w:rsid w:val="00CA2BB6"/>
    <w:rsid w:val="00CA59AB"/>
    <w:rsid w:val="00CA5E75"/>
    <w:rsid w:val="00CA6467"/>
    <w:rsid w:val="00CA6522"/>
    <w:rsid w:val="00CA6AFC"/>
    <w:rsid w:val="00CA6F2C"/>
    <w:rsid w:val="00CA77D1"/>
    <w:rsid w:val="00CB031D"/>
    <w:rsid w:val="00CB06C6"/>
    <w:rsid w:val="00CB0922"/>
    <w:rsid w:val="00CB156F"/>
    <w:rsid w:val="00CB1594"/>
    <w:rsid w:val="00CB1F32"/>
    <w:rsid w:val="00CB29DE"/>
    <w:rsid w:val="00CB2A4A"/>
    <w:rsid w:val="00CB38B5"/>
    <w:rsid w:val="00CB396A"/>
    <w:rsid w:val="00CB39AA"/>
    <w:rsid w:val="00CB3B22"/>
    <w:rsid w:val="00CB3C74"/>
    <w:rsid w:val="00CB4B4E"/>
    <w:rsid w:val="00CB5BD2"/>
    <w:rsid w:val="00CB601A"/>
    <w:rsid w:val="00CB636F"/>
    <w:rsid w:val="00CB6C95"/>
    <w:rsid w:val="00CB75BB"/>
    <w:rsid w:val="00CB7E67"/>
    <w:rsid w:val="00CC00AE"/>
    <w:rsid w:val="00CC144A"/>
    <w:rsid w:val="00CC17E3"/>
    <w:rsid w:val="00CC2036"/>
    <w:rsid w:val="00CC289B"/>
    <w:rsid w:val="00CC2F3C"/>
    <w:rsid w:val="00CC392E"/>
    <w:rsid w:val="00CC3945"/>
    <w:rsid w:val="00CC5A04"/>
    <w:rsid w:val="00CC692A"/>
    <w:rsid w:val="00CC6D41"/>
    <w:rsid w:val="00CC6DD6"/>
    <w:rsid w:val="00CC73CF"/>
    <w:rsid w:val="00CC75A3"/>
    <w:rsid w:val="00CC764A"/>
    <w:rsid w:val="00CD10A2"/>
    <w:rsid w:val="00CD2B6D"/>
    <w:rsid w:val="00CD36FB"/>
    <w:rsid w:val="00CD3E17"/>
    <w:rsid w:val="00CD4432"/>
    <w:rsid w:val="00CD4F21"/>
    <w:rsid w:val="00CD5548"/>
    <w:rsid w:val="00CD56AD"/>
    <w:rsid w:val="00CD578B"/>
    <w:rsid w:val="00CD5807"/>
    <w:rsid w:val="00CD5CAE"/>
    <w:rsid w:val="00CD5FFA"/>
    <w:rsid w:val="00CE03BF"/>
    <w:rsid w:val="00CE0626"/>
    <w:rsid w:val="00CE0627"/>
    <w:rsid w:val="00CE0985"/>
    <w:rsid w:val="00CE0A69"/>
    <w:rsid w:val="00CE0C58"/>
    <w:rsid w:val="00CE1C7B"/>
    <w:rsid w:val="00CE22E0"/>
    <w:rsid w:val="00CE2FA9"/>
    <w:rsid w:val="00CE326B"/>
    <w:rsid w:val="00CE32D6"/>
    <w:rsid w:val="00CE43D5"/>
    <w:rsid w:val="00CE44D4"/>
    <w:rsid w:val="00CE4E7D"/>
    <w:rsid w:val="00CE4ED5"/>
    <w:rsid w:val="00CE5052"/>
    <w:rsid w:val="00CE5CD7"/>
    <w:rsid w:val="00CE60E2"/>
    <w:rsid w:val="00CE6725"/>
    <w:rsid w:val="00CE6912"/>
    <w:rsid w:val="00CE69D0"/>
    <w:rsid w:val="00CE6A91"/>
    <w:rsid w:val="00CE773C"/>
    <w:rsid w:val="00CE78BA"/>
    <w:rsid w:val="00CF08B4"/>
    <w:rsid w:val="00CF0972"/>
    <w:rsid w:val="00CF156F"/>
    <w:rsid w:val="00CF17A9"/>
    <w:rsid w:val="00CF1D33"/>
    <w:rsid w:val="00CF2369"/>
    <w:rsid w:val="00CF2A15"/>
    <w:rsid w:val="00CF2B42"/>
    <w:rsid w:val="00CF2E95"/>
    <w:rsid w:val="00CF3548"/>
    <w:rsid w:val="00CF4716"/>
    <w:rsid w:val="00CF47DA"/>
    <w:rsid w:val="00CF4F3E"/>
    <w:rsid w:val="00CF5517"/>
    <w:rsid w:val="00CF562C"/>
    <w:rsid w:val="00CF60B4"/>
    <w:rsid w:val="00CF6828"/>
    <w:rsid w:val="00CF6B49"/>
    <w:rsid w:val="00CF70FC"/>
    <w:rsid w:val="00CF7D05"/>
    <w:rsid w:val="00CF7F19"/>
    <w:rsid w:val="00D00B9F"/>
    <w:rsid w:val="00D00E15"/>
    <w:rsid w:val="00D01074"/>
    <w:rsid w:val="00D012FC"/>
    <w:rsid w:val="00D01880"/>
    <w:rsid w:val="00D01BF2"/>
    <w:rsid w:val="00D025F0"/>
    <w:rsid w:val="00D02DC7"/>
    <w:rsid w:val="00D02F94"/>
    <w:rsid w:val="00D036A3"/>
    <w:rsid w:val="00D03806"/>
    <w:rsid w:val="00D03FAC"/>
    <w:rsid w:val="00D04094"/>
    <w:rsid w:val="00D043DB"/>
    <w:rsid w:val="00D04676"/>
    <w:rsid w:val="00D04B0F"/>
    <w:rsid w:val="00D05BB2"/>
    <w:rsid w:val="00D05D12"/>
    <w:rsid w:val="00D05F15"/>
    <w:rsid w:val="00D06161"/>
    <w:rsid w:val="00D06E77"/>
    <w:rsid w:val="00D07FCA"/>
    <w:rsid w:val="00D11262"/>
    <w:rsid w:val="00D11531"/>
    <w:rsid w:val="00D1163D"/>
    <w:rsid w:val="00D12515"/>
    <w:rsid w:val="00D126D6"/>
    <w:rsid w:val="00D132DF"/>
    <w:rsid w:val="00D13AB1"/>
    <w:rsid w:val="00D13AF2"/>
    <w:rsid w:val="00D13D3E"/>
    <w:rsid w:val="00D13D7B"/>
    <w:rsid w:val="00D140B2"/>
    <w:rsid w:val="00D14382"/>
    <w:rsid w:val="00D147EA"/>
    <w:rsid w:val="00D159A9"/>
    <w:rsid w:val="00D16338"/>
    <w:rsid w:val="00D17388"/>
    <w:rsid w:val="00D17EFE"/>
    <w:rsid w:val="00D20AEF"/>
    <w:rsid w:val="00D21130"/>
    <w:rsid w:val="00D211DF"/>
    <w:rsid w:val="00D21201"/>
    <w:rsid w:val="00D21DDF"/>
    <w:rsid w:val="00D2230F"/>
    <w:rsid w:val="00D23209"/>
    <w:rsid w:val="00D23263"/>
    <w:rsid w:val="00D24034"/>
    <w:rsid w:val="00D2423F"/>
    <w:rsid w:val="00D247F5"/>
    <w:rsid w:val="00D24A70"/>
    <w:rsid w:val="00D24B4D"/>
    <w:rsid w:val="00D2582C"/>
    <w:rsid w:val="00D2589C"/>
    <w:rsid w:val="00D26E96"/>
    <w:rsid w:val="00D26F8D"/>
    <w:rsid w:val="00D2714E"/>
    <w:rsid w:val="00D27173"/>
    <w:rsid w:val="00D275C9"/>
    <w:rsid w:val="00D278FA"/>
    <w:rsid w:val="00D27CA3"/>
    <w:rsid w:val="00D27E0D"/>
    <w:rsid w:val="00D31321"/>
    <w:rsid w:val="00D31362"/>
    <w:rsid w:val="00D314AA"/>
    <w:rsid w:val="00D33056"/>
    <w:rsid w:val="00D33087"/>
    <w:rsid w:val="00D3316F"/>
    <w:rsid w:val="00D333F8"/>
    <w:rsid w:val="00D336C7"/>
    <w:rsid w:val="00D33A09"/>
    <w:rsid w:val="00D33E13"/>
    <w:rsid w:val="00D33EC7"/>
    <w:rsid w:val="00D3408D"/>
    <w:rsid w:val="00D34583"/>
    <w:rsid w:val="00D354F1"/>
    <w:rsid w:val="00D356EA"/>
    <w:rsid w:val="00D36862"/>
    <w:rsid w:val="00D36A13"/>
    <w:rsid w:val="00D36DA4"/>
    <w:rsid w:val="00D36E23"/>
    <w:rsid w:val="00D374CA"/>
    <w:rsid w:val="00D37556"/>
    <w:rsid w:val="00D37882"/>
    <w:rsid w:val="00D37C0F"/>
    <w:rsid w:val="00D4000F"/>
    <w:rsid w:val="00D4027B"/>
    <w:rsid w:val="00D4058B"/>
    <w:rsid w:val="00D4078E"/>
    <w:rsid w:val="00D4184B"/>
    <w:rsid w:val="00D41D7B"/>
    <w:rsid w:val="00D424B2"/>
    <w:rsid w:val="00D42A0C"/>
    <w:rsid w:val="00D43158"/>
    <w:rsid w:val="00D433A1"/>
    <w:rsid w:val="00D436BD"/>
    <w:rsid w:val="00D43A9D"/>
    <w:rsid w:val="00D43C26"/>
    <w:rsid w:val="00D43DC2"/>
    <w:rsid w:val="00D43F8B"/>
    <w:rsid w:val="00D448FD"/>
    <w:rsid w:val="00D44F11"/>
    <w:rsid w:val="00D45AB7"/>
    <w:rsid w:val="00D4620A"/>
    <w:rsid w:val="00D46B66"/>
    <w:rsid w:val="00D4771A"/>
    <w:rsid w:val="00D50603"/>
    <w:rsid w:val="00D510B9"/>
    <w:rsid w:val="00D517BE"/>
    <w:rsid w:val="00D51A2F"/>
    <w:rsid w:val="00D51CC8"/>
    <w:rsid w:val="00D5206C"/>
    <w:rsid w:val="00D52449"/>
    <w:rsid w:val="00D524F2"/>
    <w:rsid w:val="00D52D17"/>
    <w:rsid w:val="00D54B8B"/>
    <w:rsid w:val="00D54E2E"/>
    <w:rsid w:val="00D55381"/>
    <w:rsid w:val="00D5550B"/>
    <w:rsid w:val="00D55E69"/>
    <w:rsid w:val="00D5628C"/>
    <w:rsid w:val="00D568A5"/>
    <w:rsid w:val="00D56967"/>
    <w:rsid w:val="00D569DF"/>
    <w:rsid w:val="00D577C9"/>
    <w:rsid w:val="00D60136"/>
    <w:rsid w:val="00D6014F"/>
    <w:rsid w:val="00D604E5"/>
    <w:rsid w:val="00D6065B"/>
    <w:rsid w:val="00D6075E"/>
    <w:rsid w:val="00D611BF"/>
    <w:rsid w:val="00D616A6"/>
    <w:rsid w:val="00D61E2F"/>
    <w:rsid w:val="00D621AB"/>
    <w:rsid w:val="00D624CA"/>
    <w:rsid w:val="00D626A2"/>
    <w:rsid w:val="00D63003"/>
    <w:rsid w:val="00D63222"/>
    <w:rsid w:val="00D63F07"/>
    <w:rsid w:val="00D644B9"/>
    <w:rsid w:val="00D65955"/>
    <w:rsid w:val="00D660FF"/>
    <w:rsid w:val="00D66228"/>
    <w:rsid w:val="00D66298"/>
    <w:rsid w:val="00D66E54"/>
    <w:rsid w:val="00D67240"/>
    <w:rsid w:val="00D67BBE"/>
    <w:rsid w:val="00D70947"/>
    <w:rsid w:val="00D70D33"/>
    <w:rsid w:val="00D71076"/>
    <w:rsid w:val="00D71313"/>
    <w:rsid w:val="00D719B5"/>
    <w:rsid w:val="00D71A86"/>
    <w:rsid w:val="00D71F50"/>
    <w:rsid w:val="00D74610"/>
    <w:rsid w:val="00D748DB"/>
    <w:rsid w:val="00D74964"/>
    <w:rsid w:val="00D7533D"/>
    <w:rsid w:val="00D7580F"/>
    <w:rsid w:val="00D75838"/>
    <w:rsid w:val="00D75F02"/>
    <w:rsid w:val="00D76123"/>
    <w:rsid w:val="00D7673D"/>
    <w:rsid w:val="00D76B05"/>
    <w:rsid w:val="00D76D7B"/>
    <w:rsid w:val="00D76E2B"/>
    <w:rsid w:val="00D772C8"/>
    <w:rsid w:val="00D77485"/>
    <w:rsid w:val="00D77740"/>
    <w:rsid w:val="00D802F3"/>
    <w:rsid w:val="00D80585"/>
    <w:rsid w:val="00D808A8"/>
    <w:rsid w:val="00D80E6C"/>
    <w:rsid w:val="00D81C5D"/>
    <w:rsid w:val="00D81CA4"/>
    <w:rsid w:val="00D8214D"/>
    <w:rsid w:val="00D82239"/>
    <w:rsid w:val="00D824F7"/>
    <w:rsid w:val="00D83280"/>
    <w:rsid w:val="00D83EBE"/>
    <w:rsid w:val="00D84BB2"/>
    <w:rsid w:val="00D86754"/>
    <w:rsid w:val="00D867CC"/>
    <w:rsid w:val="00D86AF4"/>
    <w:rsid w:val="00D86F30"/>
    <w:rsid w:val="00D87225"/>
    <w:rsid w:val="00D873D3"/>
    <w:rsid w:val="00D8771D"/>
    <w:rsid w:val="00D87BE0"/>
    <w:rsid w:val="00D87CA7"/>
    <w:rsid w:val="00D87E97"/>
    <w:rsid w:val="00D90E1C"/>
    <w:rsid w:val="00D9120D"/>
    <w:rsid w:val="00D91661"/>
    <w:rsid w:val="00D917F4"/>
    <w:rsid w:val="00D923F0"/>
    <w:rsid w:val="00D9245C"/>
    <w:rsid w:val="00D924DA"/>
    <w:rsid w:val="00D925E8"/>
    <w:rsid w:val="00D935D6"/>
    <w:rsid w:val="00D935D8"/>
    <w:rsid w:val="00D94CC2"/>
    <w:rsid w:val="00D95023"/>
    <w:rsid w:val="00D9584B"/>
    <w:rsid w:val="00D95C82"/>
    <w:rsid w:val="00D96349"/>
    <w:rsid w:val="00D9640E"/>
    <w:rsid w:val="00D97608"/>
    <w:rsid w:val="00D97BB3"/>
    <w:rsid w:val="00DA035D"/>
    <w:rsid w:val="00DA0453"/>
    <w:rsid w:val="00DA1B4A"/>
    <w:rsid w:val="00DA1CDE"/>
    <w:rsid w:val="00DA2816"/>
    <w:rsid w:val="00DA2F33"/>
    <w:rsid w:val="00DA4287"/>
    <w:rsid w:val="00DA4646"/>
    <w:rsid w:val="00DA4BE7"/>
    <w:rsid w:val="00DA5A19"/>
    <w:rsid w:val="00DA5C33"/>
    <w:rsid w:val="00DA5EC2"/>
    <w:rsid w:val="00DA6069"/>
    <w:rsid w:val="00DA64DD"/>
    <w:rsid w:val="00DA77C4"/>
    <w:rsid w:val="00DA78CF"/>
    <w:rsid w:val="00DA7FD2"/>
    <w:rsid w:val="00DB07A6"/>
    <w:rsid w:val="00DB15DF"/>
    <w:rsid w:val="00DB1688"/>
    <w:rsid w:val="00DB19A6"/>
    <w:rsid w:val="00DB1BAE"/>
    <w:rsid w:val="00DB1DF9"/>
    <w:rsid w:val="00DB370A"/>
    <w:rsid w:val="00DB533F"/>
    <w:rsid w:val="00DB5CF5"/>
    <w:rsid w:val="00DB6C7C"/>
    <w:rsid w:val="00DB702C"/>
    <w:rsid w:val="00DB717E"/>
    <w:rsid w:val="00DB7553"/>
    <w:rsid w:val="00DB75A4"/>
    <w:rsid w:val="00DC0752"/>
    <w:rsid w:val="00DC1218"/>
    <w:rsid w:val="00DC29E7"/>
    <w:rsid w:val="00DC2A58"/>
    <w:rsid w:val="00DC3818"/>
    <w:rsid w:val="00DC3B27"/>
    <w:rsid w:val="00DC3BE0"/>
    <w:rsid w:val="00DC421F"/>
    <w:rsid w:val="00DC4B0C"/>
    <w:rsid w:val="00DC4C57"/>
    <w:rsid w:val="00DC4CCA"/>
    <w:rsid w:val="00DC5091"/>
    <w:rsid w:val="00DC594D"/>
    <w:rsid w:val="00DC6096"/>
    <w:rsid w:val="00DC62CD"/>
    <w:rsid w:val="00DC6566"/>
    <w:rsid w:val="00DC6C14"/>
    <w:rsid w:val="00DC6E43"/>
    <w:rsid w:val="00DC73E8"/>
    <w:rsid w:val="00DC7AD3"/>
    <w:rsid w:val="00DC7CA2"/>
    <w:rsid w:val="00DC7D23"/>
    <w:rsid w:val="00DC7D58"/>
    <w:rsid w:val="00DD03B0"/>
    <w:rsid w:val="00DD054A"/>
    <w:rsid w:val="00DD0A91"/>
    <w:rsid w:val="00DD0B24"/>
    <w:rsid w:val="00DD0ED1"/>
    <w:rsid w:val="00DD1303"/>
    <w:rsid w:val="00DD16ED"/>
    <w:rsid w:val="00DD18A7"/>
    <w:rsid w:val="00DD1AB9"/>
    <w:rsid w:val="00DD294A"/>
    <w:rsid w:val="00DD31A2"/>
    <w:rsid w:val="00DD342E"/>
    <w:rsid w:val="00DD395A"/>
    <w:rsid w:val="00DD3D76"/>
    <w:rsid w:val="00DD48A0"/>
    <w:rsid w:val="00DD52C6"/>
    <w:rsid w:val="00DD59C7"/>
    <w:rsid w:val="00DD6C74"/>
    <w:rsid w:val="00DD6FC5"/>
    <w:rsid w:val="00DD7202"/>
    <w:rsid w:val="00DD7224"/>
    <w:rsid w:val="00DE10B3"/>
    <w:rsid w:val="00DE1CCA"/>
    <w:rsid w:val="00DE2092"/>
    <w:rsid w:val="00DE219D"/>
    <w:rsid w:val="00DE26A0"/>
    <w:rsid w:val="00DE26E6"/>
    <w:rsid w:val="00DE2CC1"/>
    <w:rsid w:val="00DE2DEC"/>
    <w:rsid w:val="00DE2F7F"/>
    <w:rsid w:val="00DE32F2"/>
    <w:rsid w:val="00DE3335"/>
    <w:rsid w:val="00DE3A68"/>
    <w:rsid w:val="00DE3D30"/>
    <w:rsid w:val="00DE425F"/>
    <w:rsid w:val="00DE4593"/>
    <w:rsid w:val="00DE4660"/>
    <w:rsid w:val="00DE4667"/>
    <w:rsid w:val="00DE48AC"/>
    <w:rsid w:val="00DE4B7B"/>
    <w:rsid w:val="00DE4E56"/>
    <w:rsid w:val="00DE645C"/>
    <w:rsid w:val="00DE6573"/>
    <w:rsid w:val="00DE6813"/>
    <w:rsid w:val="00DE6CA2"/>
    <w:rsid w:val="00DE6FE4"/>
    <w:rsid w:val="00DE7A23"/>
    <w:rsid w:val="00DF0405"/>
    <w:rsid w:val="00DF079B"/>
    <w:rsid w:val="00DF131B"/>
    <w:rsid w:val="00DF1B02"/>
    <w:rsid w:val="00DF1BEB"/>
    <w:rsid w:val="00DF2418"/>
    <w:rsid w:val="00DF31E4"/>
    <w:rsid w:val="00DF4012"/>
    <w:rsid w:val="00DF401F"/>
    <w:rsid w:val="00DF56F8"/>
    <w:rsid w:val="00DF57B7"/>
    <w:rsid w:val="00DF58A3"/>
    <w:rsid w:val="00DF58C9"/>
    <w:rsid w:val="00DF5CCF"/>
    <w:rsid w:val="00DF60B0"/>
    <w:rsid w:val="00DF6942"/>
    <w:rsid w:val="00DF6E2C"/>
    <w:rsid w:val="00DF7754"/>
    <w:rsid w:val="00E016CE"/>
    <w:rsid w:val="00E0174F"/>
    <w:rsid w:val="00E0265F"/>
    <w:rsid w:val="00E02691"/>
    <w:rsid w:val="00E0318E"/>
    <w:rsid w:val="00E034D6"/>
    <w:rsid w:val="00E03A99"/>
    <w:rsid w:val="00E03B6A"/>
    <w:rsid w:val="00E05542"/>
    <w:rsid w:val="00E05AE1"/>
    <w:rsid w:val="00E06095"/>
    <w:rsid w:val="00E06664"/>
    <w:rsid w:val="00E06ABA"/>
    <w:rsid w:val="00E06BEB"/>
    <w:rsid w:val="00E06BFA"/>
    <w:rsid w:val="00E07222"/>
    <w:rsid w:val="00E073FA"/>
    <w:rsid w:val="00E07957"/>
    <w:rsid w:val="00E10BCC"/>
    <w:rsid w:val="00E1181A"/>
    <w:rsid w:val="00E11A64"/>
    <w:rsid w:val="00E11B96"/>
    <w:rsid w:val="00E12C56"/>
    <w:rsid w:val="00E13331"/>
    <w:rsid w:val="00E13C9A"/>
    <w:rsid w:val="00E14947"/>
    <w:rsid w:val="00E14FB3"/>
    <w:rsid w:val="00E15C93"/>
    <w:rsid w:val="00E168EF"/>
    <w:rsid w:val="00E171C4"/>
    <w:rsid w:val="00E17492"/>
    <w:rsid w:val="00E176C6"/>
    <w:rsid w:val="00E17E14"/>
    <w:rsid w:val="00E20890"/>
    <w:rsid w:val="00E2099B"/>
    <w:rsid w:val="00E22334"/>
    <w:rsid w:val="00E224F0"/>
    <w:rsid w:val="00E229AC"/>
    <w:rsid w:val="00E22DF8"/>
    <w:rsid w:val="00E232A6"/>
    <w:rsid w:val="00E249DA"/>
    <w:rsid w:val="00E25D49"/>
    <w:rsid w:val="00E277B8"/>
    <w:rsid w:val="00E27DDB"/>
    <w:rsid w:val="00E27EAD"/>
    <w:rsid w:val="00E30837"/>
    <w:rsid w:val="00E31425"/>
    <w:rsid w:val="00E316B3"/>
    <w:rsid w:val="00E31A54"/>
    <w:rsid w:val="00E32D47"/>
    <w:rsid w:val="00E33517"/>
    <w:rsid w:val="00E34279"/>
    <w:rsid w:val="00E34507"/>
    <w:rsid w:val="00E3453C"/>
    <w:rsid w:val="00E3455A"/>
    <w:rsid w:val="00E3499C"/>
    <w:rsid w:val="00E34A37"/>
    <w:rsid w:val="00E34CA9"/>
    <w:rsid w:val="00E354B7"/>
    <w:rsid w:val="00E3562A"/>
    <w:rsid w:val="00E36689"/>
    <w:rsid w:val="00E36CBB"/>
    <w:rsid w:val="00E371C1"/>
    <w:rsid w:val="00E37C45"/>
    <w:rsid w:val="00E4064C"/>
    <w:rsid w:val="00E40FC5"/>
    <w:rsid w:val="00E4117F"/>
    <w:rsid w:val="00E41ADB"/>
    <w:rsid w:val="00E41CA3"/>
    <w:rsid w:val="00E42833"/>
    <w:rsid w:val="00E4297B"/>
    <w:rsid w:val="00E430D8"/>
    <w:rsid w:val="00E445B1"/>
    <w:rsid w:val="00E44785"/>
    <w:rsid w:val="00E451C9"/>
    <w:rsid w:val="00E4531B"/>
    <w:rsid w:val="00E45954"/>
    <w:rsid w:val="00E45BA6"/>
    <w:rsid w:val="00E46102"/>
    <w:rsid w:val="00E469BA"/>
    <w:rsid w:val="00E46E20"/>
    <w:rsid w:val="00E46F69"/>
    <w:rsid w:val="00E47F11"/>
    <w:rsid w:val="00E506E6"/>
    <w:rsid w:val="00E50F14"/>
    <w:rsid w:val="00E511B8"/>
    <w:rsid w:val="00E519EB"/>
    <w:rsid w:val="00E52C5F"/>
    <w:rsid w:val="00E53733"/>
    <w:rsid w:val="00E53D32"/>
    <w:rsid w:val="00E53E32"/>
    <w:rsid w:val="00E54A50"/>
    <w:rsid w:val="00E54FDF"/>
    <w:rsid w:val="00E555A2"/>
    <w:rsid w:val="00E55773"/>
    <w:rsid w:val="00E55AED"/>
    <w:rsid w:val="00E56CE7"/>
    <w:rsid w:val="00E56E8D"/>
    <w:rsid w:val="00E571DD"/>
    <w:rsid w:val="00E57CBE"/>
    <w:rsid w:val="00E602DC"/>
    <w:rsid w:val="00E6071F"/>
    <w:rsid w:val="00E60CAA"/>
    <w:rsid w:val="00E61935"/>
    <w:rsid w:val="00E61AC6"/>
    <w:rsid w:val="00E61BB7"/>
    <w:rsid w:val="00E61FC8"/>
    <w:rsid w:val="00E62108"/>
    <w:rsid w:val="00E62517"/>
    <w:rsid w:val="00E62B21"/>
    <w:rsid w:val="00E63037"/>
    <w:rsid w:val="00E6356C"/>
    <w:rsid w:val="00E63668"/>
    <w:rsid w:val="00E63D38"/>
    <w:rsid w:val="00E63E49"/>
    <w:rsid w:val="00E63FEA"/>
    <w:rsid w:val="00E64351"/>
    <w:rsid w:val="00E64A5A"/>
    <w:rsid w:val="00E64B75"/>
    <w:rsid w:val="00E65C82"/>
    <w:rsid w:val="00E661A4"/>
    <w:rsid w:val="00E66488"/>
    <w:rsid w:val="00E66642"/>
    <w:rsid w:val="00E67579"/>
    <w:rsid w:val="00E67D1A"/>
    <w:rsid w:val="00E67D1F"/>
    <w:rsid w:val="00E70595"/>
    <w:rsid w:val="00E7068A"/>
    <w:rsid w:val="00E71284"/>
    <w:rsid w:val="00E715A4"/>
    <w:rsid w:val="00E72458"/>
    <w:rsid w:val="00E7249F"/>
    <w:rsid w:val="00E72869"/>
    <w:rsid w:val="00E72AB6"/>
    <w:rsid w:val="00E72B5E"/>
    <w:rsid w:val="00E7345E"/>
    <w:rsid w:val="00E73461"/>
    <w:rsid w:val="00E735E7"/>
    <w:rsid w:val="00E73A8B"/>
    <w:rsid w:val="00E73AA4"/>
    <w:rsid w:val="00E743AB"/>
    <w:rsid w:val="00E74479"/>
    <w:rsid w:val="00E7482A"/>
    <w:rsid w:val="00E7483D"/>
    <w:rsid w:val="00E7484A"/>
    <w:rsid w:val="00E74909"/>
    <w:rsid w:val="00E74E23"/>
    <w:rsid w:val="00E75885"/>
    <w:rsid w:val="00E75E24"/>
    <w:rsid w:val="00E76092"/>
    <w:rsid w:val="00E763A5"/>
    <w:rsid w:val="00E76F68"/>
    <w:rsid w:val="00E801D9"/>
    <w:rsid w:val="00E80791"/>
    <w:rsid w:val="00E80BED"/>
    <w:rsid w:val="00E80D4F"/>
    <w:rsid w:val="00E81302"/>
    <w:rsid w:val="00E81330"/>
    <w:rsid w:val="00E831E0"/>
    <w:rsid w:val="00E84B0D"/>
    <w:rsid w:val="00E85114"/>
    <w:rsid w:val="00E85E95"/>
    <w:rsid w:val="00E867B5"/>
    <w:rsid w:val="00E86B77"/>
    <w:rsid w:val="00E87216"/>
    <w:rsid w:val="00E8732E"/>
    <w:rsid w:val="00E87B96"/>
    <w:rsid w:val="00E90B28"/>
    <w:rsid w:val="00E90BFC"/>
    <w:rsid w:val="00E90CF5"/>
    <w:rsid w:val="00E91998"/>
    <w:rsid w:val="00E91A0A"/>
    <w:rsid w:val="00E91C48"/>
    <w:rsid w:val="00E91CA5"/>
    <w:rsid w:val="00E91CB1"/>
    <w:rsid w:val="00E9211B"/>
    <w:rsid w:val="00E92906"/>
    <w:rsid w:val="00E9348E"/>
    <w:rsid w:val="00E938E0"/>
    <w:rsid w:val="00E9482F"/>
    <w:rsid w:val="00E94E4F"/>
    <w:rsid w:val="00E9522D"/>
    <w:rsid w:val="00E9572E"/>
    <w:rsid w:val="00E95AAF"/>
    <w:rsid w:val="00E95F4A"/>
    <w:rsid w:val="00E96897"/>
    <w:rsid w:val="00E96B4D"/>
    <w:rsid w:val="00E976AE"/>
    <w:rsid w:val="00EA067E"/>
    <w:rsid w:val="00EA0C4F"/>
    <w:rsid w:val="00EA1163"/>
    <w:rsid w:val="00EA1CA0"/>
    <w:rsid w:val="00EA1D9C"/>
    <w:rsid w:val="00EA1FA1"/>
    <w:rsid w:val="00EA227B"/>
    <w:rsid w:val="00EA23F1"/>
    <w:rsid w:val="00EA2E35"/>
    <w:rsid w:val="00EA32CB"/>
    <w:rsid w:val="00EA3410"/>
    <w:rsid w:val="00EA52BC"/>
    <w:rsid w:val="00EA572F"/>
    <w:rsid w:val="00EA5F3D"/>
    <w:rsid w:val="00EA6579"/>
    <w:rsid w:val="00EA7467"/>
    <w:rsid w:val="00EB061B"/>
    <w:rsid w:val="00EB0B97"/>
    <w:rsid w:val="00EB0FCB"/>
    <w:rsid w:val="00EB1511"/>
    <w:rsid w:val="00EB15A5"/>
    <w:rsid w:val="00EB2070"/>
    <w:rsid w:val="00EB284D"/>
    <w:rsid w:val="00EB2E50"/>
    <w:rsid w:val="00EB366D"/>
    <w:rsid w:val="00EB3EEC"/>
    <w:rsid w:val="00EB4677"/>
    <w:rsid w:val="00EB4CB7"/>
    <w:rsid w:val="00EB5073"/>
    <w:rsid w:val="00EB5122"/>
    <w:rsid w:val="00EB53DE"/>
    <w:rsid w:val="00EB5B25"/>
    <w:rsid w:val="00EB6099"/>
    <w:rsid w:val="00EB62B3"/>
    <w:rsid w:val="00EB630D"/>
    <w:rsid w:val="00EB67AE"/>
    <w:rsid w:val="00EB692D"/>
    <w:rsid w:val="00EB6D61"/>
    <w:rsid w:val="00EB74F3"/>
    <w:rsid w:val="00EB76BC"/>
    <w:rsid w:val="00EB7765"/>
    <w:rsid w:val="00EB7A58"/>
    <w:rsid w:val="00EB7AC3"/>
    <w:rsid w:val="00EB7C26"/>
    <w:rsid w:val="00EC0419"/>
    <w:rsid w:val="00EC0D88"/>
    <w:rsid w:val="00EC13D2"/>
    <w:rsid w:val="00EC15B6"/>
    <w:rsid w:val="00EC17F4"/>
    <w:rsid w:val="00EC1A3B"/>
    <w:rsid w:val="00EC1CC2"/>
    <w:rsid w:val="00EC2E79"/>
    <w:rsid w:val="00EC315C"/>
    <w:rsid w:val="00EC32BB"/>
    <w:rsid w:val="00EC33F2"/>
    <w:rsid w:val="00EC3532"/>
    <w:rsid w:val="00EC3543"/>
    <w:rsid w:val="00EC3E61"/>
    <w:rsid w:val="00EC3E7A"/>
    <w:rsid w:val="00EC43B3"/>
    <w:rsid w:val="00EC47B4"/>
    <w:rsid w:val="00EC4F9D"/>
    <w:rsid w:val="00EC55C8"/>
    <w:rsid w:val="00EC575B"/>
    <w:rsid w:val="00EC5A99"/>
    <w:rsid w:val="00EC69B6"/>
    <w:rsid w:val="00EC6A7C"/>
    <w:rsid w:val="00EC6CF9"/>
    <w:rsid w:val="00EC6E98"/>
    <w:rsid w:val="00EC79E5"/>
    <w:rsid w:val="00ED0329"/>
    <w:rsid w:val="00ED1A71"/>
    <w:rsid w:val="00ED1B5D"/>
    <w:rsid w:val="00ED2957"/>
    <w:rsid w:val="00ED3A0A"/>
    <w:rsid w:val="00ED4391"/>
    <w:rsid w:val="00ED62EC"/>
    <w:rsid w:val="00ED796D"/>
    <w:rsid w:val="00ED7EAA"/>
    <w:rsid w:val="00EE0785"/>
    <w:rsid w:val="00EE130D"/>
    <w:rsid w:val="00EE1954"/>
    <w:rsid w:val="00EE1B71"/>
    <w:rsid w:val="00EE24B3"/>
    <w:rsid w:val="00EE2F40"/>
    <w:rsid w:val="00EE3169"/>
    <w:rsid w:val="00EE3354"/>
    <w:rsid w:val="00EE3DE9"/>
    <w:rsid w:val="00EE4999"/>
    <w:rsid w:val="00EE558E"/>
    <w:rsid w:val="00EE55B2"/>
    <w:rsid w:val="00EE56E4"/>
    <w:rsid w:val="00EE67E1"/>
    <w:rsid w:val="00EE6DC4"/>
    <w:rsid w:val="00EE6E43"/>
    <w:rsid w:val="00EE7487"/>
    <w:rsid w:val="00EF0B64"/>
    <w:rsid w:val="00EF1DFB"/>
    <w:rsid w:val="00EF2066"/>
    <w:rsid w:val="00EF2827"/>
    <w:rsid w:val="00EF289D"/>
    <w:rsid w:val="00EF2A0D"/>
    <w:rsid w:val="00EF2F4C"/>
    <w:rsid w:val="00EF43EC"/>
    <w:rsid w:val="00EF4C4C"/>
    <w:rsid w:val="00EF4E61"/>
    <w:rsid w:val="00EF5836"/>
    <w:rsid w:val="00EF6109"/>
    <w:rsid w:val="00EF62C0"/>
    <w:rsid w:val="00EF62C8"/>
    <w:rsid w:val="00EF67F3"/>
    <w:rsid w:val="00EF6821"/>
    <w:rsid w:val="00EF6880"/>
    <w:rsid w:val="00EF7FA3"/>
    <w:rsid w:val="00F005B2"/>
    <w:rsid w:val="00F014B4"/>
    <w:rsid w:val="00F01974"/>
    <w:rsid w:val="00F019F3"/>
    <w:rsid w:val="00F01AAC"/>
    <w:rsid w:val="00F02308"/>
    <w:rsid w:val="00F0252D"/>
    <w:rsid w:val="00F02D5A"/>
    <w:rsid w:val="00F038D4"/>
    <w:rsid w:val="00F03ADB"/>
    <w:rsid w:val="00F0415D"/>
    <w:rsid w:val="00F04F6A"/>
    <w:rsid w:val="00F05446"/>
    <w:rsid w:val="00F0627F"/>
    <w:rsid w:val="00F073B6"/>
    <w:rsid w:val="00F074D3"/>
    <w:rsid w:val="00F07805"/>
    <w:rsid w:val="00F101AF"/>
    <w:rsid w:val="00F10323"/>
    <w:rsid w:val="00F10592"/>
    <w:rsid w:val="00F1125A"/>
    <w:rsid w:val="00F11BBC"/>
    <w:rsid w:val="00F11C17"/>
    <w:rsid w:val="00F11F71"/>
    <w:rsid w:val="00F12119"/>
    <w:rsid w:val="00F12481"/>
    <w:rsid w:val="00F13A54"/>
    <w:rsid w:val="00F13BCB"/>
    <w:rsid w:val="00F14249"/>
    <w:rsid w:val="00F14963"/>
    <w:rsid w:val="00F162CC"/>
    <w:rsid w:val="00F16873"/>
    <w:rsid w:val="00F16B68"/>
    <w:rsid w:val="00F17823"/>
    <w:rsid w:val="00F20BDB"/>
    <w:rsid w:val="00F20DC2"/>
    <w:rsid w:val="00F20DFC"/>
    <w:rsid w:val="00F20FA5"/>
    <w:rsid w:val="00F21644"/>
    <w:rsid w:val="00F21D1A"/>
    <w:rsid w:val="00F21E2C"/>
    <w:rsid w:val="00F2238C"/>
    <w:rsid w:val="00F23C5D"/>
    <w:rsid w:val="00F24002"/>
    <w:rsid w:val="00F2414B"/>
    <w:rsid w:val="00F242B0"/>
    <w:rsid w:val="00F246A0"/>
    <w:rsid w:val="00F24865"/>
    <w:rsid w:val="00F24B09"/>
    <w:rsid w:val="00F24BE9"/>
    <w:rsid w:val="00F2516B"/>
    <w:rsid w:val="00F258A1"/>
    <w:rsid w:val="00F25BF9"/>
    <w:rsid w:val="00F25C0B"/>
    <w:rsid w:val="00F26006"/>
    <w:rsid w:val="00F2600E"/>
    <w:rsid w:val="00F272B1"/>
    <w:rsid w:val="00F275C8"/>
    <w:rsid w:val="00F27701"/>
    <w:rsid w:val="00F30564"/>
    <w:rsid w:val="00F305F4"/>
    <w:rsid w:val="00F3155C"/>
    <w:rsid w:val="00F31DFE"/>
    <w:rsid w:val="00F322A8"/>
    <w:rsid w:val="00F322AB"/>
    <w:rsid w:val="00F32630"/>
    <w:rsid w:val="00F32ED0"/>
    <w:rsid w:val="00F340D4"/>
    <w:rsid w:val="00F3425B"/>
    <w:rsid w:val="00F34A80"/>
    <w:rsid w:val="00F354C2"/>
    <w:rsid w:val="00F36869"/>
    <w:rsid w:val="00F36EFE"/>
    <w:rsid w:val="00F37456"/>
    <w:rsid w:val="00F37FCE"/>
    <w:rsid w:val="00F40473"/>
    <w:rsid w:val="00F40E7C"/>
    <w:rsid w:val="00F4209B"/>
    <w:rsid w:val="00F42288"/>
    <w:rsid w:val="00F42450"/>
    <w:rsid w:val="00F42766"/>
    <w:rsid w:val="00F442E6"/>
    <w:rsid w:val="00F44C9F"/>
    <w:rsid w:val="00F45F02"/>
    <w:rsid w:val="00F46EF6"/>
    <w:rsid w:val="00F47D86"/>
    <w:rsid w:val="00F502AD"/>
    <w:rsid w:val="00F506E7"/>
    <w:rsid w:val="00F507EB"/>
    <w:rsid w:val="00F51158"/>
    <w:rsid w:val="00F5131A"/>
    <w:rsid w:val="00F5166E"/>
    <w:rsid w:val="00F51B06"/>
    <w:rsid w:val="00F538AA"/>
    <w:rsid w:val="00F54590"/>
    <w:rsid w:val="00F551C5"/>
    <w:rsid w:val="00F5579A"/>
    <w:rsid w:val="00F55A99"/>
    <w:rsid w:val="00F56EAC"/>
    <w:rsid w:val="00F5715E"/>
    <w:rsid w:val="00F57A62"/>
    <w:rsid w:val="00F57BEE"/>
    <w:rsid w:val="00F57CF6"/>
    <w:rsid w:val="00F60227"/>
    <w:rsid w:val="00F603A9"/>
    <w:rsid w:val="00F60933"/>
    <w:rsid w:val="00F61982"/>
    <w:rsid w:val="00F61C8C"/>
    <w:rsid w:val="00F61FD2"/>
    <w:rsid w:val="00F62C68"/>
    <w:rsid w:val="00F632DA"/>
    <w:rsid w:val="00F63B68"/>
    <w:rsid w:val="00F63C1D"/>
    <w:rsid w:val="00F63EC5"/>
    <w:rsid w:val="00F64A37"/>
    <w:rsid w:val="00F6505D"/>
    <w:rsid w:val="00F65635"/>
    <w:rsid w:val="00F66673"/>
    <w:rsid w:val="00F66A0D"/>
    <w:rsid w:val="00F66DA2"/>
    <w:rsid w:val="00F678E6"/>
    <w:rsid w:val="00F67FC1"/>
    <w:rsid w:val="00F70C24"/>
    <w:rsid w:val="00F71DA1"/>
    <w:rsid w:val="00F7209C"/>
    <w:rsid w:val="00F72FBA"/>
    <w:rsid w:val="00F738F1"/>
    <w:rsid w:val="00F73BF6"/>
    <w:rsid w:val="00F74334"/>
    <w:rsid w:val="00F75257"/>
    <w:rsid w:val="00F7548E"/>
    <w:rsid w:val="00F7575D"/>
    <w:rsid w:val="00F758BA"/>
    <w:rsid w:val="00F76B94"/>
    <w:rsid w:val="00F76EC0"/>
    <w:rsid w:val="00F7704B"/>
    <w:rsid w:val="00F7767C"/>
    <w:rsid w:val="00F77B5D"/>
    <w:rsid w:val="00F80240"/>
    <w:rsid w:val="00F804DA"/>
    <w:rsid w:val="00F80CF4"/>
    <w:rsid w:val="00F814CB"/>
    <w:rsid w:val="00F81ADD"/>
    <w:rsid w:val="00F81B20"/>
    <w:rsid w:val="00F821EF"/>
    <w:rsid w:val="00F82881"/>
    <w:rsid w:val="00F828E5"/>
    <w:rsid w:val="00F82EF7"/>
    <w:rsid w:val="00F82FA6"/>
    <w:rsid w:val="00F8350D"/>
    <w:rsid w:val="00F848F4"/>
    <w:rsid w:val="00F8513A"/>
    <w:rsid w:val="00F85234"/>
    <w:rsid w:val="00F856B4"/>
    <w:rsid w:val="00F867AC"/>
    <w:rsid w:val="00F867F9"/>
    <w:rsid w:val="00F86F7F"/>
    <w:rsid w:val="00F87084"/>
    <w:rsid w:val="00F87461"/>
    <w:rsid w:val="00F87B8F"/>
    <w:rsid w:val="00F905ED"/>
    <w:rsid w:val="00F90DA9"/>
    <w:rsid w:val="00F913E6"/>
    <w:rsid w:val="00F914B5"/>
    <w:rsid w:val="00F918BD"/>
    <w:rsid w:val="00F91954"/>
    <w:rsid w:val="00F91AFF"/>
    <w:rsid w:val="00F91D54"/>
    <w:rsid w:val="00F92962"/>
    <w:rsid w:val="00F92A02"/>
    <w:rsid w:val="00F92AB9"/>
    <w:rsid w:val="00F9323C"/>
    <w:rsid w:val="00F93281"/>
    <w:rsid w:val="00F935F5"/>
    <w:rsid w:val="00F9365B"/>
    <w:rsid w:val="00F93686"/>
    <w:rsid w:val="00F93AFE"/>
    <w:rsid w:val="00F9507D"/>
    <w:rsid w:val="00F953A4"/>
    <w:rsid w:val="00F958F4"/>
    <w:rsid w:val="00F95BA9"/>
    <w:rsid w:val="00F95EAF"/>
    <w:rsid w:val="00F95EBE"/>
    <w:rsid w:val="00F96BFF"/>
    <w:rsid w:val="00F96DC5"/>
    <w:rsid w:val="00F9716E"/>
    <w:rsid w:val="00F97723"/>
    <w:rsid w:val="00F97970"/>
    <w:rsid w:val="00F97A8F"/>
    <w:rsid w:val="00FA03E0"/>
    <w:rsid w:val="00FA03E3"/>
    <w:rsid w:val="00FA054E"/>
    <w:rsid w:val="00FA07EC"/>
    <w:rsid w:val="00FA0F31"/>
    <w:rsid w:val="00FA1438"/>
    <w:rsid w:val="00FA1B7E"/>
    <w:rsid w:val="00FA1E63"/>
    <w:rsid w:val="00FA1F6D"/>
    <w:rsid w:val="00FA233C"/>
    <w:rsid w:val="00FA27CD"/>
    <w:rsid w:val="00FA50B5"/>
    <w:rsid w:val="00FA616F"/>
    <w:rsid w:val="00FA61A3"/>
    <w:rsid w:val="00FA6555"/>
    <w:rsid w:val="00FA73E9"/>
    <w:rsid w:val="00FB0333"/>
    <w:rsid w:val="00FB0999"/>
    <w:rsid w:val="00FB106A"/>
    <w:rsid w:val="00FB1291"/>
    <w:rsid w:val="00FB156D"/>
    <w:rsid w:val="00FB35C6"/>
    <w:rsid w:val="00FB42F9"/>
    <w:rsid w:val="00FB488A"/>
    <w:rsid w:val="00FB535D"/>
    <w:rsid w:val="00FB5F46"/>
    <w:rsid w:val="00FB67ED"/>
    <w:rsid w:val="00FB7FAD"/>
    <w:rsid w:val="00FC0130"/>
    <w:rsid w:val="00FC0950"/>
    <w:rsid w:val="00FC1527"/>
    <w:rsid w:val="00FC1A79"/>
    <w:rsid w:val="00FC3123"/>
    <w:rsid w:val="00FC38E7"/>
    <w:rsid w:val="00FC43AF"/>
    <w:rsid w:val="00FC5060"/>
    <w:rsid w:val="00FC550E"/>
    <w:rsid w:val="00FC5567"/>
    <w:rsid w:val="00FC57EE"/>
    <w:rsid w:val="00FC5ADC"/>
    <w:rsid w:val="00FC61F0"/>
    <w:rsid w:val="00FC62FB"/>
    <w:rsid w:val="00FC6EC7"/>
    <w:rsid w:val="00FC6F75"/>
    <w:rsid w:val="00FC7097"/>
    <w:rsid w:val="00FC7E82"/>
    <w:rsid w:val="00FD077A"/>
    <w:rsid w:val="00FD0A1A"/>
    <w:rsid w:val="00FD18CD"/>
    <w:rsid w:val="00FD22BC"/>
    <w:rsid w:val="00FD3B07"/>
    <w:rsid w:val="00FD3BC6"/>
    <w:rsid w:val="00FD4EAC"/>
    <w:rsid w:val="00FD4F72"/>
    <w:rsid w:val="00FD5224"/>
    <w:rsid w:val="00FD52DC"/>
    <w:rsid w:val="00FD5906"/>
    <w:rsid w:val="00FD661D"/>
    <w:rsid w:val="00FD715D"/>
    <w:rsid w:val="00FD7268"/>
    <w:rsid w:val="00FD758B"/>
    <w:rsid w:val="00FD77DF"/>
    <w:rsid w:val="00FE03E1"/>
    <w:rsid w:val="00FE0672"/>
    <w:rsid w:val="00FE07B9"/>
    <w:rsid w:val="00FE0DE7"/>
    <w:rsid w:val="00FE1969"/>
    <w:rsid w:val="00FE1FF4"/>
    <w:rsid w:val="00FE260D"/>
    <w:rsid w:val="00FE2AD4"/>
    <w:rsid w:val="00FE33C2"/>
    <w:rsid w:val="00FE33C4"/>
    <w:rsid w:val="00FE3BF0"/>
    <w:rsid w:val="00FE4442"/>
    <w:rsid w:val="00FE4C7B"/>
    <w:rsid w:val="00FE53B6"/>
    <w:rsid w:val="00FE5AB5"/>
    <w:rsid w:val="00FE7B08"/>
    <w:rsid w:val="00FF0439"/>
    <w:rsid w:val="00FF0959"/>
    <w:rsid w:val="00FF11BD"/>
    <w:rsid w:val="00FF1606"/>
    <w:rsid w:val="00FF1D4C"/>
    <w:rsid w:val="00FF2676"/>
    <w:rsid w:val="00FF3518"/>
    <w:rsid w:val="00FF42AE"/>
    <w:rsid w:val="00FF4C95"/>
    <w:rsid w:val="00FF5044"/>
    <w:rsid w:val="00FF50FF"/>
    <w:rsid w:val="00FF5151"/>
    <w:rsid w:val="00FF59DD"/>
    <w:rsid w:val="00FF5A34"/>
    <w:rsid w:val="00FF5BD5"/>
    <w:rsid w:val="00FF5C98"/>
    <w:rsid w:val="00FF6ED0"/>
    <w:rsid w:val="00FF6FD0"/>
    <w:rsid w:val="00FF7107"/>
    <w:rsid w:val="00FF73CE"/>
    <w:rsid w:val="00FF77F7"/>
    <w:rsid w:val="00FF7B8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List Continue" w:uiPriority="0"/>
    <w:lsdException w:name="List Continue 2" w:uiPriority="0"/>
    <w:lsdException w:name="Subtitle" w:locked="1"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locked="1" w:semiHidden="0" w:uiPriority="0" w:unhideWhenUsed="0"/>
    <w:lsdException w:name="Body Text Indent 3" w:uiPriority="0"/>
    <w:lsdException w:name="Block Text" w:uiPriority="0"/>
    <w:lsdException w:name="Strong" w:locked="1" w:semiHidden="0" w:uiPriority="22" w:unhideWhenUsed="0" w:qFormat="1"/>
    <w:lsdException w:name="Emphasis" w:locked="1" w:semiHidden="0" w:unhideWhenUsed="0" w:qFormat="1"/>
    <w:lsdException w:name="Document Map" w:uiPriority="0"/>
    <w:lsdException w:name="Plain Text" w:uiPriority="0"/>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D4"/>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Cambria" w:hAnsi="Cambria"/>
      <w:b/>
      <w:color w:val="365F91"/>
      <w:sz w:val="28"/>
      <w:szCs w:val="20"/>
      <w:lang w:eastAsia="ru-RU"/>
    </w:rPr>
  </w:style>
  <w:style w:type="paragraph" w:styleId="2">
    <w:name w:val="heading 2"/>
    <w:basedOn w:val="a"/>
    <w:next w:val="a"/>
    <w:link w:val="20"/>
    <w:qFormat/>
    <w:locked/>
    <w:rsid w:val="0052618C"/>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nhideWhenUsed/>
    <w:qFormat/>
    <w:locked/>
    <w:rsid w:val="000A044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001A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845A3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locked/>
    <w:rsid w:val="008D76EA"/>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qFormat/>
    <w:locked/>
    <w:rsid w:val="008D76EA"/>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locked/>
    <w:rsid w:val="008D76EA"/>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
    <w:next w:val="a"/>
    <w:link w:val="90"/>
    <w:uiPriority w:val="9"/>
    <w:unhideWhenUsed/>
    <w:qFormat/>
    <w:locked/>
    <w:rsid w:val="008D76EA"/>
    <w:pPr>
      <w:overflowPunct w:val="0"/>
      <w:autoSpaceDE w:val="0"/>
      <w:autoSpaceDN w:val="0"/>
      <w:adjustRightInd w:val="0"/>
      <w:spacing w:before="240" w:after="60" w:line="240" w:lineRule="auto"/>
      <w:textAlignment w:val="baseline"/>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Cambria" w:hAnsi="Cambria" w:cs="Times New Roman"/>
      <w:b/>
      <w:color w:val="365F91"/>
      <w:sz w:val="28"/>
    </w:rPr>
  </w:style>
  <w:style w:type="character" w:customStyle="1" w:styleId="20">
    <w:name w:val="Заголовок 2 Знак"/>
    <w:link w:val="2"/>
    <w:locked/>
    <w:rsid w:val="0052618C"/>
    <w:rPr>
      <w:rFonts w:ascii="Cambria" w:hAnsi="Cambria" w:cs="Times New Roman"/>
      <w:b/>
      <w:i/>
      <w:sz w:val="28"/>
      <w:lang w:eastAsia="en-US"/>
    </w:rPr>
  </w:style>
  <w:style w:type="paragraph" w:styleId="a3">
    <w:name w:val="No Spacing"/>
    <w:link w:val="a4"/>
    <w:uiPriority w:val="1"/>
    <w:qFormat/>
    <w:rsid w:val="00741743"/>
    <w:rPr>
      <w:rFonts w:eastAsia="Times New Roman"/>
      <w:sz w:val="22"/>
      <w:szCs w:val="22"/>
    </w:rPr>
  </w:style>
  <w:style w:type="character" w:customStyle="1" w:styleId="a4">
    <w:name w:val="Без интервала Знак"/>
    <w:link w:val="a3"/>
    <w:uiPriority w:val="99"/>
    <w:locked/>
    <w:rsid w:val="00741743"/>
    <w:rPr>
      <w:rFonts w:eastAsia="Times New Roman"/>
      <w:sz w:val="22"/>
      <w:lang w:val="ru-RU" w:eastAsia="ru-RU"/>
    </w:rPr>
  </w:style>
  <w:style w:type="paragraph" w:styleId="a5">
    <w:name w:val="Balloon Text"/>
    <w:basedOn w:val="a"/>
    <w:link w:val="a6"/>
    <w:uiPriority w:val="99"/>
    <w:rsid w:val="00741743"/>
    <w:pPr>
      <w:spacing w:after="0" w:line="240" w:lineRule="auto"/>
    </w:pPr>
    <w:rPr>
      <w:rFonts w:ascii="Tahoma" w:hAnsi="Tahoma"/>
      <w:sz w:val="16"/>
      <w:szCs w:val="20"/>
      <w:lang w:eastAsia="ru-RU"/>
    </w:rPr>
  </w:style>
  <w:style w:type="character" w:customStyle="1" w:styleId="a6">
    <w:name w:val="Текст выноски Знак"/>
    <w:link w:val="a5"/>
    <w:uiPriority w:val="99"/>
    <w:locked/>
    <w:rsid w:val="00741743"/>
    <w:rPr>
      <w:rFonts w:ascii="Tahoma" w:hAnsi="Tahoma" w:cs="Times New Roman"/>
      <w:sz w:val="16"/>
    </w:rPr>
  </w:style>
  <w:style w:type="table" w:styleId="a7">
    <w:name w:val="Table Grid"/>
    <w:basedOn w:val="a1"/>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7B71A7"/>
    <w:rPr>
      <w:rFonts w:cs="Times New Roman"/>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aliases w:val="ВерхКолонтитул"/>
    <w:basedOn w:val="a"/>
    <w:link w:val="ab"/>
    <w:rsid w:val="00A04725"/>
    <w:pPr>
      <w:tabs>
        <w:tab w:val="center" w:pos="4677"/>
        <w:tab w:val="right" w:pos="9355"/>
      </w:tabs>
      <w:spacing w:after="0" w:line="240" w:lineRule="auto"/>
    </w:pPr>
    <w:rPr>
      <w:sz w:val="20"/>
      <w:szCs w:val="20"/>
      <w:lang w:eastAsia="ru-RU"/>
    </w:rPr>
  </w:style>
  <w:style w:type="character" w:customStyle="1" w:styleId="ab">
    <w:name w:val="Верхний колонтитул Знак"/>
    <w:aliases w:val="ВерхКолонтитул Знак"/>
    <w:link w:val="aa"/>
    <w:locked/>
    <w:rsid w:val="00A04725"/>
    <w:rPr>
      <w:rFonts w:cs="Times New Roman"/>
    </w:rPr>
  </w:style>
  <w:style w:type="paragraph" w:styleId="ac">
    <w:name w:val="footer"/>
    <w:basedOn w:val="a"/>
    <w:link w:val="ad"/>
    <w:rsid w:val="00A04725"/>
    <w:pPr>
      <w:tabs>
        <w:tab w:val="center" w:pos="4677"/>
        <w:tab w:val="right" w:pos="9355"/>
      </w:tabs>
      <w:spacing w:after="0" w:line="240" w:lineRule="auto"/>
    </w:pPr>
    <w:rPr>
      <w:sz w:val="20"/>
      <w:szCs w:val="20"/>
      <w:lang w:eastAsia="ru-RU"/>
    </w:rPr>
  </w:style>
  <w:style w:type="character" w:customStyle="1" w:styleId="ad">
    <w:name w:val="Нижний колонтитул Знак"/>
    <w:link w:val="ac"/>
    <w:locked/>
    <w:rsid w:val="00A04725"/>
    <w:rPr>
      <w:rFonts w:cs="Times New Roman"/>
    </w:rPr>
  </w:style>
  <w:style w:type="paragraph" w:styleId="ae">
    <w:name w:val="Normal (Web)"/>
    <w:basedOn w:val="a"/>
    <w:rsid w:val="00DE21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Знак1 Знак"/>
    <w:basedOn w:val="a"/>
    <w:link w:val="af1"/>
    <w:rsid w:val="00810BF8"/>
    <w:pPr>
      <w:spacing w:after="0" w:line="240" w:lineRule="auto"/>
    </w:pPr>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Знак1 Знак Знак"/>
    <w:link w:val="af0"/>
    <w:locked/>
    <w:rsid w:val="00CD10A2"/>
    <w:rPr>
      <w:rFonts w:cs="Times New Roman"/>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rsid w:val="00810BF8"/>
    <w:pPr>
      <w:spacing w:after="120" w:line="240" w:lineRule="auto"/>
      <w:ind w:left="283"/>
    </w:pPr>
    <w:rPr>
      <w:rFonts w:ascii="Times New Roman" w:hAnsi="Times New Roman"/>
      <w:sz w:val="24"/>
      <w:szCs w:val="20"/>
      <w:lang w:eastAsia="ru-RU"/>
    </w:rPr>
  </w:style>
  <w:style w:type="character" w:customStyle="1" w:styleId="af3">
    <w:name w:val="Основной текст с отступом Знак"/>
    <w:link w:val="af2"/>
    <w:locked/>
    <w:rsid w:val="00810BF8"/>
    <w:rPr>
      <w:rFonts w:ascii="Times New Roman" w:hAnsi="Times New Roman" w:cs="Times New Roman"/>
      <w:sz w:val="24"/>
      <w:lang w:eastAsia="ru-RU"/>
    </w:rPr>
  </w:style>
  <w:style w:type="paragraph" w:styleId="22">
    <w:name w:val="Body Text Indent 2"/>
    <w:basedOn w:val="a"/>
    <w:link w:val="23"/>
    <w:rsid w:val="00810BF8"/>
    <w:pPr>
      <w:spacing w:after="120" w:line="480" w:lineRule="auto"/>
      <w:ind w:left="283"/>
    </w:pPr>
    <w:rPr>
      <w:rFonts w:ascii="Times New Roman" w:hAnsi="Times New Roman"/>
      <w:sz w:val="24"/>
      <w:szCs w:val="20"/>
      <w:lang w:eastAsia="ru-RU"/>
    </w:rPr>
  </w:style>
  <w:style w:type="character" w:customStyle="1" w:styleId="23">
    <w:name w:val="Основной текст с отступом 2 Знак"/>
    <w:link w:val="22"/>
    <w:locked/>
    <w:rsid w:val="00810BF8"/>
    <w:rPr>
      <w:rFonts w:ascii="Times New Roman" w:hAnsi="Times New Roman" w:cs="Times New Roman"/>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rPr>
  </w:style>
  <w:style w:type="character" w:styleId="af5">
    <w:name w:val="Subtle Emphasis"/>
    <w:uiPriority w:val="99"/>
    <w:qFormat/>
    <w:rsid w:val="00807F17"/>
    <w:rPr>
      <w:rFonts w:cs="Times New Roman"/>
      <w:i/>
      <w:color w:val="808080"/>
    </w:rPr>
  </w:style>
  <w:style w:type="paragraph" w:customStyle="1" w:styleId="formattext">
    <w:name w:val="formattext"/>
    <w:basedOn w:val="a"/>
    <w:rsid w:val="00903E4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1">
    <w:name w:val="Сетка таблицы5"/>
    <w:basedOn w:val="a1"/>
    <w:next w:val="a7"/>
    <w:uiPriority w:val="59"/>
    <w:rsid w:val="00903E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845A39"/>
    <w:rPr>
      <w:rFonts w:asciiTheme="majorHAnsi" w:eastAsiaTheme="majorEastAsia" w:hAnsiTheme="majorHAnsi" w:cstheme="majorBidi"/>
      <w:color w:val="243F60" w:themeColor="accent1" w:themeShade="7F"/>
      <w:sz w:val="22"/>
      <w:szCs w:val="22"/>
      <w:lang w:eastAsia="en-US"/>
    </w:rPr>
  </w:style>
  <w:style w:type="character" w:customStyle="1" w:styleId="40">
    <w:name w:val="Заголовок 4 Знак"/>
    <w:basedOn w:val="a0"/>
    <w:link w:val="4"/>
    <w:rsid w:val="00001AC0"/>
    <w:rPr>
      <w:rFonts w:asciiTheme="majorHAnsi" w:eastAsiaTheme="majorEastAsia" w:hAnsiTheme="majorHAnsi" w:cstheme="majorBidi"/>
      <w:b/>
      <w:bCs/>
      <w:i/>
      <w:iCs/>
      <w:color w:val="4F81BD" w:themeColor="accent1"/>
      <w:sz w:val="22"/>
      <w:szCs w:val="22"/>
      <w:lang w:eastAsia="en-US"/>
    </w:rPr>
  </w:style>
  <w:style w:type="table" w:customStyle="1" w:styleId="61">
    <w:name w:val="Сетка таблицы6"/>
    <w:basedOn w:val="a1"/>
    <w:next w:val="a7"/>
    <w:uiPriority w:val="59"/>
    <w:rsid w:val="00001AC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7"/>
    <w:uiPriority w:val="59"/>
    <w:rsid w:val="006644B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7"/>
    <w:uiPriority w:val="59"/>
    <w:rsid w:val="00396B5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A0445"/>
    <w:rPr>
      <w:rFonts w:asciiTheme="majorHAnsi" w:eastAsiaTheme="majorEastAsia" w:hAnsiTheme="majorHAnsi" w:cstheme="majorBidi"/>
      <w:b/>
      <w:bCs/>
      <w:color w:val="4F81BD" w:themeColor="accent1"/>
      <w:sz w:val="22"/>
      <w:szCs w:val="22"/>
      <w:lang w:eastAsia="en-US"/>
    </w:rPr>
  </w:style>
  <w:style w:type="paragraph" w:customStyle="1" w:styleId="33">
    <w:name w:val="Основной текст с отступом 33"/>
    <w:basedOn w:val="a"/>
    <w:rsid w:val="00AE455A"/>
    <w:pPr>
      <w:suppressAutoHyphens/>
      <w:spacing w:after="120" w:line="240" w:lineRule="auto"/>
      <w:ind w:left="283"/>
    </w:pPr>
    <w:rPr>
      <w:rFonts w:ascii="Times New Roman" w:eastAsia="Times New Roman" w:hAnsi="Times New Roman"/>
      <w:sz w:val="16"/>
      <w:szCs w:val="16"/>
      <w:lang w:eastAsia="ar-SA"/>
    </w:rPr>
  </w:style>
  <w:style w:type="paragraph" w:customStyle="1" w:styleId="14">
    <w:name w:val="Цитата1"/>
    <w:basedOn w:val="a"/>
    <w:rsid w:val="00AE455A"/>
    <w:pPr>
      <w:suppressAutoHyphens/>
      <w:spacing w:after="0" w:line="240" w:lineRule="auto"/>
      <w:ind w:left="284" w:right="-1" w:firstLine="567"/>
      <w:jc w:val="both"/>
    </w:pPr>
    <w:rPr>
      <w:rFonts w:ascii="Times New Roman" w:eastAsia="Times New Roman" w:hAnsi="Times New Roman"/>
      <w:sz w:val="24"/>
      <w:szCs w:val="20"/>
      <w:lang w:eastAsia="ar-SA"/>
    </w:rPr>
  </w:style>
  <w:style w:type="paragraph" w:styleId="32">
    <w:name w:val="Body Text Indent 3"/>
    <w:basedOn w:val="a"/>
    <w:link w:val="34"/>
    <w:unhideWhenUsed/>
    <w:rsid w:val="00DC594D"/>
    <w:pPr>
      <w:spacing w:after="120"/>
      <w:ind w:left="283"/>
    </w:pPr>
    <w:rPr>
      <w:sz w:val="16"/>
      <w:szCs w:val="16"/>
    </w:rPr>
  </w:style>
  <w:style w:type="character" w:customStyle="1" w:styleId="34">
    <w:name w:val="Основной текст с отступом 3 Знак"/>
    <w:basedOn w:val="a0"/>
    <w:link w:val="32"/>
    <w:rsid w:val="00DC594D"/>
    <w:rPr>
      <w:sz w:val="16"/>
      <w:szCs w:val="16"/>
      <w:lang w:eastAsia="en-US"/>
    </w:rPr>
  </w:style>
  <w:style w:type="paragraph" w:styleId="HTML">
    <w:name w:val="HTML Preformatted"/>
    <w:basedOn w:val="a"/>
    <w:link w:val="HTML0"/>
    <w:rsid w:val="00DC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C594D"/>
    <w:rPr>
      <w:rFonts w:ascii="Courier New" w:eastAsia="Courier New" w:hAnsi="Courier New" w:cs="Courier New"/>
    </w:rPr>
  </w:style>
  <w:style w:type="character" w:customStyle="1" w:styleId="310">
    <w:name w:val="Основной текст с отступом 3 Знак1"/>
    <w:rsid w:val="008B0E7E"/>
    <w:rPr>
      <w:rFonts w:ascii="Times New Roman" w:eastAsia="Times New Roman" w:hAnsi="Times New Roman"/>
      <w:sz w:val="16"/>
      <w:szCs w:val="16"/>
    </w:rPr>
  </w:style>
  <w:style w:type="paragraph" w:customStyle="1" w:styleId="Standard">
    <w:name w:val="Standard"/>
    <w:rsid w:val="008B0E7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60">
    <w:name w:val="Заголовок 6 Знак"/>
    <w:basedOn w:val="a0"/>
    <w:link w:val="6"/>
    <w:rsid w:val="008D76EA"/>
    <w:rPr>
      <w:rFonts w:ascii="Times New Roman" w:eastAsia="Times New Roman" w:hAnsi="Times New Roman"/>
      <w:b/>
      <w:bCs/>
      <w:sz w:val="22"/>
      <w:szCs w:val="22"/>
    </w:rPr>
  </w:style>
  <w:style w:type="character" w:customStyle="1" w:styleId="70">
    <w:name w:val="Заголовок 7 Знак"/>
    <w:basedOn w:val="a0"/>
    <w:link w:val="7"/>
    <w:rsid w:val="008D76EA"/>
    <w:rPr>
      <w:rFonts w:ascii="Times New Roman" w:eastAsia="Times New Roman" w:hAnsi="Times New Roman"/>
      <w:sz w:val="24"/>
      <w:szCs w:val="24"/>
    </w:rPr>
  </w:style>
  <w:style w:type="character" w:customStyle="1" w:styleId="80">
    <w:name w:val="Заголовок 8 Знак"/>
    <w:basedOn w:val="a0"/>
    <w:link w:val="8"/>
    <w:rsid w:val="008D76EA"/>
    <w:rPr>
      <w:rFonts w:ascii="Times New Roman" w:eastAsia="Times New Roman" w:hAnsi="Times New Roman"/>
      <w:i/>
      <w:iCs/>
      <w:sz w:val="24"/>
      <w:szCs w:val="24"/>
    </w:rPr>
  </w:style>
  <w:style w:type="character" w:customStyle="1" w:styleId="90">
    <w:name w:val="Заголовок 9 Знак"/>
    <w:basedOn w:val="a0"/>
    <w:link w:val="9"/>
    <w:uiPriority w:val="9"/>
    <w:rsid w:val="008D76EA"/>
    <w:rPr>
      <w:rFonts w:ascii="Cambria" w:eastAsia="Times New Roman" w:hAnsi="Cambria"/>
      <w:sz w:val="22"/>
      <w:szCs w:val="22"/>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7"/>
    <w:unhideWhenUsed/>
    <w:qFormat/>
    <w:locked/>
    <w:rsid w:val="008D76EA"/>
    <w:pPr>
      <w:spacing w:after="0" w:line="360" w:lineRule="auto"/>
      <w:jc w:val="both"/>
    </w:pPr>
    <w:rPr>
      <w:rFonts w:ascii="Cambria" w:eastAsia="Times New Roman" w:hAnsi="Cambria"/>
      <w:caps/>
      <w:spacing w:val="10"/>
      <w:sz w:val="18"/>
      <w:szCs w:val="18"/>
      <w:lang w:val="en-US" w:bidi="en-US"/>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8D76EA"/>
    <w:rPr>
      <w:rFonts w:ascii="Cambria" w:eastAsia="Times New Roman" w:hAnsi="Cambria"/>
      <w:caps/>
      <w:spacing w:val="10"/>
      <w:sz w:val="18"/>
      <w:szCs w:val="18"/>
      <w:lang w:val="en-US" w:eastAsia="en-US" w:bidi="en-US"/>
    </w:rPr>
  </w:style>
  <w:style w:type="paragraph" w:customStyle="1" w:styleId="af8">
    <w:name w:val="+Таб"/>
    <w:basedOn w:val="a"/>
    <w:link w:val="af9"/>
    <w:qFormat/>
    <w:rsid w:val="008D76EA"/>
    <w:pPr>
      <w:spacing w:line="240" w:lineRule="auto"/>
      <w:jc w:val="center"/>
    </w:pPr>
    <w:rPr>
      <w:rFonts w:ascii="Times New Roman" w:hAnsi="Times New Roman"/>
      <w:sz w:val="20"/>
      <w:szCs w:val="20"/>
      <w:lang w:eastAsia="ru-RU"/>
    </w:rPr>
  </w:style>
  <w:style w:type="character" w:customStyle="1" w:styleId="af9">
    <w:name w:val="+Таб Знак"/>
    <w:link w:val="af8"/>
    <w:rsid w:val="008D76EA"/>
    <w:rPr>
      <w:rFonts w:ascii="Times New Roman" w:hAnsi="Times New Roman"/>
    </w:rPr>
  </w:style>
  <w:style w:type="numbering" w:customStyle="1" w:styleId="15">
    <w:name w:val="Нет списка1"/>
    <w:next w:val="a2"/>
    <w:uiPriority w:val="99"/>
    <w:semiHidden/>
    <w:unhideWhenUsed/>
    <w:rsid w:val="008D76EA"/>
  </w:style>
  <w:style w:type="paragraph" w:customStyle="1" w:styleId="16">
    <w:name w:val="Подзаголовок_1"/>
    <w:basedOn w:val="9"/>
    <w:link w:val="17"/>
    <w:qFormat/>
    <w:rsid w:val="008D76EA"/>
    <w:pPr>
      <w:overflowPunct/>
      <w:autoSpaceDE/>
      <w:autoSpaceDN/>
      <w:adjustRightInd/>
      <w:spacing w:before="0" w:after="120" w:line="360" w:lineRule="auto"/>
      <w:jc w:val="center"/>
      <w:textAlignment w:val="auto"/>
    </w:pPr>
    <w:rPr>
      <w:b/>
      <w:i/>
      <w:iCs/>
      <w:caps/>
      <w:spacing w:val="10"/>
      <w:sz w:val="26"/>
      <w:szCs w:val="26"/>
      <w:lang w:val="x-none" w:eastAsia="x-none"/>
    </w:rPr>
  </w:style>
  <w:style w:type="character" w:customStyle="1" w:styleId="17">
    <w:name w:val="Подзаголовок_1 Знак"/>
    <w:link w:val="16"/>
    <w:rsid w:val="008D76EA"/>
    <w:rPr>
      <w:rFonts w:ascii="Cambria" w:eastAsia="Times New Roman" w:hAnsi="Cambria"/>
      <w:b/>
      <w:i/>
      <w:iCs/>
      <w:caps/>
      <w:spacing w:val="10"/>
      <w:sz w:val="26"/>
      <w:szCs w:val="26"/>
      <w:lang w:val="x-none" w:eastAsia="x-none"/>
    </w:rPr>
  </w:style>
  <w:style w:type="paragraph" w:styleId="afa">
    <w:name w:val="Block Text"/>
    <w:basedOn w:val="a"/>
    <w:rsid w:val="008D76EA"/>
    <w:pPr>
      <w:shd w:val="clear" w:color="auto" w:fill="FFFFFF"/>
      <w:spacing w:before="5" w:after="0" w:line="480" w:lineRule="auto"/>
      <w:ind w:left="426" w:right="14"/>
      <w:jc w:val="both"/>
    </w:pPr>
    <w:rPr>
      <w:rFonts w:ascii="CG Times" w:eastAsia="Times New Roman" w:hAnsi="CG Times"/>
      <w:color w:val="000000"/>
      <w:sz w:val="24"/>
      <w:szCs w:val="18"/>
      <w:lang w:eastAsia="ru-RU"/>
    </w:rPr>
  </w:style>
  <w:style w:type="numbering" w:customStyle="1" w:styleId="110">
    <w:name w:val="Нет списка11"/>
    <w:next w:val="a2"/>
    <w:semiHidden/>
    <w:rsid w:val="008D76EA"/>
  </w:style>
  <w:style w:type="character" w:styleId="afb">
    <w:name w:val="page number"/>
    <w:basedOn w:val="a0"/>
    <w:rsid w:val="008D76EA"/>
  </w:style>
  <w:style w:type="paragraph" w:customStyle="1" w:styleId="140">
    <w:name w:val="Стиль 14 пт По ширине"/>
    <w:basedOn w:val="a"/>
    <w:rsid w:val="008D76EA"/>
    <w:pPr>
      <w:spacing w:after="0" w:line="240" w:lineRule="auto"/>
      <w:jc w:val="both"/>
    </w:pPr>
    <w:rPr>
      <w:rFonts w:ascii="Times New Roman" w:eastAsia="Times New Roman" w:hAnsi="Times New Roman"/>
      <w:sz w:val="28"/>
      <w:szCs w:val="20"/>
      <w:lang w:eastAsia="ru-RU"/>
    </w:rPr>
  </w:style>
  <w:style w:type="paragraph" w:styleId="afc">
    <w:name w:val="List"/>
    <w:basedOn w:val="a"/>
    <w:rsid w:val="008D76EA"/>
    <w:pPr>
      <w:spacing w:after="0" w:line="240" w:lineRule="auto"/>
      <w:ind w:left="283" w:hanging="283"/>
    </w:pPr>
    <w:rPr>
      <w:rFonts w:ascii="Times New Roman" w:eastAsia="Times New Roman" w:hAnsi="Times New Roman"/>
      <w:sz w:val="24"/>
      <w:szCs w:val="24"/>
      <w:lang w:eastAsia="ru-RU"/>
    </w:rPr>
  </w:style>
  <w:style w:type="paragraph" w:styleId="24">
    <w:name w:val="List 2"/>
    <w:basedOn w:val="a"/>
    <w:rsid w:val="008D76EA"/>
    <w:pPr>
      <w:spacing w:after="0" w:line="240" w:lineRule="auto"/>
      <w:ind w:left="566" w:hanging="283"/>
    </w:pPr>
    <w:rPr>
      <w:rFonts w:ascii="Times New Roman" w:eastAsia="Times New Roman" w:hAnsi="Times New Roman"/>
      <w:sz w:val="24"/>
      <w:szCs w:val="24"/>
      <w:lang w:eastAsia="ru-RU"/>
    </w:rPr>
  </w:style>
  <w:style w:type="paragraph" w:styleId="35">
    <w:name w:val="List 3"/>
    <w:basedOn w:val="a"/>
    <w:rsid w:val="008D76EA"/>
    <w:pPr>
      <w:spacing w:after="0" w:line="240" w:lineRule="auto"/>
      <w:ind w:left="849" w:hanging="283"/>
    </w:pPr>
    <w:rPr>
      <w:rFonts w:ascii="Times New Roman" w:eastAsia="Times New Roman" w:hAnsi="Times New Roman"/>
      <w:sz w:val="24"/>
      <w:szCs w:val="24"/>
      <w:lang w:eastAsia="ru-RU"/>
    </w:rPr>
  </w:style>
  <w:style w:type="paragraph" w:styleId="42">
    <w:name w:val="List 4"/>
    <w:basedOn w:val="a"/>
    <w:rsid w:val="008D76EA"/>
    <w:pPr>
      <w:spacing w:after="0" w:line="240" w:lineRule="auto"/>
      <w:ind w:left="1132" w:hanging="283"/>
    </w:pPr>
    <w:rPr>
      <w:rFonts w:ascii="Times New Roman" w:eastAsia="Times New Roman" w:hAnsi="Times New Roman"/>
      <w:sz w:val="24"/>
      <w:szCs w:val="24"/>
      <w:lang w:eastAsia="ru-RU"/>
    </w:rPr>
  </w:style>
  <w:style w:type="paragraph" w:styleId="afd">
    <w:name w:val="List Continue"/>
    <w:basedOn w:val="a"/>
    <w:rsid w:val="008D76EA"/>
    <w:pPr>
      <w:spacing w:after="120" w:line="240" w:lineRule="auto"/>
      <w:ind w:left="283"/>
    </w:pPr>
    <w:rPr>
      <w:rFonts w:ascii="Times New Roman" w:eastAsia="Times New Roman" w:hAnsi="Times New Roman"/>
      <w:sz w:val="24"/>
      <w:szCs w:val="24"/>
      <w:lang w:eastAsia="ru-RU"/>
    </w:rPr>
  </w:style>
  <w:style w:type="paragraph" w:styleId="25">
    <w:name w:val="List Continue 2"/>
    <w:basedOn w:val="a"/>
    <w:rsid w:val="008D76EA"/>
    <w:pPr>
      <w:spacing w:after="120" w:line="240" w:lineRule="auto"/>
      <w:ind w:left="566"/>
    </w:pPr>
    <w:rPr>
      <w:rFonts w:ascii="Times New Roman" w:eastAsia="Times New Roman" w:hAnsi="Times New Roman"/>
      <w:sz w:val="24"/>
      <w:szCs w:val="24"/>
      <w:lang w:eastAsia="ru-RU"/>
    </w:rPr>
  </w:style>
  <w:style w:type="paragraph" w:styleId="afe">
    <w:name w:val="Title"/>
    <w:basedOn w:val="a"/>
    <w:link w:val="aff"/>
    <w:qFormat/>
    <w:locked/>
    <w:rsid w:val="008D76EA"/>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
    <w:name w:val="Название Знак"/>
    <w:basedOn w:val="a0"/>
    <w:link w:val="afe"/>
    <w:rsid w:val="008D76EA"/>
    <w:rPr>
      <w:rFonts w:ascii="Arial" w:eastAsia="Times New Roman" w:hAnsi="Arial" w:cs="Arial"/>
      <w:b/>
      <w:bCs/>
      <w:kern w:val="28"/>
      <w:sz w:val="32"/>
      <w:szCs w:val="32"/>
    </w:rPr>
  </w:style>
  <w:style w:type="paragraph" w:styleId="aff0">
    <w:name w:val="Body Text First Indent"/>
    <w:basedOn w:val="af0"/>
    <w:link w:val="aff1"/>
    <w:rsid w:val="008D76EA"/>
    <w:pPr>
      <w:spacing w:after="120"/>
      <w:ind w:firstLine="210"/>
    </w:pPr>
    <w:rPr>
      <w:rFonts w:ascii="Times New Roman" w:eastAsia="Times New Roman" w:hAnsi="Times New Roman"/>
      <w:sz w:val="24"/>
      <w:szCs w:val="24"/>
      <w:lang w:eastAsia="ru-RU"/>
    </w:rPr>
  </w:style>
  <w:style w:type="character" w:customStyle="1" w:styleId="aff1">
    <w:name w:val="Красная строка Знак"/>
    <w:basedOn w:val="af1"/>
    <w:link w:val="aff0"/>
    <w:rsid w:val="008D76EA"/>
    <w:rPr>
      <w:rFonts w:ascii="Times New Roman" w:eastAsia="Times New Roman" w:hAnsi="Times New Roman" w:cs="Times New Roman"/>
      <w:sz w:val="24"/>
      <w:szCs w:val="24"/>
      <w:lang w:eastAsia="en-US"/>
    </w:rPr>
  </w:style>
  <w:style w:type="paragraph" w:styleId="26">
    <w:name w:val="Body Text First Indent 2"/>
    <w:basedOn w:val="af2"/>
    <w:link w:val="27"/>
    <w:rsid w:val="008D76EA"/>
    <w:pPr>
      <w:ind w:firstLine="210"/>
    </w:pPr>
    <w:rPr>
      <w:rFonts w:eastAsia="Times New Roman"/>
      <w:szCs w:val="24"/>
    </w:rPr>
  </w:style>
  <w:style w:type="character" w:customStyle="1" w:styleId="27">
    <w:name w:val="Красная строка 2 Знак"/>
    <w:basedOn w:val="af3"/>
    <w:link w:val="26"/>
    <w:rsid w:val="008D76EA"/>
    <w:rPr>
      <w:rFonts w:ascii="Times New Roman" w:eastAsia="Times New Roman" w:hAnsi="Times New Roman" w:cs="Times New Roman"/>
      <w:sz w:val="24"/>
      <w:szCs w:val="24"/>
      <w:lang w:eastAsia="ru-RU"/>
    </w:rPr>
  </w:style>
  <w:style w:type="character" w:customStyle="1" w:styleId="16-66">
    <w:name w:val="стиль16-66"/>
    <w:basedOn w:val="a0"/>
    <w:rsid w:val="008D76EA"/>
  </w:style>
  <w:style w:type="character" w:customStyle="1" w:styleId="st1">
    <w:name w:val="st1"/>
    <w:basedOn w:val="a0"/>
    <w:rsid w:val="008D76EA"/>
  </w:style>
  <w:style w:type="numbering" w:customStyle="1" w:styleId="111">
    <w:name w:val="Нет списка111"/>
    <w:next w:val="a2"/>
    <w:uiPriority w:val="99"/>
    <w:semiHidden/>
    <w:unhideWhenUsed/>
    <w:rsid w:val="008D76EA"/>
  </w:style>
  <w:style w:type="paragraph" w:customStyle="1" w:styleId="aff2">
    <w:name w:val="Содержимое таблицы"/>
    <w:basedOn w:val="a"/>
    <w:rsid w:val="008D76EA"/>
    <w:pPr>
      <w:widowControl w:val="0"/>
      <w:suppressLineNumbers/>
      <w:suppressAutoHyphens/>
      <w:autoSpaceDE w:val="0"/>
      <w:spacing w:after="0" w:line="240" w:lineRule="auto"/>
    </w:pPr>
    <w:rPr>
      <w:rFonts w:ascii="Courier New" w:eastAsia="Times New Roman" w:hAnsi="Courier New" w:cs="Courier New"/>
      <w:sz w:val="20"/>
      <w:szCs w:val="20"/>
      <w:lang w:eastAsia="ar-SA"/>
    </w:rPr>
  </w:style>
  <w:style w:type="paragraph" w:customStyle="1" w:styleId="aff3">
    <w:name w:val="Заголовок таблицы"/>
    <w:basedOn w:val="aff2"/>
    <w:rsid w:val="008D76EA"/>
    <w:pPr>
      <w:jc w:val="center"/>
    </w:pPr>
    <w:rPr>
      <w:b/>
      <w:bCs/>
      <w:i/>
      <w:iCs/>
    </w:rPr>
  </w:style>
  <w:style w:type="paragraph" w:styleId="28">
    <w:name w:val="Body Text 2"/>
    <w:basedOn w:val="a"/>
    <w:link w:val="29"/>
    <w:rsid w:val="008D76EA"/>
    <w:pPr>
      <w:spacing w:after="0" w:line="240" w:lineRule="auto"/>
      <w:jc w:val="both"/>
    </w:pPr>
    <w:rPr>
      <w:rFonts w:ascii="Times New Roman" w:eastAsia="Times New Roman" w:hAnsi="Times New Roman"/>
      <w:sz w:val="24"/>
      <w:szCs w:val="20"/>
      <w:lang w:eastAsia="ru-RU"/>
    </w:rPr>
  </w:style>
  <w:style w:type="character" w:customStyle="1" w:styleId="29">
    <w:name w:val="Основной текст 2 Знак"/>
    <w:basedOn w:val="a0"/>
    <w:link w:val="28"/>
    <w:rsid w:val="008D76EA"/>
    <w:rPr>
      <w:rFonts w:ascii="Times New Roman" w:eastAsia="Times New Roman" w:hAnsi="Times New Roman"/>
      <w:sz w:val="24"/>
    </w:rPr>
  </w:style>
  <w:style w:type="paragraph" w:styleId="36">
    <w:name w:val="Body Text 3"/>
    <w:basedOn w:val="a"/>
    <w:link w:val="37"/>
    <w:rsid w:val="008D76EA"/>
    <w:pPr>
      <w:spacing w:after="120" w:line="240" w:lineRule="auto"/>
    </w:pPr>
    <w:rPr>
      <w:rFonts w:ascii="Times New Roman" w:eastAsia="Times New Roman" w:hAnsi="Times New Roman"/>
      <w:sz w:val="16"/>
      <w:szCs w:val="16"/>
      <w:lang w:eastAsia="ru-RU"/>
    </w:rPr>
  </w:style>
  <w:style w:type="character" w:customStyle="1" w:styleId="37">
    <w:name w:val="Основной текст 3 Знак"/>
    <w:basedOn w:val="a0"/>
    <w:link w:val="36"/>
    <w:rsid w:val="008D76EA"/>
    <w:rPr>
      <w:rFonts w:ascii="Times New Roman" w:eastAsia="Times New Roman" w:hAnsi="Times New Roman"/>
      <w:sz w:val="16"/>
      <w:szCs w:val="16"/>
    </w:rPr>
  </w:style>
  <w:style w:type="paragraph" w:customStyle="1" w:styleId="18">
    <w:name w:val="Обычный1"/>
    <w:rsid w:val="008D76EA"/>
    <w:pPr>
      <w:widowControl w:val="0"/>
    </w:pPr>
    <w:rPr>
      <w:rFonts w:ascii="Arial" w:eastAsia="Times New Roman" w:hAnsi="Arial"/>
      <w:snapToGrid w:val="0"/>
    </w:rPr>
  </w:style>
  <w:style w:type="paragraph" w:customStyle="1" w:styleId="210">
    <w:name w:val="Основной текст 21"/>
    <w:basedOn w:val="a"/>
    <w:rsid w:val="008D76EA"/>
    <w:pPr>
      <w:spacing w:after="0" w:line="240" w:lineRule="auto"/>
      <w:jc w:val="both"/>
    </w:pPr>
    <w:rPr>
      <w:rFonts w:ascii="Times New Roman" w:eastAsia="Times New Roman" w:hAnsi="Times New Roman"/>
      <w:sz w:val="24"/>
      <w:szCs w:val="20"/>
      <w:lang w:eastAsia="ru-RU"/>
    </w:rPr>
  </w:style>
  <w:style w:type="paragraph" w:styleId="aff4">
    <w:name w:val="Document Map"/>
    <w:basedOn w:val="a"/>
    <w:link w:val="aff5"/>
    <w:rsid w:val="008D76EA"/>
    <w:pPr>
      <w:shd w:val="clear" w:color="auto" w:fill="000080"/>
      <w:spacing w:after="0" w:line="240" w:lineRule="auto"/>
    </w:pPr>
    <w:rPr>
      <w:rFonts w:ascii="Tahoma" w:eastAsia="Times New Roman" w:hAnsi="Tahoma" w:cs="Tahoma"/>
      <w:sz w:val="20"/>
      <w:szCs w:val="20"/>
      <w:lang w:eastAsia="ru-RU"/>
    </w:rPr>
  </w:style>
  <w:style w:type="character" w:customStyle="1" w:styleId="aff5">
    <w:name w:val="Схема документа Знак"/>
    <w:basedOn w:val="a0"/>
    <w:link w:val="aff4"/>
    <w:rsid w:val="008D76EA"/>
    <w:rPr>
      <w:rFonts w:ascii="Tahoma" w:eastAsia="Times New Roman" w:hAnsi="Tahoma" w:cs="Tahoma"/>
      <w:shd w:val="clear" w:color="auto" w:fill="000080"/>
    </w:rPr>
  </w:style>
  <w:style w:type="paragraph" w:customStyle="1" w:styleId="1400">
    <w:name w:val="Стиль Обычный (веб) + 14 пт По ширине Слева:  0 см Первая строка..."/>
    <w:basedOn w:val="a"/>
    <w:next w:val="aff6"/>
    <w:rsid w:val="008D76EA"/>
    <w:pPr>
      <w:spacing w:after="0" w:line="240" w:lineRule="auto"/>
      <w:ind w:firstLine="900"/>
      <w:jc w:val="both"/>
    </w:pPr>
    <w:rPr>
      <w:rFonts w:ascii="Times New Roman" w:eastAsia="Times New Roman" w:hAnsi="Times New Roman"/>
      <w:sz w:val="28"/>
      <w:szCs w:val="20"/>
      <w:lang w:eastAsia="ru-RU"/>
    </w:rPr>
  </w:style>
  <w:style w:type="paragraph" w:styleId="aff6">
    <w:name w:val="Plain Text"/>
    <w:basedOn w:val="a"/>
    <w:link w:val="aff7"/>
    <w:rsid w:val="008D76EA"/>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8D76EA"/>
    <w:rPr>
      <w:rFonts w:ascii="Courier New" w:eastAsia="Times New Roman" w:hAnsi="Courier New" w:cs="Courier New"/>
    </w:rPr>
  </w:style>
  <w:style w:type="paragraph" w:customStyle="1" w:styleId="112">
    <w:name w:val="Стиль_11"/>
    <w:basedOn w:val="a"/>
    <w:rsid w:val="008D76EA"/>
    <w:pPr>
      <w:spacing w:after="0" w:line="240" w:lineRule="auto"/>
      <w:ind w:firstLine="720"/>
    </w:pPr>
    <w:rPr>
      <w:rFonts w:ascii="Arial" w:eastAsia="Times New Roman" w:hAnsi="Arial"/>
      <w:sz w:val="24"/>
      <w:szCs w:val="20"/>
      <w:lang w:eastAsia="ru-RU"/>
    </w:rPr>
  </w:style>
  <w:style w:type="paragraph" w:customStyle="1" w:styleId="top">
    <w:name w:val="top"/>
    <w:basedOn w:val="a"/>
    <w:rsid w:val="008D76EA"/>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
    <w:rsid w:val="008D76EA"/>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FR1">
    <w:name w:val="FR1"/>
    <w:rsid w:val="008D76EA"/>
    <w:pPr>
      <w:widowControl w:val="0"/>
      <w:spacing w:before="380"/>
      <w:ind w:left="2720"/>
    </w:pPr>
    <w:rPr>
      <w:rFonts w:ascii="Arial" w:eastAsia="Times New Roman" w:hAnsi="Arial"/>
      <w:snapToGrid w:val="0"/>
      <w:sz w:val="28"/>
    </w:rPr>
  </w:style>
  <w:style w:type="paragraph" w:customStyle="1" w:styleId="text1">
    <w:name w:val="text_1"/>
    <w:basedOn w:val="a"/>
    <w:rsid w:val="008D76EA"/>
    <w:pPr>
      <w:spacing w:before="100" w:beforeAutospacing="1" w:after="100" w:afterAutospacing="1" w:line="240" w:lineRule="auto"/>
    </w:pPr>
    <w:rPr>
      <w:rFonts w:ascii="Verdana" w:eastAsia="Times New Roman" w:hAnsi="Verdana"/>
      <w:sz w:val="18"/>
      <w:szCs w:val="18"/>
      <w:lang w:eastAsia="ru-RU"/>
    </w:rPr>
  </w:style>
  <w:style w:type="paragraph" w:customStyle="1" w:styleId="xl36">
    <w:name w:val="xl36"/>
    <w:basedOn w:val="a"/>
    <w:rsid w:val="008D76E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19">
    <w:name w:val="Стиль1"/>
    <w:basedOn w:val="a"/>
    <w:rsid w:val="008D76EA"/>
    <w:pPr>
      <w:spacing w:after="0" w:line="240" w:lineRule="auto"/>
      <w:ind w:firstLine="709"/>
      <w:jc w:val="both"/>
    </w:pPr>
    <w:rPr>
      <w:rFonts w:ascii="Times New Roman" w:eastAsia="Times New Roman" w:hAnsi="Times New Roman"/>
      <w:sz w:val="28"/>
      <w:szCs w:val="28"/>
      <w:lang w:eastAsia="ru-RU"/>
    </w:rPr>
  </w:style>
  <w:style w:type="paragraph" w:customStyle="1" w:styleId="ConsPlusNormal">
    <w:name w:val="ConsPlusNormal"/>
    <w:rsid w:val="008D76EA"/>
    <w:pPr>
      <w:widowControl w:val="0"/>
      <w:autoSpaceDE w:val="0"/>
      <w:autoSpaceDN w:val="0"/>
      <w:adjustRightInd w:val="0"/>
      <w:ind w:firstLine="720"/>
    </w:pPr>
    <w:rPr>
      <w:rFonts w:ascii="Arial" w:eastAsia="Times New Roman" w:hAnsi="Arial" w:cs="Arial"/>
    </w:rPr>
  </w:style>
  <w:style w:type="character" w:customStyle="1" w:styleId="WW8Num2z0">
    <w:name w:val="WW8Num2z0"/>
    <w:rsid w:val="008D76EA"/>
    <w:rPr>
      <w:rFonts w:ascii="Symbol" w:hAnsi="Symbol"/>
    </w:rPr>
  </w:style>
  <w:style w:type="character" w:customStyle="1" w:styleId="WW8Num2z1">
    <w:name w:val="WW8Num2z1"/>
    <w:rsid w:val="008D76EA"/>
    <w:rPr>
      <w:rFonts w:ascii="Courier New" w:hAnsi="Courier New" w:cs="Courier New"/>
    </w:rPr>
  </w:style>
  <w:style w:type="character" w:customStyle="1" w:styleId="WW8Num2z2">
    <w:name w:val="WW8Num2z2"/>
    <w:rsid w:val="008D76EA"/>
    <w:rPr>
      <w:rFonts w:ascii="Wingdings" w:hAnsi="Wingdings"/>
    </w:rPr>
  </w:style>
  <w:style w:type="character" w:customStyle="1" w:styleId="WW8Num3z0">
    <w:name w:val="WW8Num3z0"/>
    <w:rsid w:val="008D76EA"/>
    <w:rPr>
      <w:rFonts w:ascii="Symbol" w:hAnsi="Symbol"/>
    </w:rPr>
  </w:style>
  <w:style w:type="character" w:customStyle="1" w:styleId="WW8Num3z1">
    <w:name w:val="WW8Num3z1"/>
    <w:rsid w:val="008D76EA"/>
    <w:rPr>
      <w:rFonts w:ascii="Courier New" w:hAnsi="Courier New" w:cs="Courier New"/>
    </w:rPr>
  </w:style>
  <w:style w:type="character" w:customStyle="1" w:styleId="WW8Num3z2">
    <w:name w:val="WW8Num3z2"/>
    <w:rsid w:val="008D76EA"/>
    <w:rPr>
      <w:rFonts w:ascii="Wingdings" w:hAnsi="Wingdings"/>
    </w:rPr>
  </w:style>
  <w:style w:type="character" w:customStyle="1" w:styleId="WW8Num4z0">
    <w:name w:val="WW8Num4z0"/>
    <w:rsid w:val="008D76EA"/>
    <w:rPr>
      <w:rFonts w:ascii="Symbol" w:hAnsi="Symbol"/>
    </w:rPr>
  </w:style>
  <w:style w:type="character" w:customStyle="1" w:styleId="WW8Num4z1">
    <w:name w:val="WW8Num4z1"/>
    <w:rsid w:val="008D76EA"/>
    <w:rPr>
      <w:rFonts w:ascii="Courier New" w:hAnsi="Courier New" w:cs="Courier New"/>
    </w:rPr>
  </w:style>
  <w:style w:type="character" w:customStyle="1" w:styleId="WW8Num4z2">
    <w:name w:val="WW8Num4z2"/>
    <w:rsid w:val="008D76EA"/>
    <w:rPr>
      <w:rFonts w:ascii="Wingdings" w:hAnsi="Wingdings"/>
    </w:rPr>
  </w:style>
  <w:style w:type="character" w:customStyle="1" w:styleId="WW8Num5z0">
    <w:name w:val="WW8Num5z0"/>
    <w:rsid w:val="008D76EA"/>
    <w:rPr>
      <w:rFonts w:ascii="Symbol" w:hAnsi="Symbol"/>
    </w:rPr>
  </w:style>
  <w:style w:type="character" w:customStyle="1" w:styleId="WW8Num6z0">
    <w:name w:val="WW8Num6z0"/>
    <w:rsid w:val="008D76EA"/>
    <w:rPr>
      <w:rFonts w:ascii="Symbol" w:hAnsi="Symbol"/>
    </w:rPr>
  </w:style>
  <w:style w:type="character" w:customStyle="1" w:styleId="WW8Num6z1">
    <w:name w:val="WW8Num6z1"/>
    <w:rsid w:val="008D76EA"/>
    <w:rPr>
      <w:rFonts w:ascii="Courier New" w:hAnsi="Courier New" w:cs="Courier New"/>
    </w:rPr>
  </w:style>
  <w:style w:type="character" w:customStyle="1" w:styleId="WW8Num6z2">
    <w:name w:val="WW8Num6z2"/>
    <w:rsid w:val="008D76EA"/>
    <w:rPr>
      <w:rFonts w:ascii="Wingdings" w:hAnsi="Wingdings"/>
    </w:rPr>
  </w:style>
  <w:style w:type="character" w:customStyle="1" w:styleId="WW8Num7z0">
    <w:name w:val="WW8Num7z0"/>
    <w:rsid w:val="008D76EA"/>
    <w:rPr>
      <w:rFonts w:ascii="Symbol" w:hAnsi="Symbol"/>
    </w:rPr>
  </w:style>
  <w:style w:type="character" w:customStyle="1" w:styleId="WW8Num7z1">
    <w:name w:val="WW8Num7z1"/>
    <w:rsid w:val="008D76EA"/>
    <w:rPr>
      <w:rFonts w:ascii="Courier New" w:hAnsi="Courier New" w:cs="Courier New"/>
    </w:rPr>
  </w:style>
  <w:style w:type="character" w:customStyle="1" w:styleId="WW8Num7z2">
    <w:name w:val="WW8Num7z2"/>
    <w:rsid w:val="008D76EA"/>
    <w:rPr>
      <w:rFonts w:ascii="Wingdings" w:hAnsi="Wingdings"/>
    </w:rPr>
  </w:style>
  <w:style w:type="character" w:customStyle="1" w:styleId="WW8Num8z0">
    <w:name w:val="WW8Num8z0"/>
    <w:rsid w:val="008D76EA"/>
    <w:rPr>
      <w:rFonts w:ascii="Symbol" w:hAnsi="Symbol"/>
    </w:rPr>
  </w:style>
  <w:style w:type="character" w:customStyle="1" w:styleId="WW8Num9z0">
    <w:name w:val="WW8Num9z0"/>
    <w:rsid w:val="008D76EA"/>
    <w:rPr>
      <w:rFonts w:ascii="Symbol" w:hAnsi="Symbol"/>
    </w:rPr>
  </w:style>
  <w:style w:type="character" w:customStyle="1" w:styleId="WW8Num9z1">
    <w:name w:val="WW8Num9z1"/>
    <w:rsid w:val="008D76EA"/>
    <w:rPr>
      <w:rFonts w:ascii="Courier New" w:hAnsi="Courier New" w:cs="Courier New"/>
    </w:rPr>
  </w:style>
  <w:style w:type="character" w:customStyle="1" w:styleId="WW8Num9z2">
    <w:name w:val="WW8Num9z2"/>
    <w:rsid w:val="008D76EA"/>
    <w:rPr>
      <w:rFonts w:ascii="Wingdings" w:hAnsi="Wingdings"/>
    </w:rPr>
  </w:style>
  <w:style w:type="character" w:customStyle="1" w:styleId="WW8Num11z0">
    <w:name w:val="WW8Num11z0"/>
    <w:rsid w:val="008D76EA"/>
    <w:rPr>
      <w:rFonts w:ascii="Symbol" w:hAnsi="Symbol"/>
    </w:rPr>
  </w:style>
  <w:style w:type="character" w:customStyle="1" w:styleId="WW8Num11z1">
    <w:name w:val="WW8Num11z1"/>
    <w:rsid w:val="008D76EA"/>
    <w:rPr>
      <w:rFonts w:ascii="Courier New" w:hAnsi="Courier New" w:cs="Courier New"/>
    </w:rPr>
  </w:style>
  <w:style w:type="character" w:customStyle="1" w:styleId="WW8Num11z2">
    <w:name w:val="WW8Num11z2"/>
    <w:rsid w:val="008D76EA"/>
    <w:rPr>
      <w:rFonts w:ascii="Wingdings" w:hAnsi="Wingdings"/>
    </w:rPr>
  </w:style>
  <w:style w:type="character" w:customStyle="1" w:styleId="WW8Num12z0">
    <w:name w:val="WW8Num12z0"/>
    <w:rsid w:val="008D76EA"/>
    <w:rPr>
      <w:rFonts w:ascii="Symbol" w:hAnsi="Symbol"/>
    </w:rPr>
  </w:style>
  <w:style w:type="character" w:customStyle="1" w:styleId="WW8Num13z0">
    <w:name w:val="WW8Num13z0"/>
    <w:rsid w:val="008D76EA"/>
    <w:rPr>
      <w:rFonts w:ascii="Symbol" w:hAnsi="Symbol"/>
    </w:rPr>
  </w:style>
  <w:style w:type="character" w:customStyle="1" w:styleId="WW8Num14z0">
    <w:name w:val="WW8Num14z0"/>
    <w:rsid w:val="008D76EA"/>
    <w:rPr>
      <w:rFonts w:ascii="Times New Roman" w:eastAsia="Times New Roman" w:hAnsi="Times New Roman" w:cs="Times New Roman"/>
    </w:rPr>
  </w:style>
  <w:style w:type="character" w:customStyle="1" w:styleId="WW8Num14z1">
    <w:name w:val="WW8Num14z1"/>
    <w:rsid w:val="008D76EA"/>
    <w:rPr>
      <w:rFonts w:ascii="Courier New" w:hAnsi="Courier New" w:cs="Courier New"/>
    </w:rPr>
  </w:style>
  <w:style w:type="character" w:customStyle="1" w:styleId="WW8Num14z2">
    <w:name w:val="WW8Num14z2"/>
    <w:rsid w:val="008D76EA"/>
    <w:rPr>
      <w:rFonts w:ascii="Wingdings" w:hAnsi="Wingdings"/>
    </w:rPr>
  </w:style>
  <w:style w:type="character" w:customStyle="1" w:styleId="WW8Num14z3">
    <w:name w:val="WW8Num14z3"/>
    <w:rsid w:val="008D76EA"/>
    <w:rPr>
      <w:rFonts w:ascii="Symbol" w:hAnsi="Symbol"/>
    </w:rPr>
  </w:style>
  <w:style w:type="character" w:customStyle="1" w:styleId="WW8Num15z0">
    <w:name w:val="WW8Num15z0"/>
    <w:rsid w:val="008D76EA"/>
    <w:rPr>
      <w:rFonts w:ascii="Symbol" w:hAnsi="Symbol"/>
    </w:rPr>
  </w:style>
  <w:style w:type="character" w:customStyle="1" w:styleId="WW8Num15z1">
    <w:name w:val="WW8Num15z1"/>
    <w:rsid w:val="008D76EA"/>
    <w:rPr>
      <w:rFonts w:ascii="Courier New" w:hAnsi="Courier New" w:cs="Courier New"/>
    </w:rPr>
  </w:style>
  <w:style w:type="character" w:customStyle="1" w:styleId="WW8Num15z2">
    <w:name w:val="WW8Num15z2"/>
    <w:rsid w:val="008D76EA"/>
    <w:rPr>
      <w:rFonts w:ascii="Wingdings" w:hAnsi="Wingdings"/>
    </w:rPr>
  </w:style>
  <w:style w:type="character" w:customStyle="1" w:styleId="WW8Num16z0">
    <w:name w:val="WW8Num16z0"/>
    <w:rsid w:val="008D76EA"/>
    <w:rPr>
      <w:rFonts w:ascii="Symbol" w:hAnsi="Symbol"/>
    </w:rPr>
  </w:style>
  <w:style w:type="character" w:customStyle="1" w:styleId="WW8Num16z1">
    <w:name w:val="WW8Num16z1"/>
    <w:rsid w:val="008D76EA"/>
    <w:rPr>
      <w:rFonts w:ascii="Courier New" w:hAnsi="Courier New" w:cs="Courier New"/>
    </w:rPr>
  </w:style>
  <w:style w:type="character" w:customStyle="1" w:styleId="WW8Num16z2">
    <w:name w:val="WW8Num16z2"/>
    <w:rsid w:val="008D76EA"/>
    <w:rPr>
      <w:rFonts w:ascii="Wingdings" w:hAnsi="Wingdings"/>
    </w:rPr>
  </w:style>
  <w:style w:type="character" w:customStyle="1" w:styleId="WW8Num18z0">
    <w:name w:val="WW8Num18z0"/>
    <w:rsid w:val="008D76EA"/>
    <w:rPr>
      <w:rFonts w:ascii="Symbol" w:hAnsi="Symbol"/>
    </w:rPr>
  </w:style>
  <w:style w:type="character" w:customStyle="1" w:styleId="WW8Num18z1">
    <w:name w:val="WW8Num18z1"/>
    <w:rsid w:val="008D76EA"/>
    <w:rPr>
      <w:rFonts w:ascii="Courier New" w:hAnsi="Courier New" w:cs="Courier New"/>
    </w:rPr>
  </w:style>
  <w:style w:type="character" w:customStyle="1" w:styleId="WW8Num18z2">
    <w:name w:val="WW8Num18z2"/>
    <w:rsid w:val="008D76EA"/>
    <w:rPr>
      <w:rFonts w:ascii="Wingdings" w:hAnsi="Wingdings"/>
    </w:rPr>
  </w:style>
  <w:style w:type="character" w:customStyle="1" w:styleId="WW8Num19z0">
    <w:name w:val="WW8Num19z0"/>
    <w:rsid w:val="008D76EA"/>
    <w:rPr>
      <w:rFonts w:ascii="Symbol" w:hAnsi="Symbol"/>
    </w:rPr>
  </w:style>
  <w:style w:type="character" w:customStyle="1" w:styleId="WW8Num19z1">
    <w:name w:val="WW8Num19z1"/>
    <w:rsid w:val="008D76EA"/>
    <w:rPr>
      <w:rFonts w:ascii="Courier New" w:hAnsi="Courier New" w:cs="Courier New"/>
    </w:rPr>
  </w:style>
  <w:style w:type="character" w:customStyle="1" w:styleId="WW8Num19z2">
    <w:name w:val="WW8Num19z2"/>
    <w:rsid w:val="008D76EA"/>
    <w:rPr>
      <w:rFonts w:ascii="Wingdings" w:hAnsi="Wingdings"/>
    </w:rPr>
  </w:style>
  <w:style w:type="character" w:customStyle="1" w:styleId="WW8Num20z0">
    <w:name w:val="WW8Num20z0"/>
    <w:rsid w:val="008D76EA"/>
    <w:rPr>
      <w:rFonts w:ascii="Times New Roman" w:eastAsia="Times New Roman" w:hAnsi="Times New Roman" w:cs="Times New Roman"/>
    </w:rPr>
  </w:style>
  <w:style w:type="character" w:customStyle="1" w:styleId="WW8Num21z0">
    <w:name w:val="WW8Num21z0"/>
    <w:rsid w:val="008D76EA"/>
    <w:rPr>
      <w:rFonts w:ascii="Symbol" w:hAnsi="Symbol"/>
    </w:rPr>
  </w:style>
  <w:style w:type="character" w:customStyle="1" w:styleId="WW8Num21z2">
    <w:name w:val="WW8Num21z2"/>
    <w:rsid w:val="008D76EA"/>
    <w:rPr>
      <w:rFonts w:ascii="Wingdings" w:hAnsi="Wingdings"/>
    </w:rPr>
  </w:style>
  <w:style w:type="character" w:customStyle="1" w:styleId="WW8Num21z4">
    <w:name w:val="WW8Num21z4"/>
    <w:rsid w:val="008D76EA"/>
    <w:rPr>
      <w:rFonts w:ascii="Courier New" w:hAnsi="Courier New" w:cs="Courier New"/>
    </w:rPr>
  </w:style>
  <w:style w:type="character" w:customStyle="1" w:styleId="WW8Num23z0">
    <w:name w:val="WW8Num23z0"/>
    <w:rsid w:val="008D76EA"/>
    <w:rPr>
      <w:rFonts w:ascii="Symbol" w:hAnsi="Symbol"/>
    </w:rPr>
  </w:style>
  <w:style w:type="character" w:customStyle="1" w:styleId="WW8Num23z1">
    <w:name w:val="WW8Num23z1"/>
    <w:rsid w:val="008D76EA"/>
    <w:rPr>
      <w:rFonts w:ascii="Courier New" w:hAnsi="Courier New" w:cs="Courier New"/>
    </w:rPr>
  </w:style>
  <w:style w:type="character" w:customStyle="1" w:styleId="WW8Num23z2">
    <w:name w:val="WW8Num23z2"/>
    <w:rsid w:val="008D76EA"/>
    <w:rPr>
      <w:rFonts w:ascii="Wingdings" w:hAnsi="Wingdings"/>
    </w:rPr>
  </w:style>
  <w:style w:type="character" w:customStyle="1" w:styleId="WW8Num25z0">
    <w:name w:val="WW8Num25z0"/>
    <w:rsid w:val="008D76EA"/>
    <w:rPr>
      <w:rFonts w:ascii="Symbol" w:hAnsi="Symbol"/>
    </w:rPr>
  </w:style>
  <w:style w:type="character" w:customStyle="1" w:styleId="WW8Num25z1">
    <w:name w:val="WW8Num25z1"/>
    <w:rsid w:val="008D76EA"/>
    <w:rPr>
      <w:rFonts w:ascii="Courier New" w:hAnsi="Courier New" w:cs="Courier New"/>
    </w:rPr>
  </w:style>
  <w:style w:type="character" w:customStyle="1" w:styleId="WW8Num25z2">
    <w:name w:val="WW8Num25z2"/>
    <w:rsid w:val="008D76EA"/>
    <w:rPr>
      <w:rFonts w:ascii="Wingdings" w:hAnsi="Wingdings"/>
    </w:rPr>
  </w:style>
  <w:style w:type="character" w:customStyle="1" w:styleId="WW8Num26z0">
    <w:name w:val="WW8Num26z0"/>
    <w:rsid w:val="008D76EA"/>
    <w:rPr>
      <w:rFonts w:ascii="Symbol" w:hAnsi="Symbol"/>
    </w:rPr>
  </w:style>
  <w:style w:type="character" w:customStyle="1" w:styleId="WW8Num26z1">
    <w:name w:val="WW8Num26z1"/>
    <w:rsid w:val="008D76EA"/>
    <w:rPr>
      <w:rFonts w:ascii="Courier New" w:hAnsi="Courier New" w:cs="Courier New"/>
    </w:rPr>
  </w:style>
  <w:style w:type="character" w:customStyle="1" w:styleId="WW8Num26z2">
    <w:name w:val="WW8Num26z2"/>
    <w:rsid w:val="008D76EA"/>
    <w:rPr>
      <w:rFonts w:ascii="Wingdings" w:hAnsi="Wingdings"/>
    </w:rPr>
  </w:style>
  <w:style w:type="character" w:customStyle="1" w:styleId="WW8Num27z0">
    <w:name w:val="WW8Num27z0"/>
    <w:rsid w:val="008D76EA"/>
    <w:rPr>
      <w:rFonts w:ascii="Symbol" w:hAnsi="Symbol"/>
    </w:rPr>
  </w:style>
  <w:style w:type="character" w:customStyle="1" w:styleId="WW8Num27z1">
    <w:name w:val="WW8Num27z1"/>
    <w:rsid w:val="008D76EA"/>
    <w:rPr>
      <w:rFonts w:ascii="Courier New" w:hAnsi="Courier New" w:cs="Courier New"/>
    </w:rPr>
  </w:style>
  <w:style w:type="character" w:customStyle="1" w:styleId="WW8Num27z2">
    <w:name w:val="WW8Num27z2"/>
    <w:rsid w:val="008D76EA"/>
    <w:rPr>
      <w:rFonts w:ascii="Wingdings" w:hAnsi="Wingdings"/>
    </w:rPr>
  </w:style>
  <w:style w:type="character" w:customStyle="1" w:styleId="WW8NumSt18z0">
    <w:name w:val="WW8NumSt18z0"/>
    <w:rsid w:val="008D76EA"/>
    <w:rPr>
      <w:rFonts w:ascii="Times New Roman" w:hAnsi="Times New Roman" w:cs="Times New Roman"/>
    </w:rPr>
  </w:style>
  <w:style w:type="character" w:customStyle="1" w:styleId="1a">
    <w:name w:val="Основной шрифт абзаца1"/>
    <w:rsid w:val="008D76EA"/>
  </w:style>
  <w:style w:type="character" w:customStyle="1" w:styleId="1b">
    <w:name w:val="Название Знак1"/>
    <w:basedOn w:val="a0"/>
    <w:rsid w:val="008D76EA"/>
    <w:rPr>
      <w:rFonts w:ascii="Arial" w:eastAsia="Lucida Sans Unicode" w:hAnsi="Arial" w:cs="Tahoma"/>
      <w:sz w:val="28"/>
      <w:szCs w:val="28"/>
      <w:lang w:eastAsia="ar-SA"/>
    </w:rPr>
  </w:style>
  <w:style w:type="paragraph" w:customStyle="1" w:styleId="1c">
    <w:name w:val="Название1"/>
    <w:basedOn w:val="a"/>
    <w:rsid w:val="008D76EA"/>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d">
    <w:name w:val="Указатель1"/>
    <w:basedOn w:val="a"/>
    <w:rsid w:val="008D76EA"/>
    <w:pPr>
      <w:suppressLineNumbers/>
      <w:suppressAutoHyphens/>
      <w:spacing w:after="0" w:line="240" w:lineRule="auto"/>
    </w:pPr>
    <w:rPr>
      <w:rFonts w:ascii="Arial" w:eastAsia="Times New Roman" w:hAnsi="Arial" w:cs="Tahoma"/>
      <w:sz w:val="20"/>
      <w:szCs w:val="20"/>
      <w:lang w:eastAsia="ar-SA"/>
    </w:rPr>
  </w:style>
  <w:style w:type="paragraph" w:customStyle="1" w:styleId="1e">
    <w:name w:val="Название объекта1"/>
    <w:basedOn w:val="a"/>
    <w:next w:val="a"/>
    <w:rsid w:val="008D76EA"/>
    <w:pPr>
      <w:suppressAutoHyphens/>
      <w:spacing w:after="0" w:line="240" w:lineRule="auto"/>
    </w:pPr>
    <w:rPr>
      <w:rFonts w:ascii="Times New Roman" w:eastAsia="Times New Roman" w:hAnsi="Times New Roman"/>
      <w:b/>
      <w:bCs/>
      <w:sz w:val="20"/>
      <w:szCs w:val="20"/>
      <w:lang w:eastAsia="ar-SA"/>
    </w:rPr>
  </w:style>
  <w:style w:type="paragraph" w:customStyle="1" w:styleId="211">
    <w:name w:val="Основной текст 211"/>
    <w:basedOn w:val="a"/>
    <w:rsid w:val="008D76EA"/>
    <w:pPr>
      <w:suppressAutoHyphens/>
      <w:spacing w:after="0" w:line="240" w:lineRule="auto"/>
      <w:jc w:val="both"/>
    </w:pPr>
    <w:rPr>
      <w:rFonts w:ascii="Times New Roman" w:eastAsia="Times New Roman" w:hAnsi="Times New Roman"/>
      <w:sz w:val="24"/>
      <w:szCs w:val="20"/>
      <w:lang w:eastAsia="ar-SA"/>
    </w:rPr>
  </w:style>
  <w:style w:type="paragraph" w:customStyle="1" w:styleId="212">
    <w:name w:val="Основной текст с отступом 21"/>
    <w:basedOn w:val="a"/>
    <w:rsid w:val="008D76EA"/>
    <w:pPr>
      <w:suppressAutoHyphens/>
      <w:spacing w:after="0" w:line="240" w:lineRule="auto"/>
      <w:ind w:firstLine="720"/>
      <w:jc w:val="both"/>
    </w:pPr>
    <w:rPr>
      <w:rFonts w:ascii="Times New Roman" w:eastAsia="Times New Roman" w:hAnsi="Times New Roman"/>
      <w:sz w:val="24"/>
      <w:szCs w:val="20"/>
      <w:lang w:eastAsia="ar-SA"/>
    </w:rPr>
  </w:style>
  <w:style w:type="paragraph" w:customStyle="1" w:styleId="311">
    <w:name w:val="Основной текст с отступом 31"/>
    <w:basedOn w:val="a"/>
    <w:rsid w:val="008D76EA"/>
    <w:pPr>
      <w:suppressAutoHyphens/>
      <w:spacing w:after="120" w:line="240" w:lineRule="auto"/>
      <w:ind w:left="283"/>
    </w:pPr>
    <w:rPr>
      <w:rFonts w:ascii="Times New Roman" w:eastAsia="Times New Roman" w:hAnsi="Times New Roman"/>
      <w:sz w:val="16"/>
      <w:szCs w:val="16"/>
      <w:lang w:eastAsia="ar-SA"/>
    </w:rPr>
  </w:style>
  <w:style w:type="paragraph" w:customStyle="1" w:styleId="312">
    <w:name w:val="Основной текст 31"/>
    <w:basedOn w:val="a"/>
    <w:rsid w:val="008D76EA"/>
    <w:pPr>
      <w:suppressAutoHyphens/>
      <w:spacing w:after="120" w:line="240" w:lineRule="auto"/>
    </w:pPr>
    <w:rPr>
      <w:rFonts w:ascii="Times New Roman" w:eastAsia="Times New Roman" w:hAnsi="Times New Roman"/>
      <w:sz w:val="16"/>
      <w:szCs w:val="16"/>
      <w:lang w:eastAsia="ar-SA"/>
    </w:rPr>
  </w:style>
  <w:style w:type="paragraph" w:customStyle="1" w:styleId="1f">
    <w:name w:val="Схема документа1"/>
    <w:basedOn w:val="a"/>
    <w:rsid w:val="008D76E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0">
    <w:name w:val="Текст1"/>
    <w:basedOn w:val="a"/>
    <w:rsid w:val="008D76EA"/>
    <w:pPr>
      <w:suppressAutoHyphens/>
      <w:spacing w:after="0" w:line="240" w:lineRule="auto"/>
    </w:pPr>
    <w:rPr>
      <w:rFonts w:ascii="Courier New" w:eastAsia="Times New Roman" w:hAnsi="Courier New" w:cs="Courier New"/>
      <w:sz w:val="20"/>
      <w:szCs w:val="20"/>
      <w:lang w:eastAsia="ar-SA"/>
    </w:rPr>
  </w:style>
  <w:style w:type="paragraph" w:styleId="aff8">
    <w:name w:val="Subtitle"/>
    <w:basedOn w:val="afe"/>
    <w:next w:val="af0"/>
    <w:link w:val="aff9"/>
    <w:qFormat/>
    <w:locked/>
    <w:rsid w:val="008D76EA"/>
    <w:pPr>
      <w:keepNext/>
      <w:suppressAutoHyphens/>
      <w:spacing w:after="120"/>
      <w:outlineLvl w:val="9"/>
    </w:pPr>
    <w:rPr>
      <w:rFonts w:eastAsia="Lucida Sans Unicode" w:cs="Tahoma"/>
      <w:b w:val="0"/>
      <w:bCs w:val="0"/>
      <w:i/>
      <w:iCs/>
      <w:kern w:val="0"/>
      <w:sz w:val="28"/>
      <w:szCs w:val="28"/>
      <w:lang w:eastAsia="ar-SA"/>
    </w:rPr>
  </w:style>
  <w:style w:type="character" w:customStyle="1" w:styleId="aff9">
    <w:name w:val="Подзаголовок Знак"/>
    <w:basedOn w:val="a0"/>
    <w:link w:val="aff8"/>
    <w:rsid w:val="008D76EA"/>
    <w:rPr>
      <w:rFonts w:ascii="Arial" w:eastAsia="Lucida Sans Unicode" w:hAnsi="Arial" w:cs="Tahoma"/>
      <w:i/>
      <w:iCs/>
      <w:sz w:val="28"/>
      <w:szCs w:val="28"/>
      <w:lang w:eastAsia="ar-SA"/>
    </w:rPr>
  </w:style>
  <w:style w:type="paragraph" w:customStyle="1" w:styleId="1f1">
    <w:name w:val="Красная строка1"/>
    <w:basedOn w:val="af0"/>
    <w:rsid w:val="008D76EA"/>
    <w:pPr>
      <w:suppressAutoHyphens/>
      <w:spacing w:after="120"/>
      <w:ind w:firstLine="210"/>
    </w:pPr>
    <w:rPr>
      <w:rFonts w:ascii="Times New Roman" w:eastAsia="Times New Roman" w:hAnsi="Times New Roman"/>
      <w:lang w:eastAsia="ar-SA"/>
    </w:rPr>
  </w:style>
  <w:style w:type="paragraph" w:customStyle="1" w:styleId="213">
    <w:name w:val="Список 21"/>
    <w:basedOn w:val="a"/>
    <w:rsid w:val="008D76EA"/>
    <w:pPr>
      <w:suppressAutoHyphens/>
      <w:spacing w:after="0" w:line="240" w:lineRule="auto"/>
      <w:ind w:left="566" w:hanging="283"/>
    </w:pPr>
    <w:rPr>
      <w:rFonts w:ascii="Times New Roman" w:eastAsia="Times New Roman" w:hAnsi="Times New Roman"/>
      <w:sz w:val="20"/>
      <w:szCs w:val="20"/>
      <w:lang w:eastAsia="ar-SA"/>
    </w:rPr>
  </w:style>
  <w:style w:type="paragraph" w:customStyle="1" w:styleId="affa">
    <w:name w:val="Содержимое врезки"/>
    <w:basedOn w:val="af0"/>
    <w:rsid w:val="008D76EA"/>
    <w:pPr>
      <w:suppressAutoHyphens/>
      <w:spacing w:after="120"/>
    </w:pPr>
    <w:rPr>
      <w:rFonts w:ascii="Times New Roman" w:eastAsia="Times New Roman" w:hAnsi="Times New Roman"/>
      <w:lang w:eastAsia="ar-SA"/>
    </w:rPr>
  </w:style>
  <w:style w:type="paragraph" w:customStyle="1" w:styleId="214">
    <w:name w:val="Красная строка 21"/>
    <w:basedOn w:val="af2"/>
    <w:rsid w:val="008D76EA"/>
    <w:pPr>
      <w:suppressAutoHyphens/>
      <w:ind w:firstLine="210"/>
    </w:pPr>
    <w:rPr>
      <w:rFonts w:eastAsia="Times New Roman"/>
      <w:sz w:val="20"/>
      <w:lang w:eastAsia="ar-SA"/>
    </w:rPr>
  </w:style>
  <w:style w:type="character" w:styleId="affb">
    <w:name w:val="annotation reference"/>
    <w:uiPriority w:val="99"/>
    <w:rsid w:val="008D76EA"/>
    <w:rPr>
      <w:sz w:val="16"/>
      <w:szCs w:val="16"/>
    </w:rPr>
  </w:style>
  <w:style w:type="paragraph" w:styleId="affc">
    <w:name w:val="annotation text"/>
    <w:basedOn w:val="a"/>
    <w:link w:val="affd"/>
    <w:uiPriority w:val="99"/>
    <w:rsid w:val="008D76EA"/>
    <w:pPr>
      <w:spacing w:after="0" w:line="240" w:lineRule="auto"/>
    </w:pPr>
    <w:rPr>
      <w:rFonts w:ascii="Times New Roman" w:eastAsia="Times New Roman" w:hAnsi="Times New Roman"/>
      <w:sz w:val="20"/>
      <w:szCs w:val="20"/>
      <w:lang w:eastAsia="ru-RU"/>
    </w:rPr>
  </w:style>
  <w:style w:type="character" w:customStyle="1" w:styleId="affd">
    <w:name w:val="Текст примечания Знак"/>
    <w:basedOn w:val="a0"/>
    <w:link w:val="affc"/>
    <w:uiPriority w:val="99"/>
    <w:rsid w:val="008D76EA"/>
    <w:rPr>
      <w:rFonts w:ascii="Times New Roman" w:eastAsia="Times New Roman" w:hAnsi="Times New Roman"/>
    </w:rPr>
  </w:style>
  <w:style w:type="paragraph" w:styleId="affe">
    <w:name w:val="annotation subject"/>
    <w:basedOn w:val="affc"/>
    <w:next w:val="affc"/>
    <w:link w:val="afff"/>
    <w:uiPriority w:val="99"/>
    <w:rsid w:val="008D76EA"/>
    <w:rPr>
      <w:b/>
      <w:bCs/>
    </w:rPr>
  </w:style>
  <w:style w:type="character" w:customStyle="1" w:styleId="afff">
    <w:name w:val="Тема примечания Знак"/>
    <w:basedOn w:val="affd"/>
    <w:link w:val="affe"/>
    <w:uiPriority w:val="99"/>
    <w:rsid w:val="008D76EA"/>
    <w:rPr>
      <w:rFonts w:ascii="Times New Roman" w:eastAsia="Times New Roman" w:hAnsi="Times New Roman"/>
      <w:b/>
      <w:bCs/>
    </w:rPr>
  </w:style>
  <w:style w:type="paragraph" w:customStyle="1" w:styleId="S">
    <w:name w:val="S_Маркированный"/>
    <w:basedOn w:val="afff0"/>
    <w:link w:val="S0"/>
    <w:autoRedefine/>
    <w:rsid w:val="008D76EA"/>
    <w:pPr>
      <w:tabs>
        <w:tab w:val="clear" w:pos="1361"/>
        <w:tab w:val="left" w:pos="1260"/>
      </w:tabs>
      <w:ind w:right="283" w:firstLine="709"/>
      <w:contextualSpacing w:val="0"/>
      <w:jc w:val="both"/>
    </w:pPr>
    <w:rPr>
      <w:sz w:val="24"/>
      <w:szCs w:val="24"/>
    </w:rPr>
  </w:style>
  <w:style w:type="paragraph" w:styleId="afff0">
    <w:name w:val="List Bullet"/>
    <w:basedOn w:val="a"/>
    <w:rsid w:val="008D76EA"/>
    <w:pPr>
      <w:tabs>
        <w:tab w:val="num" w:pos="1361"/>
      </w:tabs>
      <w:spacing w:after="0" w:line="240" w:lineRule="auto"/>
      <w:ind w:firstLine="1021"/>
      <w:contextualSpacing/>
    </w:pPr>
    <w:rPr>
      <w:rFonts w:ascii="Times New Roman" w:eastAsia="Times New Roman" w:hAnsi="Times New Roman"/>
      <w:sz w:val="20"/>
      <w:szCs w:val="20"/>
      <w:lang w:eastAsia="ru-RU"/>
    </w:rPr>
  </w:style>
  <w:style w:type="character" w:customStyle="1" w:styleId="S0">
    <w:name w:val="S_Маркированный Знак Знак"/>
    <w:link w:val="S"/>
    <w:rsid w:val="008D76EA"/>
    <w:rPr>
      <w:rFonts w:ascii="Times New Roman" w:eastAsia="Times New Roman" w:hAnsi="Times New Roman"/>
      <w:sz w:val="24"/>
      <w:szCs w:val="24"/>
    </w:rPr>
  </w:style>
  <w:style w:type="paragraph" w:customStyle="1" w:styleId="S31">
    <w:name w:val="S_Нумерованный_3.1"/>
    <w:basedOn w:val="a"/>
    <w:link w:val="S310"/>
    <w:autoRedefine/>
    <w:rsid w:val="008D76EA"/>
    <w:pPr>
      <w:spacing w:after="0" w:line="240" w:lineRule="auto"/>
      <w:ind w:firstLine="624"/>
      <w:jc w:val="both"/>
    </w:pPr>
    <w:rPr>
      <w:rFonts w:ascii="Times New Roman" w:eastAsia="Times New Roman" w:hAnsi="Times New Roman"/>
      <w:sz w:val="28"/>
      <w:szCs w:val="28"/>
      <w:lang w:eastAsia="ru-RU"/>
    </w:rPr>
  </w:style>
  <w:style w:type="character" w:customStyle="1" w:styleId="S310">
    <w:name w:val="S_Нумерованный_3.1 Знак Знак"/>
    <w:link w:val="S31"/>
    <w:rsid w:val="008D76EA"/>
    <w:rPr>
      <w:rFonts w:ascii="Times New Roman" w:eastAsia="Times New Roman" w:hAnsi="Times New Roman"/>
      <w:sz w:val="28"/>
      <w:szCs w:val="28"/>
    </w:rPr>
  </w:style>
  <w:style w:type="character" w:styleId="afff1">
    <w:name w:val="FollowedHyperlink"/>
    <w:uiPriority w:val="99"/>
    <w:unhideWhenUsed/>
    <w:rsid w:val="008D76EA"/>
    <w:rPr>
      <w:color w:val="800000"/>
      <w:u w:val="single"/>
    </w:rPr>
  </w:style>
  <w:style w:type="paragraph" w:customStyle="1" w:styleId="afff2">
    <w:name w:val="пояснилка"/>
    <w:basedOn w:val="a"/>
    <w:link w:val="afff3"/>
    <w:rsid w:val="008D76EA"/>
    <w:pPr>
      <w:tabs>
        <w:tab w:val="num" w:pos="-142"/>
      </w:tabs>
      <w:spacing w:after="0" w:line="240" w:lineRule="auto"/>
      <w:ind w:right="284" w:firstLine="709"/>
      <w:jc w:val="both"/>
    </w:pPr>
    <w:rPr>
      <w:rFonts w:ascii="Times New Roman" w:eastAsia="Times New Roman" w:hAnsi="Times New Roman"/>
      <w:sz w:val="28"/>
      <w:szCs w:val="28"/>
      <w:lang w:eastAsia="ru-RU"/>
    </w:rPr>
  </w:style>
  <w:style w:type="character" w:customStyle="1" w:styleId="afff3">
    <w:name w:val="пояснилка Знак"/>
    <w:link w:val="afff2"/>
    <w:rsid w:val="008D76EA"/>
    <w:rPr>
      <w:rFonts w:ascii="Times New Roman" w:eastAsia="Times New Roman" w:hAnsi="Times New Roman"/>
      <w:sz w:val="28"/>
      <w:szCs w:val="28"/>
    </w:rPr>
  </w:style>
  <w:style w:type="paragraph" w:customStyle="1" w:styleId="220">
    <w:name w:val="Основной текст 22"/>
    <w:basedOn w:val="a"/>
    <w:rsid w:val="008D76EA"/>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1f2">
    <w:name w:val="Знак1 Знак Знак Знак"/>
    <w:basedOn w:val="a0"/>
    <w:rsid w:val="008D76EA"/>
  </w:style>
  <w:style w:type="paragraph" w:customStyle="1" w:styleId="ConsPlusTitle">
    <w:name w:val="ConsPlusTitle"/>
    <w:rsid w:val="008D76EA"/>
    <w:pPr>
      <w:widowControl w:val="0"/>
      <w:autoSpaceDE w:val="0"/>
      <w:autoSpaceDN w:val="0"/>
      <w:adjustRightInd w:val="0"/>
    </w:pPr>
    <w:rPr>
      <w:rFonts w:ascii="Times New Roman" w:eastAsia="Times New Roman" w:hAnsi="Times New Roman"/>
      <w:b/>
      <w:bCs/>
      <w:sz w:val="24"/>
      <w:szCs w:val="24"/>
    </w:rPr>
  </w:style>
  <w:style w:type="paragraph" w:customStyle="1" w:styleId="ConsNormal">
    <w:name w:val="ConsNormal"/>
    <w:rsid w:val="008D76EA"/>
    <w:pPr>
      <w:widowControl w:val="0"/>
      <w:autoSpaceDE w:val="0"/>
      <w:autoSpaceDN w:val="0"/>
      <w:adjustRightInd w:val="0"/>
      <w:ind w:firstLine="720"/>
    </w:pPr>
    <w:rPr>
      <w:rFonts w:ascii="Arial" w:eastAsia="Times New Roman" w:hAnsi="Arial" w:cs="Arial"/>
    </w:rPr>
  </w:style>
  <w:style w:type="paragraph" w:customStyle="1" w:styleId="afff4">
    <w:name w:val="?????????? ???????"/>
    <w:basedOn w:val="a"/>
    <w:rsid w:val="008D76EA"/>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WW-3">
    <w:name w:val="WW-???????? ????? 3"/>
    <w:basedOn w:val="a"/>
    <w:rsid w:val="008D76E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sz w:val="16"/>
      <w:szCs w:val="20"/>
      <w:lang w:eastAsia="ru-RU"/>
    </w:rPr>
  </w:style>
  <w:style w:type="paragraph" w:customStyle="1" w:styleId="WW-2">
    <w:name w:val="WW-???????? ????? 2"/>
    <w:basedOn w:val="a"/>
    <w:rsid w:val="008D76E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113">
    <w:name w:val="Заголовок 11"/>
    <w:basedOn w:val="18"/>
    <w:next w:val="18"/>
    <w:rsid w:val="008D76EA"/>
    <w:pPr>
      <w:keepNext/>
      <w:widowControl/>
      <w:jc w:val="center"/>
    </w:pPr>
    <w:rPr>
      <w:rFonts w:ascii="Times New Roman" w:hAnsi="Times New Roman"/>
      <w:b/>
      <w:snapToGrid/>
      <w:sz w:val="24"/>
    </w:rPr>
  </w:style>
  <w:style w:type="paragraph" w:styleId="afff5">
    <w:name w:val="endnote text"/>
    <w:basedOn w:val="a"/>
    <w:link w:val="afff6"/>
    <w:rsid w:val="008D76EA"/>
    <w:pPr>
      <w:spacing w:after="0" w:line="240" w:lineRule="auto"/>
    </w:pPr>
    <w:rPr>
      <w:rFonts w:ascii="Times New Roman" w:eastAsia="Times New Roman" w:hAnsi="Times New Roman"/>
      <w:sz w:val="20"/>
      <w:szCs w:val="20"/>
      <w:lang w:eastAsia="ru-RU"/>
    </w:rPr>
  </w:style>
  <w:style w:type="character" w:customStyle="1" w:styleId="afff6">
    <w:name w:val="Текст концевой сноски Знак"/>
    <w:basedOn w:val="a0"/>
    <w:link w:val="afff5"/>
    <w:rsid w:val="008D76EA"/>
    <w:rPr>
      <w:rFonts w:ascii="Times New Roman" w:eastAsia="Times New Roman" w:hAnsi="Times New Roman"/>
    </w:rPr>
  </w:style>
  <w:style w:type="character" w:styleId="afff7">
    <w:name w:val="endnote reference"/>
    <w:rsid w:val="008D76EA"/>
    <w:rPr>
      <w:vertAlign w:val="superscript"/>
    </w:rPr>
  </w:style>
  <w:style w:type="paragraph" w:customStyle="1" w:styleId="WW-20">
    <w:name w:val="WW-Основной текст с отступом 2"/>
    <w:basedOn w:val="a"/>
    <w:rsid w:val="008D76EA"/>
    <w:pPr>
      <w:widowControl w:val="0"/>
      <w:suppressAutoHyphens/>
      <w:spacing w:after="120" w:line="480" w:lineRule="auto"/>
      <w:ind w:left="283"/>
    </w:pPr>
    <w:rPr>
      <w:rFonts w:ascii="Times New Roman" w:eastAsia="Arial Unicode MS" w:hAnsi="Times New Roman"/>
      <w:sz w:val="24"/>
      <w:szCs w:val="24"/>
      <w:lang w:eastAsia="ru-RU"/>
    </w:rPr>
  </w:style>
  <w:style w:type="paragraph" w:styleId="afff8">
    <w:name w:val="footnote text"/>
    <w:basedOn w:val="a"/>
    <w:link w:val="afff9"/>
    <w:rsid w:val="008D76EA"/>
    <w:pPr>
      <w:widowControl w:val="0"/>
      <w:suppressAutoHyphens/>
      <w:spacing w:after="0" w:line="240" w:lineRule="auto"/>
    </w:pPr>
    <w:rPr>
      <w:rFonts w:ascii="Times New Roman" w:eastAsia="Arial Unicode MS" w:hAnsi="Times New Roman"/>
      <w:sz w:val="24"/>
      <w:szCs w:val="24"/>
      <w:lang w:eastAsia="ru-RU"/>
    </w:rPr>
  </w:style>
  <w:style w:type="character" w:customStyle="1" w:styleId="afff9">
    <w:name w:val="Текст сноски Знак"/>
    <w:basedOn w:val="a0"/>
    <w:link w:val="afff8"/>
    <w:rsid w:val="008D76EA"/>
    <w:rPr>
      <w:rFonts w:ascii="Times New Roman" w:eastAsia="Arial Unicode MS" w:hAnsi="Times New Roman"/>
      <w:sz w:val="24"/>
      <w:szCs w:val="24"/>
    </w:rPr>
  </w:style>
  <w:style w:type="character" w:customStyle="1" w:styleId="afffa">
    <w:name w:val="Символ нумерации"/>
    <w:rsid w:val="008D76EA"/>
    <w:rPr>
      <w:b/>
      <w:bCs/>
    </w:rPr>
  </w:style>
  <w:style w:type="character" w:customStyle="1" w:styleId="afffb">
    <w:name w:val="Маркеры списка"/>
    <w:rsid w:val="008D76EA"/>
    <w:rPr>
      <w:rFonts w:ascii="StarSymbol" w:eastAsia="StarSymbol" w:hAnsi="StarSymbol" w:cs="StarSymbol"/>
      <w:sz w:val="18"/>
      <w:szCs w:val="18"/>
    </w:rPr>
  </w:style>
  <w:style w:type="character" w:customStyle="1" w:styleId="afffc">
    <w:name w:val="Символы концевой сноски"/>
    <w:rsid w:val="008D76EA"/>
    <w:rPr>
      <w:vertAlign w:val="superscript"/>
    </w:rPr>
  </w:style>
  <w:style w:type="character" w:customStyle="1" w:styleId="WW8Num17z0">
    <w:name w:val="WW8Num17z0"/>
    <w:rsid w:val="008D76EA"/>
    <w:rPr>
      <w:rFonts w:ascii="Symbol" w:hAnsi="Symbol" w:cs="StarSymbol"/>
      <w:sz w:val="18"/>
      <w:szCs w:val="18"/>
    </w:rPr>
  </w:style>
  <w:style w:type="character" w:customStyle="1" w:styleId="WW8Num17z1">
    <w:name w:val="WW8Num17z1"/>
    <w:rsid w:val="008D76EA"/>
    <w:rPr>
      <w:rFonts w:ascii="Courier New" w:hAnsi="Courier New"/>
      <w:sz w:val="20"/>
    </w:rPr>
  </w:style>
  <w:style w:type="character" w:customStyle="1" w:styleId="WW8Num17z2">
    <w:name w:val="WW8Num17z2"/>
    <w:rsid w:val="008D76EA"/>
    <w:rPr>
      <w:rFonts w:ascii="Wingdings" w:hAnsi="Wingdings"/>
      <w:sz w:val="20"/>
    </w:rPr>
  </w:style>
  <w:style w:type="paragraph" w:customStyle="1" w:styleId="WW-30">
    <w:name w:val="WW-Основной текст 3"/>
    <w:basedOn w:val="a"/>
    <w:rsid w:val="008D76EA"/>
    <w:pPr>
      <w:widowControl w:val="0"/>
      <w:suppressAutoHyphens/>
      <w:spacing w:after="120" w:line="240" w:lineRule="auto"/>
    </w:pPr>
    <w:rPr>
      <w:rFonts w:ascii="Times New Roman" w:eastAsia="Arial Unicode MS" w:hAnsi="Times New Roman"/>
      <w:sz w:val="16"/>
      <w:szCs w:val="16"/>
      <w:lang w:eastAsia="ru-RU"/>
    </w:rPr>
  </w:style>
  <w:style w:type="paragraph" w:customStyle="1" w:styleId="WW-21">
    <w:name w:val="WW-Основной текст 2"/>
    <w:basedOn w:val="a"/>
    <w:rsid w:val="008D76EA"/>
    <w:pPr>
      <w:widowControl w:val="0"/>
      <w:suppressAutoHyphens/>
      <w:spacing w:after="120" w:line="480" w:lineRule="auto"/>
    </w:pPr>
    <w:rPr>
      <w:rFonts w:ascii="Times New Roman" w:eastAsia="Arial Unicode MS" w:hAnsi="Times New Roman"/>
      <w:sz w:val="24"/>
      <w:szCs w:val="24"/>
      <w:lang w:eastAsia="ru-RU"/>
    </w:rPr>
  </w:style>
  <w:style w:type="paragraph" w:customStyle="1" w:styleId="320">
    <w:name w:val="Основной текст с отступом 32"/>
    <w:basedOn w:val="a"/>
    <w:rsid w:val="008D76EA"/>
    <w:pPr>
      <w:widowControl w:val="0"/>
      <w:spacing w:after="120" w:line="240" w:lineRule="auto"/>
      <w:ind w:left="283"/>
    </w:pPr>
    <w:rPr>
      <w:rFonts w:ascii="Times New Roman" w:eastAsia="Arial Unicode MS" w:hAnsi="Times New Roman"/>
      <w:sz w:val="16"/>
      <w:szCs w:val="16"/>
      <w:lang w:eastAsia="ru-RU"/>
    </w:rPr>
  </w:style>
  <w:style w:type="paragraph" w:customStyle="1" w:styleId="style272">
    <w:name w:val="style272"/>
    <w:basedOn w:val="a"/>
    <w:rsid w:val="008D76EA"/>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8D76EA"/>
    <w:rPr>
      <w:rFonts w:ascii="Tahoma" w:hAnsi="Tahoma" w:cs="Tahoma" w:hint="default"/>
      <w:color w:val="333333"/>
      <w:sz w:val="18"/>
      <w:szCs w:val="18"/>
    </w:rPr>
  </w:style>
  <w:style w:type="paragraph" w:customStyle="1" w:styleId="afffd">
    <w:name w:val="Новый абзац"/>
    <w:basedOn w:val="a"/>
    <w:link w:val="2a"/>
    <w:rsid w:val="008D76EA"/>
    <w:pPr>
      <w:spacing w:after="120" w:line="240" w:lineRule="auto"/>
      <w:ind w:firstLine="567"/>
      <w:jc w:val="both"/>
    </w:pPr>
    <w:rPr>
      <w:rFonts w:ascii="Arial" w:eastAsia="Times New Roman" w:hAnsi="Arial"/>
      <w:sz w:val="24"/>
      <w:szCs w:val="20"/>
      <w:lang w:eastAsia="ru-RU"/>
    </w:rPr>
  </w:style>
  <w:style w:type="character" w:customStyle="1" w:styleId="2a">
    <w:name w:val="Новый абзац Знак2"/>
    <w:link w:val="afffd"/>
    <w:rsid w:val="008D76EA"/>
    <w:rPr>
      <w:rFonts w:ascii="Arial" w:eastAsia="Times New Roman" w:hAnsi="Arial"/>
      <w:sz w:val="24"/>
    </w:rPr>
  </w:style>
  <w:style w:type="paragraph" w:customStyle="1" w:styleId="IG0">
    <w:name w:val="Обычный_IG Знак Знак Знак Знак"/>
    <w:basedOn w:val="a"/>
    <w:link w:val="IG1"/>
    <w:rsid w:val="008D76EA"/>
    <w:pPr>
      <w:spacing w:after="0" w:line="360" w:lineRule="auto"/>
      <w:ind w:firstLine="709"/>
      <w:jc w:val="both"/>
    </w:pPr>
    <w:rPr>
      <w:rFonts w:ascii="Arial" w:eastAsia="Times New Roman" w:hAnsi="Arial"/>
      <w:sz w:val="28"/>
      <w:szCs w:val="28"/>
      <w:lang w:eastAsia="ru-RU"/>
    </w:rPr>
  </w:style>
  <w:style w:type="character" w:customStyle="1" w:styleId="IG1">
    <w:name w:val="Обычный_IG Знак Знак Знак Знак Знак"/>
    <w:link w:val="IG0"/>
    <w:rsid w:val="008D76EA"/>
    <w:rPr>
      <w:rFonts w:ascii="Arial" w:eastAsia="Times New Roman" w:hAnsi="Arial"/>
      <w:sz w:val="28"/>
      <w:szCs w:val="28"/>
    </w:rPr>
  </w:style>
  <w:style w:type="paragraph" w:customStyle="1" w:styleId="IG">
    <w:name w:val="Маркированный_список_IG"/>
    <w:basedOn w:val="a"/>
    <w:rsid w:val="008D76EA"/>
    <w:pPr>
      <w:numPr>
        <w:numId w:val="11"/>
      </w:numPr>
      <w:tabs>
        <w:tab w:val="left" w:pos="1134"/>
      </w:tabs>
      <w:snapToGrid w:val="0"/>
      <w:spacing w:after="0" w:line="360" w:lineRule="auto"/>
      <w:jc w:val="both"/>
    </w:pPr>
    <w:rPr>
      <w:rFonts w:ascii="Times New Roman" w:eastAsia="Times New Roman" w:hAnsi="Times New Roman"/>
      <w:sz w:val="28"/>
      <w:szCs w:val="28"/>
      <w:lang w:eastAsia="ru-RU"/>
    </w:rPr>
  </w:style>
  <w:style w:type="paragraph" w:customStyle="1" w:styleId="IG2">
    <w:name w:val="Обычный_IG Знак Знак Знак"/>
    <w:basedOn w:val="a"/>
    <w:rsid w:val="008D76EA"/>
    <w:pPr>
      <w:spacing w:after="0" w:line="360" w:lineRule="auto"/>
      <w:ind w:firstLine="709"/>
      <w:jc w:val="both"/>
    </w:pPr>
    <w:rPr>
      <w:rFonts w:ascii="Times New Roman" w:eastAsia="Times New Roman" w:hAnsi="Times New Roman"/>
      <w:sz w:val="28"/>
      <w:szCs w:val="28"/>
      <w:lang w:eastAsia="ru-RU"/>
    </w:rPr>
  </w:style>
  <w:style w:type="paragraph" w:customStyle="1" w:styleId="230">
    <w:name w:val="Основной текст с отступом 23"/>
    <w:basedOn w:val="a"/>
    <w:rsid w:val="008D76EA"/>
    <w:pPr>
      <w:suppressAutoHyphens/>
      <w:spacing w:after="0" w:line="240" w:lineRule="auto"/>
      <w:ind w:firstLine="720"/>
      <w:jc w:val="center"/>
    </w:pPr>
    <w:rPr>
      <w:rFonts w:ascii="Times New Roman" w:eastAsia="Times New Roman" w:hAnsi="Times New Roman"/>
      <w:sz w:val="36"/>
      <w:szCs w:val="20"/>
      <w:lang w:eastAsia="ar-SA"/>
    </w:rPr>
  </w:style>
  <w:style w:type="paragraph" w:customStyle="1" w:styleId="221">
    <w:name w:val="Основной текст с отступом 22"/>
    <w:basedOn w:val="a"/>
    <w:rsid w:val="008D76EA"/>
    <w:pPr>
      <w:suppressAutoHyphens/>
      <w:spacing w:after="0" w:line="240" w:lineRule="auto"/>
      <w:ind w:firstLine="720"/>
      <w:jc w:val="center"/>
    </w:pPr>
    <w:rPr>
      <w:rFonts w:ascii="Times New Roman" w:eastAsia="Times New Roman" w:hAnsi="Times New Roman"/>
      <w:sz w:val="36"/>
      <w:szCs w:val="20"/>
      <w:lang w:eastAsia="ar-SA"/>
    </w:rPr>
  </w:style>
  <w:style w:type="paragraph" w:customStyle="1" w:styleId="2b">
    <w:name w:val="Обычный2"/>
    <w:rsid w:val="008D76EA"/>
    <w:pPr>
      <w:widowControl w:val="0"/>
    </w:pPr>
    <w:rPr>
      <w:rFonts w:ascii="Arial" w:eastAsia="Times New Roman" w:hAnsi="Arial"/>
      <w:snapToGrid w:val="0"/>
    </w:rPr>
  </w:style>
  <w:style w:type="character" w:customStyle="1" w:styleId="afffe">
    <w:name w:val="?????? ?????????"/>
    <w:rsid w:val="008D76EA"/>
    <w:rPr>
      <w:b w:val="0"/>
      <w:sz w:val="28"/>
    </w:rPr>
  </w:style>
  <w:style w:type="character" w:customStyle="1" w:styleId="affff">
    <w:name w:val="??????? ??????"/>
    <w:rsid w:val="008D76EA"/>
    <w:rPr>
      <w:rFonts w:ascii="StarSymbol" w:eastAsia="StarSymbol"/>
      <w:sz w:val="18"/>
    </w:rPr>
  </w:style>
  <w:style w:type="character" w:customStyle="1" w:styleId="affff0">
    <w:name w:val="??????? ???????? ??????"/>
    <w:rsid w:val="008D76EA"/>
    <w:rPr>
      <w:vertAlign w:val="superscript"/>
    </w:rPr>
  </w:style>
  <w:style w:type="character" w:customStyle="1" w:styleId="affff1">
    <w:name w:val="???????? ????? ??????"/>
    <w:rsid w:val="008D76EA"/>
  </w:style>
  <w:style w:type="character" w:customStyle="1" w:styleId="affff2">
    <w:name w:val="???? ???????? ??????"/>
    <w:rsid w:val="008D76EA"/>
    <w:rPr>
      <w:vertAlign w:val="superscript"/>
    </w:rPr>
  </w:style>
  <w:style w:type="paragraph" w:customStyle="1" w:styleId="affff3">
    <w:name w:val="?????????"/>
    <w:basedOn w:val="a"/>
    <w:next w:val="af0"/>
    <w:rsid w:val="008D76EA"/>
    <w:pPr>
      <w:keepNext/>
      <w:widowControl w:val="0"/>
      <w:suppressAutoHyphens/>
      <w:overflowPunct w:val="0"/>
      <w:autoSpaceDE w:val="0"/>
      <w:autoSpaceDN w:val="0"/>
      <w:adjustRightInd w:val="0"/>
      <w:spacing w:before="240" w:after="120" w:line="240" w:lineRule="auto"/>
      <w:textAlignment w:val="baseline"/>
    </w:pPr>
    <w:rPr>
      <w:rFonts w:ascii="Arial" w:eastAsia="Times New Roman" w:hAnsi="Arial"/>
      <w:sz w:val="28"/>
      <w:szCs w:val="20"/>
      <w:lang w:eastAsia="ru-RU"/>
    </w:rPr>
  </w:style>
  <w:style w:type="paragraph" w:customStyle="1" w:styleId="affff4">
    <w:name w:val="????????? ???????"/>
    <w:basedOn w:val="afff4"/>
    <w:rsid w:val="008D76EA"/>
    <w:pPr>
      <w:jc w:val="center"/>
    </w:pPr>
    <w:rPr>
      <w:b/>
      <w:i/>
    </w:rPr>
  </w:style>
  <w:style w:type="paragraph" w:customStyle="1" w:styleId="affff5">
    <w:name w:val="????????"/>
    <w:basedOn w:val="a"/>
    <w:rsid w:val="008D76EA"/>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i/>
      <w:sz w:val="20"/>
      <w:szCs w:val="20"/>
      <w:lang w:eastAsia="ru-RU"/>
    </w:rPr>
  </w:style>
  <w:style w:type="paragraph" w:customStyle="1" w:styleId="313">
    <w:name w:val="???????? ????? ? ???????? 31"/>
    <w:basedOn w:val="a"/>
    <w:rsid w:val="008D76EA"/>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sz w:val="28"/>
      <w:szCs w:val="20"/>
      <w:lang w:eastAsia="ru-RU"/>
    </w:rPr>
  </w:style>
  <w:style w:type="paragraph" w:customStyle="1" w:styleId="314">
    <w:name w:val="???????? ????? 31"/>
    <w:basedOn w:val="a"/>
    <w:rsid w:val="008D76E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sz w:val="16"/>
      <w:szCs w:val="20"/>
      <w:lang w:eastAsia="ru-RU"/>
    </w:rPr>
  </w:style>
  <w:style w:type="paragraph" w:customStyle="1" w:styleId="215">
    <w:name w:val="???????? ????? 21"/>
    <w:basedOn w:val="a"/>
    <w:rsid w:val="008D76E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2c">
    <w:name w:val="???????? ????? 2"/>
    <w:basedOn w:val="a"/>
    <w:rsid w:val="008D76EA"/>
    <w:pPr>
      <w:widowControl w:val="0"/>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affff6">
    <w:name w:val="??????? (???)"/>
    <w:basedOn w:val="a"/>
    <w:rsid w:val="008D76EA"/>
    <w:pPr>
      <w:widowControl w:val="0"/>
      <w:overflowPunct w:val="0"/>
      <w:autoSpaceDE w:val="0"/>
      <w:autoSpaceDN w:val="0"/>
      <w:adjustRightInd w:val="0"/>
      <w:spacing w:before="100" w:after="119" w:line="240" w:lineRule="auto"/>
      <w:textAlignment w:val="baseline"/>
    </w:pPr>
    <w:rPr>
      <w:rFonts w:ascii="Times New Roman" w:eastAsia="Times New Roman" w:hAnsi="Times New Roman"/>
      <w:sz w:val="24"/>
      <w:szCs w:val="20"/>
      <w:lang w:eastAsia="ru-RU"/>
    </w:rPr>
  </w:style>
  <w:style w:type="paragraph" w:customStyle="1" w:styleId="38">
    <w:name w:val="???????? ????? ? ???????? 3"/>
    <w:basedOn w:val="a"/>
    <w:rsid w:val="008D76EA"/>
    <w:pPr>
      <w:widowControl w:val="0"/>
      <w:overflowPunct w:val="0"/>
      <w:autoSpaceDE w:val="0"/>
      <w:autoSpaceDN w:val="0"/>
      <w:adjustRightInd w:val="0"/>
      <w:spacing w:after="120" w:line="240" w:lineRule="auto"/>
      <w:ind w:left="283"/>
      <w:textAlignment w:val="baseline"/>
    </w:pPr>
    <w:rPr>
      <w:rFonts w:ascii="Times New Roman" w:eastAsia="Times New Roman" w:hAnsi="Times New Roman"/>
      <w:sz w:val="16"/>
      <w:szCs w:val="20"/>
      <w:lang w:eastAsia="ru-RU"/>
    </w:rPr>
  </w:style>
  <w:style w:type="paragraph" w:customStyle="1" w:styleId="2d">
    <w:name w:val="???????? ????? ? ???????? 2"/>
    <w:basedOn w:val="a"/>
    <w:rsid w:val="008D76EA"/>
    <w:pPr>
      <w:widowControl w:val="0"/>
      <w:overflowPunct w:val="0"/>
      <w:autoSpaceDE w:val="0"/>
      <w:autoSpaceDN w:val="0"/>
      <w:adjustRightInd w:val="0"/>
      <w:spacing w:after="120" w:line="480" w:lineRule="auto"/>
      <w:ind w:left="283"/>
      <w:textAlignment w:val="baseline"/>
    </w:pPr>
    <w:rPr>
      <w:rFonts w:ascii="Times New Roman" w:eastAsia="Times New Roman" w:hAnsi="Times New Roman"/>
      <w:sz w:val="24"/>
      <w:szCs w:val="20"/>
      <w:lang w:eastAsia="ru-RU"/>
    </w:rPr>
  </w:style>
  <w:style w:type="paragraph" w:customStyle="1" w:styleId="216">
    <w:name w:val="???????? ????? ? ???????? 21"/>
    <w:basedOn w:val="a"/>
    <w:rsid w:val="008D76E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z w:val="20"/>
      <w:szCs w:val="20"/>
      <w:lang w:eastAsia="ru-RU"/>
    </w:rPr>
  </w:style>
  <w:style w:type="paragraph" w:customStyle="1" w:styleId="WW-22">
    <w:name w:val="WW-???????? ????? ? ???????? 2"/>
    <w:basedOn w:val="a"/>
    <w:rsid w:val="008D76E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z w:val="24"/>
      <w:szCs w:val="20"/>
      <w:lang w:eastAsia="ru-RU"/>
    </w:rPr>
  </w:style>
  <w:style w:type="paragraph" w:customStyle="1" w:styleId="222">
    <w:name w:val="???????? ????? 22"/>
    <w:basedOn w:val="a"/>
    <w:rsid w:val="008D76EA"/>
    <w:pPr>
      <w:widowControl w:val="0"/>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231">
    <w:name w:val="Основной текст 23"/>
    <w:basedOn w:val="a"/>
    <w:rsid w:val="008D76EA"/>
    <w:pPr>
      <w:spacing w:after="0" w:line="240" w:lineRule="auto"/>
    </w:pPr>
    <w:rPr>
      <w:rFonts w:ascii="Monotype Corsiva" w:eastAsia="Times New Roman" w:hAnsi="Monotype Corsiva"/>
      <w:sz w:val="28"/>
      <w:szCs w:val="20"/>
      <w:lang w:eastAsia="ru-RU"/>
    </w:rPr>
  </w:style>
  <w:style w:type="paragraph" w:customStyle="1" w:styleId="IG3">
    <w:name w:val="Обычный_IG"/>
    <w:basedOn w:val="a"/>
    <w:link w:val="IG10"/>
    <w:rsid w:val="008D76EA"/>
    <w:pPr>
      <w:spacing w:after="0" w:line="360" w:lineRule="auto"/>
      <w:ind w:firstLine="709"/>
      <w:jc w:val="both"/>
    </w:pPr>
    <w:rPr>
      <w:rFonts w:ascii="Times New Roman" w:eastAsia="Times New Roman" w:hAnsi="Times New Roman"/>
      <w:sz w:val="28"/>
      <w:szCs w:val="28"/>
      <w:lang w:eastAsia="ru-RU"/>
    </w:rPr>
  </w:style>
  <w:style w:type="character" w:customStyle="1" w:styleId="IG10">
    <w:name w:val="Обычный_IG Знак1"/>
    <w:link w:val="IG3"/>
    <w:rsid w:val="008D76EA"/>
    <w:rPr>
      <w:rFonts w:ascii="Times New Roman" w:eastAsia="Times New Roman" w:hAnsi="Times New Roman"/>
      <w:sz w:val="28"/>
      <w:szCs w:val="28"/>
    </w:rPr>
  </w:style>
  <w:style w:type="character" w:styleId="affff7">
    <w:name w:val="line number"/>
    <w:rsid w:val="008D76EA"/>
  </w:style>
  <w:style w:type="character" w:styleId="affff8">
    <w:name w:val="footnote reference"/>
    <w:rsid w:val="008D76EA"/>
    <w:rPr>
      <w:vertAlign w:val="superscript"/>
    </w:rPr>
  </w:style>
  <w:style w:type="paragraph" w:customStyle="1" w:styleId="xl65">
    <w:name w:val="xl65"/>
    <w:basedOn w:val="a"/>
    <w:rsid w:val="008D76EA"/>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
    <w:rsid w:val="008D76E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7">
    <w:name w:val="xl67"/>
    <w:basedOn w:val="a"/>
    <w:rsid w:val="008D76EA"/>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
    <w:rsid w:val="008D76E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9">
    <w:name w:val="xl69"/>
    <w:basedOn w:val="a"/>
    <w:rsid w:val="008D76EA"/>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0">
    <w:name w:val="xl70"/>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72">
    <w:name w:val="xl72"/>
    <w:basedOn w:val="a"/>
    <w:rsid w:val="008D76EA"/>
    <w:pPr>
      <w:pBdr>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3">
    <w:name w:val="xl73"/>
    <w:basedOn w:val="a"/>
    <w:rsid w:val="008D76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4">
    <w:name w:val="xl74"/>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5">
    <w:name w:val="xl75"/>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8D76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24"/>
      <w:szCs w:val="24"/>
      <w:lang w:eastAsia="ru-RU"/>
    </w:rPr>
  </w:style>
  <w:style w:type="paragraph" w:customStyle="1" w:styleId="xl77">
    <w:name w:val="xl77"/>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rsid w:val="008D76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9">
    <w:name w:val="xl79"/>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0">
    <w:name w:val="xl80"/>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
    <w:rsid w:val="008D76EA"/>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2">
    <w:name w:val="xl82"/>
    <w:basedOn w:val="a"/>
    <w:rsid w:val="008D76EA"/>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3">
    <w:name w:val="xl83"/>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4">
    <w:name w:val="xl84"/>
    <w:basedOn w:val="a"/>
    <w:rsid w:val="008D76EA"/>
    <w:pPr>
      <w:pBdr>
        <w:top w:val="single" w:sz="8"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5">
    <w:name w:val="xl85"/>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6">
    <w:name w:val="xl86"/>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7">
    <w:name w:val="xl87"/>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8">
    <w:name w:val="xl88"/>
    <w:basedOn w:val="a"/>
    <w:rsid w:val="008D76EA"/>
    <w:pPr>
      <w:pBdr>
        <w:left w:val="single" w:sz="8" w:space="0" w:color="auto"/>
        <w:bottom w:val="single" w:sz="4" w:space="0" w:color="auto"/>
      </w:pBdr>
      <w:spacing w:before="100" w:beforeAutospacing="1" w:after="100" w:afterAutospacing="1" w:line="240" w:lineRule="auto"/>
      <w:jc w:val="both"/>
    </w:pPr>
    <w:rPr>
      <w:rFonts w:ascii="Arial" w:eastAsia="Times New Roman" w:hAnsi="Arial" w:cs="Arial"/>
      <w:b/>
      <w:bCs/>
      <w:sz w:val="24"/>
      <w:szCs w:val="24"/>
      <w:lang w:eastAsia="ru-RU"/>
    </w:rPr>
  </w:style>
  <w:style w:type="paragraph" w:customStyle="1" w:styleId="xl89">
    <w:name w:val="xl89"/>
    <w:basedOn w:val="a"/>
    <w:rsid w:val="008D76EA"/>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0">
    <w:name w:val="xl90"/>
    <w:basedOn w:val="a"/>
    <w:rsid w:val="008D76EA"/>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1">
    <w:name w:val="xl91"/>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2">
    <w:name w:val="xl92"/>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3">
    <w:name w:val="xl93"/>
    <w:basedOn w:val="a"/>
    <w:rsid w:val="008D76EA"/>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4">
    <w:name w:val="xl94"/>
    <w:basedOn w:val="a"/>
    <w:rsid w:val="008D76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6">
    <w:name w:val="xl96"/>
    <w:basedOn w:val="a"/>
    <w:rsid w:val="008D76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
    <w:rsid w:val="008D76E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9">
    <w:name w:val="xl99"/>
    <w:basedOn w:val="a"/>
    <w:rsid w:val="008D76E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0">
    <w:name w:val="xl100"/>
    <w:basedOn w:val="a"/>
    <w:rsid w:val="008D76EA"/>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1">
    <w:name w:val="xl101"/>
    <w:basedOn w:val="a"/>
    <w:rsid w:val="008D76E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2">
    <w:name w:val="xl102"/>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3">
    <w:name w:val="xl103"/>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4">
    <w:name w:val="xl104"/>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
    <w:rsid w:val="008D76EA"/>
    <w:pPr>
      <w:pBdr>
        <w:top w:val="single" w:sz="8" w:space="0" w:color="auto"/>
        <w:left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6">
    <w:name w:val="xl106"/>
    <w:basedOn w:val="a"/>
    <w:rsid w:val="008D76EA"/>
    <w:pPr>
      <w:pBdr>
        <w:top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7">
    <w:name w:val="xl107"/>
    <w:basedOn w:val="a"/>
    <w:rsid w:val="008D76EA"/>
    <w:pPr>
      <w:pBdr>
        <w:top w:val="single" w:sz="8" w:space="0" w:color="auto"/>
        <w:right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8">
    <w:name w:val="xl108"/>
    <w:basedOn w:val="a"/>
    <w:rsid w:val="008D76EA"/>
    <w:pPr>
      <w:pBdr>
        <w:top w:val="single" w:sz="8" w:space="0" w:color="auto"/>
        <w:left w:val="single" w:sz="8"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
    <w:rsid w:val="008D76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
    <w:rsid w:val="008D76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
    <w:rsid w:val="008D76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2">
    <w:name w:val="xl112"/>
    <w:basedOn w:val="a"/>
    <w:rsid w:val="008D76EA"/>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3">
    <w:name w:val="xl63"/>
    <w:basedOn w:val="a"/>
    <w:rsid w:val="00EB692D"/>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4">
    <w:name w:val="xl64"/>
    <w:basedOn w:val="a"/>
    <w:rsid w:val="00EB692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character" w:customStyle="1" w:styleId="2e">
    <w:name w:val="Основной текст (2)_"/>
    <w:basedOn w:val="a0"/>
    <w:rsid w:val="00AB1FDA"/>
    <w:rPr>
      <w:rFonts w:ascii="Times New Roman" w:eastAsia="Times New Roman" w:hAnsi="Times New Roman" w:cs="Times New Roman"/>
      <w:b w:val="0"/>
      <w:bCs w:val="0"/>
      <w:i w:val="0"/>
      <w:iCs w:val="0"/>
      <w:smallCaps w:val="0"/>
      <w:strike w:val="0"/>
      <w:sz w:val="28"/>
      <w:szCs w:val="28"/>
      <w:u w:val="none"/>
    </w:rPr>
  </w:style>
  <w:style w:type="character" w:customStyle="1" w:styleId="2f">
    <w:name w:val="Основной текст (2)"/>
    <w:basedOn w:val="2e"/>
    <w:rsid w:val="00AB1F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e"/>
    <w:rsid w:val="0030090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TrebuchetMS7pt">
    <w:name w:val="Основной текст (2) + Trebuchet MS;7 pt"/>
    <w:basedOn w:val="2e"/>
    <w:rsid w:val="00300905"/>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footer" w:uiPriority="0"/>
    <w:lsdException w:name="caption" w:locked="1"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List Continue" w:uiPriority="0"/>
    <w:lsdException w:name="List Continue 2" w:uiPriority="0"/>
    <w:lsdException w:name="Subtitle" w:locked="1"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locked="1" w:semiHidden="0" w:uiPriority="0" w:unhideWhenUsed="0"/>
    <w:lsdException w:name="Body Text Indent 3" w:uiPriority="0"/>
    <w:lsdException w:name="Block Text" w:uiPriority="0"/>
    <w:lsdException w:name="Strong" w:locked="1" w:semiHidden="0" w:uiPriority="22" w:unhideWhenUsed="0" w:qFormat="1"/>
    <w:lsdException w:name="Emphasis" w:locked="1" w:semiHidden="0" w:unhideWhenUsed="0" w:qFormat="1"/>
    <w:lsdException w:name="Document Map" w:uiPriority="0"/>
    <w:lsdException w:name="Plain Text" w:uiPriority="0"/>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D4"/>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Cambria" w:hAnsi="Cambria"/>
      <w:b/>
      <w:color w:val="365F91"/>
      <w:sz w:val="28"/>
      <w:szCs w:val="20"/>
      <w:lang w:eastAsia="ru-RU"/>
    </w:rPr>
  </w:style>
  <w:style w:type="paragraph" w:styleId="2">
    <w:name w:val="heading 2"/>
    <w:basedOn w:val="a"/>
    <w:next w:val="a"/>
    <w:link w:val="20"/>
    <w:qFormat/>
    <w:locked/>
    <w:rsid w:val="0052618C"/>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nhideWhenUsed/>
    <w:qFormat/>
    <w:locked/>
    <w:rsid w:val="000A044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001A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845A3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locked/>
    <w:rsid w:val="008D76EA"/>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qFormat/>
    <w:locked/>
    <w:rsid w:val="008D76EA"/>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qFormat/>
    <w:locked/>
    <w:rsid w:val="008D76EA"/>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
    <w:next w:val="a"/>
    <w:link w:val="90"/>
    <w:uiPriority w:val="9"/>
    <w:unhideWhenUsed/>
    <w:qFormat/>
    <w:locked/>
    <w:rsid w:val="008D76EA"/>
    <w:pPr>
      <w:overflowPunct w:val="0"/>
      <w:autoSpaceDE w:val="0"/>
      <w:autoSpaceDN w:val="0"/>
      <w:adjustRightInd w:val="0"/>
      <w:spacing w:before="240" w:after="60" w:line="240" w:lineRule="auto"/>
      <w:textAlignment w:val="baseline"/>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Cambria" w:hAnsi="Cambria" w:cs="Times New Roman"/>
      <w:b/>
      <w:color w:val="365F91"/>
      <w:sz w:val="28"/>
    </w:rPr>
  </w:style>
  <w:style w:type="character" w:customStyle="1" w:styleId="20">
    <w:name w:val="Заголовок 2 Знак"/>
    <w:link w:val="2"/>
    <w:locked/>
    <w:rsid w:val="0052618C"/>
    <w:rPr>
      <w:rFonts w:ascii="Cambria" w:hAnsi="Cambria" w:cs="Times New Roman"/>
      <w:b/>
      <w:i/>
      <w:sz w:val="28"/>
      <w:lang w:eastAsia="en-US"/>
    </w:rPr>
  </w:style>
  <w:style w:type="paragraph" w:styleId="a3">
    <w:name w:val="No Spacing"/>
    <w:link w:val="a4"/>
    <w:uiPriority w:val="1"/>
    <w:qFormat/>
    <w:rsid w:val="00741743"/>
    <w:rPr>
      <w:rFonts w:eastAsia="Times New Roman"/>
      <w:sz w:val="22"/>
      <w:szCs w:val="22"/>
    </w:rPr>
  </w:style>
  <w:style w:type="character" w:customStyle="1" w:styleId="a4">
    <w:name w:val="Без интервала Знак"/>
    <w:link w:val="a3"/>
    <w:uiPriority w:val="99"/>
    <w:locked/>
    <w:rsid w:val="00741743"/>
    <w:rPr>
      <w:rFonts w:eastAsia="Times New Roman"/>
      <w:sz w:val="22"/>
      <w:lang w:val="ru-RU" w:eastAsia="ru-RU"/>
    </w:rPr>
  </w:style>
  <w:style w:type="paragraph" w:styleId="a5">
    <w:name w:val="Balloon Text"/>
    <w:basedOn w:val="a"/>
    <w:link w:val="a6"/>
    <w:uiPriority w:val="99"/>
    <w:rsid w:val="00741743"/>
    <w:pPr>
      <w:spacing w:after="0" w:line="240" w:lineRule="auto"/>
    </w:pPr>
    <w:rPr>
      <w:rFonts w:ascii="Tahoma" w:hAnsi="Tahoma"/>
      <w:sz w:val="16"/>
      <w:szCs w:val="20"/>
      <w:lang w:eastAsia="ru-RU"/>
    </w:rPr>
  </w:style>
  <w:style w:type="character" w:customStyle="1" w:styleId="a6">
    <w:name w:val="Текст выноски Знак"/>
    <w:link w:val="a5"/>
    <w:uiPriority w:val="99"/>
    <w:locked/>
    <w:rsid w:val="00741743"/>
    <w:rPr>
      <w:rFonts w:ascii="Tahoma" w:hAnsi="Tahoma" w:cs="Times New Roman"/>
      <w:sz w:val="16"/>
    </w:rPr>
  </w:style>
  <w:style w:type="table" w:styleId="a7">
    <w:name w:val="Table Grid"/>
    <w:basedOn w:val="a1"/>
    <w:rsid w:val="00741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7B71A7"/>
    <w:rPr>
      <w:rFonts w:cs="Times New Roman"/>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aliases w:val="ВерхКолонтитул"/>
    <w:basedOn w:val="a"/>
    <w:link w:val="ab"/>
    <w:rsid w:val="00A04725"/>
    <w:pPr>
      <w:tabs>
        <w:tab w:val="center" w:pos="4677"/>
        <w:tab w:val="right" w:pos="9355"/>
      </w:tabs>
      <w:spacing w:after="0" w:line="240" w:lineRule="auto"/>
    </w:pPr>
    <w:rPr>
      <w:sz w:val="20"/>
      <w:szCs w:val="20"/>
      <w:lang w:eastAsia="ru-RU"/>
    </w:rPr>
  </w:style>
  <w:style w:type="character" w:customStyle="1" w:styleId="ab">
    <w:name w:val="Верхний колонтитул Знак"/>
    <w:aliases w:val="ВерхКолонтитул Знак"/>
    <w:link w:val="aa"/>
    <w:locked/>
    <w:rsid w:val="00A04725"/>
    <w:rPr>
      <w:rFonts w:cs="Times New Roman"/>
    </w:rPr>
  </w:style>
  <w:style w:type="paragraph" w:styleId="ac">
    <w:name w:val="footer"/>
    <w:basedOn w:val="a"/>
    <w:link w:val="ad"/>
    <w:rsid w:val="00A04725"/>
    <w:pPr>
      <w:tabs>
        <w:tab w:val="center" w:pos="4677"/>
        <w:tab w:val="right" w:pos="9355"/>
      </w:tabs>
      <w:spacing w:after="0" w:line="240" w:lineRule="auto"/>
    </w:pPr>
    <w:rPr>
      <w:sz w:val="20"/>
      <w:szCs w:val="20"/>
      <w:lang w:eastAsia="ru-RU"/>
    </w:rPr>
  </w:style>
  <w:style w:type="character" w:customStyle="1" w:styleId="ad">
    <w:name w:val="Нижний колонтитул Знак"/>
    <w:link w:val="ac"/>
    <w:locked/>
    <w:rsid w:val="00A04725"/>
    <w:rPr>
      <w:rFonts w:cs="Times New Roman"/>
    </w:rPr>
  </w:style>
  <w:style w:type="paragraph" w:styleId="ae">
    <w:name w:val="Normal (Web)"/>
    <w:basedOn w:val="a"/>
    <w:rsid w:val="00DE21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Знак1 Знак"/>
    <w:basedOn w:val="a"/>
    <w:link w:val="af1"/>
    <w:rsid w:val="00810BF8"/>
    <w:pPr>
      <w:spacing w:after="0" w:line="240" w:lineRule="auto"/>
    </w:pPr>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Знак1 Знак Знак"/>
    <w:link w:val="af0"/>
    <w:locked/>
    <w:rsid w:val="00CD10A2"/>
    <w:rPr>
      <w:rFonts w:cs="Times New Roman"/>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rsid w:val="00810BF8"/>
    <w:pPr>
      <w:spacing w:after="120" w:line="240" w:lineRule="auto"/>
      <w:ind w:left="283"/>
    </w:pPr>
    <w:rPr>
      <w:rFonts w:ascii="Times New Roman" w:hAnsi="Times New Roman"/>
      <w:sz w:val="24"/>
      <w:szCs w:val="20"/>
      <w:lang w:eastAsia="ru-RU"/>
    </w:rPr>
  </w:style>
  <w:style w:type="character" w:customStyle="1" w:styleId="af3">
    <w:name w:val="Основной текст с отступом Знак"/>
    <w:link w:val="af2"/>
    <w:locked/>
    <w:rsid w:val="00810BF8"/>
    <w:rPr>
      <w:rFonts w:ascii="Times New Roman" w:hAnsi="Times New Roman" w:cs="Times New Roman"/>
      <w:sz w:val="24"/>
      <w:lang w:eastAsia="ru-RU"/>
    </w:rPr>
  </w:style>
  <w:style w:type="paragraph" w:styleId="22">
    <w:name w:val="Body Text Indent 2"/>
    <w:basedOn w:val="a"/>
    <w:link w:val="23"/>
    <w:rsid w:val="00810BF8"/>
    <w:pPr>
      <w:spacing w:after="120" w:line="480" w:lineRule="auto"/>
      <w:ind w:left="283"/>
    </w:pPr>
    <w:rPr>
      <w:rFonts w:ascii="Times New Roman" w:hAnsi="Times New Roman"/>
      <w:sz w:val="24"/>
      <w:szCs w:val="20"/>
      <w:lang w:eastAsia="ru-RU"/>
    </w:rPr>
  </w:style>
  <w:style w:type="character" w:customStyle="1" w:styleId="23">
    <w:name w:val="Основной текст с отступом 2 Знак"/>
    <w:link w:val="22"/>
    <w:locked/>
    <w:rsid w:val="00810BF8"/>
    <w:rPr>
      <w:rFonts w:ascii="Times New Roman" w:hAnsi="Times New Roman" w:cs="Times New Roman"/>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rPr>
  </w:style>
  <w:style w:type="character" w:styleId="af5">
    <w:name w:val="Subtle Emphasis"/>
    <w:uiPriority w:val="99"/>
    <w:qFormat/>
    <w:rsid w:val="00807F17"/>
    <w:rPr>
      <w:rFonts w:cs="Times New Roman"/>
      <w:i/>
      <w:color w:val="808080"/>
    </w:rPr>
  </w:style>
  <w:style w:type="paragraph" w:customStyle="1" w:styleId="formattext">
    <w:name w:val="formattext"/>
    <w:basedOn w:val="a"/>
    <w:rsid w:val="00903E4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1">
    <w:name w:val="Сетка таблицы5"/>
    <w:basedOn w:val="a1"/>
    <w:next w:val="a7"/>
    <w:uiPriority w:val="59"/>
    <w:rsid w:val="00903E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845A39"/>
    <w:rPr>
      <w:rFonts w:asciiTheme="majorHAnsi" w:eastAsiaTheme="majorEastAsia" w:hAnsiTheme="majorHAnsi" w:cstheme="majorBidi"/>
      <w:color w:val="243F60" w:themeColor="accent1" w:themeShade="7F"/>
      <w:sz w:val="22"/>
      <w:szCs w:val="22"/>
      <w:lang w:eastAsia="en-US"/>
    </w:rPr>
  </w:style>
  <w:style w:type="character" w:customStyle="1" w:styleId="40">
    <w:name w:val="Заголовок 4 Знак"/>
    <w:basedOn w:val="a0"/>
    <w:link w:val="4"/>
    <w:rsid w:val="00001AC0"/>
    <w:rPr>
      <w:rFonts w:asciiTheme="majorHAnsi" w:eastAsiaTheme="majorEastAsia" w:hAnsiTheme="majorHAnsi" w:cstheme="majorBidi"/>
      <w:b/>
      <w:bCs/>
      <w:i/>
      <w:iCs/>
      <w:color w:val="4F81BD" w:themeColor="accent1"/>
      <w:sz w:val="22"/>
      <w:szCs w:val="22"/>
      <w:lang w:eastAsia="en-US"/>
    </w:rPr>
  </w:style>
  <w:style w:type="table" w:customStyle="1" w:styleId="61">
    <w:name w:val="Сетка таблицы6"/>
    <w:basedOn w:val="a1"/>
    <w:next w:val="a7"/>
    <w:uiPriority w:val="59"/>
    <w:rsid w:val="00001AC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7"/>
    <w:uiPriority w:val="59"/>
    <w:rsid w:val="006644B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7"/>
    <w:uiPriority w:val="59"/>
    <w:rsid w:val="00396B5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0A0445"/>
    <w:rPr>
      <w:rFonts w:asciiTheme="majorHAnsi" w:eastAsiaTheme="majorEastAsia" w:hAnsiTheme="majorHAnsi" w:cstheme="majorBidi"/>
      <w:b/>
      <w:bCs/>
      <w:color w:val="4F81BD" w:themeColor="accent1"/>
      <w:sz w:val="22"/>
      <w:szCs w:val="22"/>
      <w:lang w:eastAsia="en-US"/>
    </w:rPr>
  </w:style>
  <w:style w:type="paragraph" w:customStyle="1" w:styleId="33">
    <w:name w:val="Основной текст с отступом 33"/>
    <w:basedOn w:val="a"/>
    <w:rsid w:val="00AE455A"/>
    <w:pPr>
      <w:suppressAutoHyphens/>
      <w:spacing w:after="120" w:line="240" w:lineRule="auto"/>
      <w:ind w:left="283"/>
    </w:pPr>
    <w:rPr>
      <w:rFonts w:ascii="Times New Roman" w:eastAsia="Times New Roman" w:hAnsi="Times New Roman"/>
      <w:sz w:val="16"/>
      <w:szCs w:val="16"/>
      <w:lang w:eastAsia="ar-SA"/>
    </w:rPr>
  </w:style>
  <w:style w:type="paragraph" w:customStyle="1" w:styleId="14">
    <w:name w:val="Цитата1"/>
    <w:basedOn w:val="a"/>
    <w:rsid w:val="00AE455A"/>
    <w:pPr>
      <w:suppressAutoHyphens/>
      <w:spacing w:after="0" w:line="240" w:lineRule="auto"/>
      <w:ind w:left="284" w:right="-1" w:firstLine="567"/>
      <w:jc w:val="both"/>
    </w:pPr>
    <w:rPr>
      <w:rFonts w:ascii="Times New Roman" w:eastAsia="Times New Roman" w:hAnsi="Times New Roman"/>
      <w:sz w:val="24"/>
      <w:szCs w:val="20"/>
      <w:lang w:eastAsia="ar-SA"/>
    </w:rPr>
  </w:style>
  <w:style w:type="paragraph" w:styleId="32">
    <w:name w:val="Body Text Indent 3"/>
    <w:basedOn w:val="a"/>
    <w:link w:val="34"/>
    <w:unhideWhenUsed/>
    <w:rsid w:val="00DC594D"/>
    <w:pPr>
      <w:spacing w:after="120"/>
      <w:ind w:left="283"/>
    </w:pPr>
    <w:rPr>
      <w:sz w:val="16"/>
      <w:szCs w:val="16"/>
    </w:rPr>
  </w:style>
  <w:style w:type="character" w:customStyle="1" w:styleId="34">
    <w:name w:val="Основной текст с отступом 3 Знак"/>
    <w:basedOn w:val="a0"/>
    <w:link w:val="32"/>
    <w:rsid w:val="00DC594D"/>
    <w:rPr>
      <w:sz w:val="16"/>
      <w:szCs w:val="16"/>
      <w:lang w:eastAsia="en-US"/>
    </w:rPr>
  </w:style>
  <w:style w:type="paragraph" w:styleId="HTML">
    <w:name w:val="HTML Preformatted"/>
    <w:basedOn w:val="a"/>
    <w:link w:val="HTML0"/>
    <w:rsid w:val="00DC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C594D"/>
    <w:rPr>
      <w:rFonts w:ascii="Courier New" w:eastAsia="Courier New" w:hAnsi="Courier New" w:cs="Courier New"/>
    </w:rPr>
  </w:style>
  <w:style w:type="character" w:customStyle="1" w:styleId="310">
    <w:name w:val="Основной текст с отступом 3 Знак1"/>
    <w:rsid w:val="008B0E7E"/>
    <w:rPr>
      <w:rFonts w:ascii="Times New Roman" w:eastAsia="Times New Roman" w:hAnsi="Times New Roman"/>
      <w:sz w:val="16"/>
      <w:szCs w:val="16"/>
    </w:rPr>
  </w:style>
  <w:style w:type="paragraph" w:customStyle="1" w:styleId="Standard">
    <w:name w:val="Standard"/>
    <w:rsid w:val="008B0E7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60">
    <w:name w:val="Заголовок 6 Знак"/>
    <w:basedOn w:val="a0"/>
    <w:link w:val="6"/>
    <w:rsid w:val="008D76EA"/>
    <w:rPr>
      <w:rFonts w:ascii="Times New Roman" w:eastAsia="Times New Roman" w:hAnsi="Times New Roman"/>
      <w:b/>
      <w:bCs/>
      <w:sz w:val="22"/>
      <w:szCs w:val="22"/>
    </w:rPr>
  </w:style>
  <w:style w:type="character" w:customStyle="1" w:styleId="70">
    <w:name w:val="Заголовок 7 Знак"/>
    <w:basedOn w:val="a0"/>
    <w:link w:val="7"/>
    <w:rsid w:val="008D76EA"/>
    <w:rPr>
      <w:rFonts w:ascii="Times New Roman" w:eastAsia="Times New Roman" w:hAnsi="Times New Roman"/>
      <w:sz w:val="24"/>
      <w:szCs w:val="24"/>
    </w:rPr>
  </w:style>
  <w:style w:type="character" w:customStyle="1" w:styleId="80">
    <w:name w:val="Заголовок 8 Знак"/>
    <w:basedOn w:val="a0"/>
    <w:link w:val="8"/>
    <w:rsid w:val="008D76EA"/>
    <w:rPr>
      <w:rFonts w:ascii="Times New Roman" w:eastAsia="Times New Roman" w:hAnsi="Times New Roman"/>
      <w:i/>
      <w:iCs/>
      <w:sz w:val="24"/>
      <w:szCs w:val="24"/>
    </w:rPr>
  </w:style>
  <w:style w:type="character" w:customStyle="1" w:styleId="90">
    <w:name w:val="Заголовок 9 Знак"/>
    <w:basedOn w:val="a0"/>
    <w:link w:val="9"/>
    <w:uiPriority w:val="9"/>
    <w:rsid w:val="008D76EA"/>
    <w:rPr>
      <w:rFonts w:ascii="Cambria" w:eastAsia="Times New Roman" w:hAnsi="Cambria"/>
      <w:sz w:val="22"/>
      <w:szCs w:val="22"/>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7"/>
    <w:unhideWhenUsed/>
    <w:qFormat/>
    <w:locked/>
    <w:rsid w:val="008D76EA"/>
    <w:pPr>
      <w:spacing w:after="0" w:line="360" w:lineRule="auto"/>
      <w:jc w:val="both"/>
    </w:pPr>
    <w:rPr>
      <w:rFonts w:ascii="Cambria" w:eastAsia="Times New Roman" w:hAnsi="Cambria"/>
      <w:caps/>
      <w:spacing w:val="10"/>
      <w:sz w:val="18"/>
      <w:szCs w:val="18"/>
      <w:lang w:val="en-US" w:bidi="en-US"/>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8D76EA"/>
    <w:rPr>
      <w:rFonts w:ascii="Cambria" w:eastAsia="Times New Roman" w:hAnsi="Cambria"/>
      <w:caps/>
      <w:spacing w:val="10"/>
      <w:sz w:val="18"/>
      <w:szCs w:val="18"/>
      <w:lang w:val="en-US" w:eastAsia="en-US" w:bidi="en-US"/>
    </w:rPr>
  </w:style>
  <w:style w:type="paragraph" w:customStyle="1" w:styleId="af8">
    <w:name w:val="+Таб"/>
    <w:basedOn w:val="a"/>
    <w:link w:val="af9"/>
    <w:qFormat/>
    <w:rsid w:val="008D76EA"/>
    <w:pPr>
      <w:spacing w:line="240" w:lineRule="auto"/>
      <w:jc w:val="center"/>
    </w:pPr>
    <w:rPr>
      <w:rFonts w:ascii="Times New Roman" w:hAnsi="Times New Roman"/>
      <w:sz w:val="20"/>
      <w:szCs w:val="20"/>
      <w:lang w:eastAsia="ru-RU"/>
    </w:rPr>
  </w:style>
  <w:style w:type="character" w:customStyle="1" w:styleId="af9">
    <w:name w:val="+Таб Знак"/>
    <w:link w:val="af8"/>
    <w:rsid w:val="008D76EA"/>
    <w:rPr>
      <w:rFonts w:ascii="Times New Roman" w:hAnsi="Times New Roman"/>
    </w:rPr>
  </w:style>
  <w:style w:type="numbering" w:customStyle="1" w:styleId="15">
    <w:name w:val="Нет списка1"/>
    <w:next w:val="a2"/>
    <w:uiPriority w:val="99"/>
    <w:semiHidden/>
    <w:unhideWhenUsed/>
    <w:rsid w:val="008D76EA"/>
  </w:style>
  <w:style w:type="paragraph" w:customStyle="1" w:styleId="16">
    <w:name w:val="Подзаголовок_1"/>
    <w:basedOn w:val="9"/>
    <w:link w:val="17"/>
    <w:qFormat/>
    <w:rsid w:val="008D76EA"/>
    <w:pPr>
      <w:overflowPunct/>
      <w:autoSpaceDE/>
      <w:autoSpaceDN/>
      <w:adjustRightInd/>
      <w:spacing w:before="0" w:after="120" w:line="360" w:lineRule="auto"/>
      <w:jc w:val="center"/>
      <w:textAlignment w:val="auto"/>
    </w:pPr>
    <w:rPr>
      <w:b/>
      <w:i/>
      <w:iCs/>
      <w:caps/>
      <w:spacing w:val="10"/>
      <w:sz w:val="26"/>
      <w:szCs w:val="26"/>
      <w:lang w:val="x-none" w:eastAsia="x-none"/>
    </w:rPr>
  </w:style>
  <w:style w:type="character" w:customStyle="1" w:styleId="17">
    <w:name w:val="Подзаголовок_1 Знак"/>
    <w:link w:val="16"/>
    <w:rsid w:val="008D76EA"/>
    <w:rPr>
      <w:rFonts w:ascii="Cambria" w:eastAsia="Times New Roman" w:hAnsi="Cambria"/>
      <w:b/>
      <w:i/>
      <w:iCs/>
      <w:caps/>
      <w:spacing w:val="10"/>
      <w:sz w:val="26"/>
      <w:szCs w:val="26"/>
      <w:lang w:val="x-none" w:eastAsia="x-none"/>
    </w:rPr>
  </w:style>
  <w:style w:type="paragraph" w:styleId="afa">
    <w:name w:val="Block Text"/>
    <w:basedOn w:val="a"/>
    <w:rsid w:val="008D76EA"/>
    <w:pPr>
      <w:shd w:val="clear" w:color="auto" w:fill="FFFFFF"/>
      <w:spacing w:before="5" w:after="0" w:line="480" w:lineRule="auto"/>
      <w:ind w:left="426" w:right="14"/>
      <w:jc w:val="both"/>
    </w:pPr>
    <w:rPr>
      <w:rFonts w:ascii="CG Times" w:eastAsia="Times New Roman" w:hAnsi="CG Times"/>
      <w:color w:val="000000"/>
      <w:sz w:val="24"/>
      <w:szCs w:val="18"/>
      <w:lang w:eastAsia="ru-RU"/>
    </w:rPr>
  </w:style>
  <w:style w:type="numbering" w:customStyle="1" w:styleId="110">
    <w:name w:val="Нет списка11"/>
    <w:next w:val="a2"/>
    <w:semiHidden/>
    <w:rsid w:val="008D76EA"/>
  </w:style>
  <w:style w:type="character" w:styleId="afb">
    <w:name w:val="page number"/>
    <w:basedOn w:val="a0"/>
    <w:rsid w:val="008D76EA"/>
  </w:style>
  <w:style w:type="paragraph" w:customStyle="1" w:styleId="140">
    <w:name w:val="Стиль 14 пт По ширине"/>
    <w:basedOn w:val="a"/>
    <w:rsid w:val="008D76EA"/>
    <w:pPr>
      <w:spacing w:after="0" w:line="240" w:lineRule="auto"/>
      <w:jc w:val="both"/>
    </w:pPr>
    <w:rPr>
      <w:rFonts w:ascii="Times New Roman" w:eastAsia="Times New Roman" w:hAnsi="Times New Roman"/>
      <w:sz w:val="28"/>
      <w:szCs w:val="20"/>
      <w:lang w:eastAsia="ru-RU"/>
    </w:rPr>
  </w:style>
  <w:style w:type="paragraph" w:styleId="afc">
    <w:name w:val="List"/>
    <w:basedOn w:val="a"/>
    <w:rsid w:val="008D76EA"/>
    <w:pPr>
      <w:spacing w:after="0" w:line="240" w:lineRule="auto"/>
      <w:ind w:left="283" w:hanging="283"/>
    </w:pPr>
    <w:rPr>
      <w:rFonts w:ascii="Times New Roman" w:eastAsia="Times New Roman" w:hAnsi="Times New Roman"/>
      <w:sz w:val="24"/>
      <w:szCs w:val="24"/>
      <w:lang w:eastAsia="ru-RU"/>
    </w:rPr>
  </w:style>
  <w:style w:type="paragraph" w:styleId="24">
    <w:name w:val="List 2"/>
    <w:basedOn w:val="a"/>
    <w:rsid w:val="008D76EA"/>
    <w:pPr>
      <w:spacing w:after="0" w:line="240" w:lineRule="auto"/>
      <w:ind w:left="566" w:hanging="283"/>
    </w:pPr>
    <w:rPr>
      <w:rFonts w:ascii="Times New Roman" w:eastAsia="Times New Roman" w:hAnsi="Times New Roman"/>
      <w:sz w:val="24"/>
      <w:szCs w:val="24"/>
      <w:lang w:eastAsia="ru-RU"/>
    </w:rPr>
  </w:style>
  <w:style w:type="paragraph" w:styleId="35">
    <w:name w:val="List 3"/>
    <w:basedOn w:val="a"/>
    <w:rsid w:val="008D76EA"/>
    <w:pPr>
      <w:spacing w:after="0" w:line="240" w:lineRule="auto"/>
      <w:ind w:left="849" w:hanging="283"/>
    </w:pPr>
    <w:rPr>
      <w:rFonts w:ascii="Times New Roman" w:eastAsia="Times New Roman" w:hAnsi="Times New Roman"/>
      <w:sz w:val="24"/>
      <w:szCs w:val="24"/>
      <w:lang w:eastAsia="ru-RU"/>
    </w:rPr>
  </w:style>
  <w:style w:type="paragraph" w:styleId="42">
    <w:name w:val="List 4"/>
    <w:basedOn w:val="a"/>
    <w:rsid w:val="008D76EA"/>
    <w:pPr>
      <w:spacing w:after="0" w:line="240" w:lineRule="auto"/>
      <w:ind w:left="1132" w:hanging="283"/>
    </w:pPr>
    <w:rPr>
      <w:rFonts w:ascii="Times New Roman" w:eastAsia="Times New Roman" w:hAnsi="Times New Roman"/>
      <w:sz w:val="24"/>
      <w:szCs w:val="24"/>
      <w:lang w:eastAsia="ru-RU"/>
    </w:rPr>
  </w:style>
  <w:style w:type="paragraph" w:styleId="afd">
    <w:name w:val="List Continue"/>
    <w:basedOn w:val="a"/>
    <w:rsid w:val="008D76EA"/>
    <w:pPr>
      <w:spacing w:after="120" w:line="240" w:lineRule="auto"/>
      <w:ind w:left="283"/>
    </w:pPr>
    <w:rPr>
      <w:rFonts w:ascii="Times New Roman" w:eastAsia="Times New Roman" w:hAnsi="Times New Roman"/>
      <w:sz w:val="24"/>
      <w:szCs w:val="24"/>
      <w:lang w:eastAsia="ru-RU"/>
    </w:rPr>
  </w:style>
  <w:style w:type="paragraph" w:styleId="25">
    <w:name w:val="List Continue 2"/>
    <w:basedOn w:val="a"/>
    <w:rsid w:val="008D76EA"/>
    <w:pPr>
      <w:spacing w:after="120" w:line="240" w:lineRule="auto"/>
      <w:ind w:left="566"/>
    </w:pPr>
    <w:rPr>
      <w:rFonts w:ascii="Times New Roman" w:eastAsia="Times New Roman" w:hAnsi="Times New Roman"/>
      <w:sz w:val="24"/>
      <w:szCs w:val="24"/>
      <w:lang w:eastAsia="ru-RU"/>
    </w:rPr>
  </w:style>
  <w:style w:type="paragraph" w:styleId="afe">
    <w:name w:val="Title"/>
    <w:basedOn w:val="a"/>
    <w:link w:val="aff"/>
    <w:qFormat/>
    <w:locked/>
    <w:rsid w:val="008D76EA"/>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f">
    <w:name w:val="Название Знак"/>
    <w:basedOn w:val="a0"/>
    <w:link w:val="afe"/>
    <w:rsid w:val="008D76EA"/>
    <w:rPr>
      <w:rFonts w:ascii="Arial" w:eastAsia="Times New Roman" w:hAnsi="Arial" w:cs="Arial"/>
      <w:b/>
      <w:bCs/>
      <w:kern w:val="28"/>
      <w:sz w:val="32"/>
      <w:szCs w:val="32"/>
    </w:rPr>
  </w:style>
  <w:style w:type="paragraph" w:styleId="aff0">
    <w:name w:val="Body Text First Indent"/>
    <w:basedOn w:val="af0"/>
    <w:link w:val="aff1"/>
    <w:rsid w:val="008D76EA"/>
    <w:pPr>
      <w:spacing w:after="120"/>
      <w:ind w:firstLine="210"/>
    </w:pPr>
    <w:rPr>
      <w:rFonts w:ascii="Times New Roman" w:eastAsia="Times New Roman" w:hAnsi="Times New Roman"/>
      <w:sz w:val="24"/>
      <w:szCs w:val="24"/>
      <w:lang w:eastAsia="ru-RU"/>
    </w:rPr>
  </w:style>
  <w:style w:type="character" w:customStyle="1" w:styleId="aff1">
    <w:name w:val="Красная строка Знак"/>
    <w:basedOn w:val="af1"/>
    <w:link w:val="aff0"/>
    <w:rsid w:val="008D76EA"/>
    <w:rPr>
      <w:rFonts w:ascii="Times New Roman" w:eastAsia="Times New Roman" w:hAnsi="Times New Roman" w:cs="Times New Roman"/>
      <w:sz w:val="24"/>
      <w:szCs w:val="24"/>
      <w:lang w:eastAsia="en-US"/>
    </w:rPr>
  </w:style>
  <w:style w:type="paragraph" w:styleId="26">
    <w:name w:val="Body Text First Indent 2"/>
    <w:basedOn w:val="af2"/>
    <w:link w:val="27"/>
    <w:rsid w:val="008D76EA"/>
    <w:pPr>
      <w:ind w:firstLine="210"/>
    </w:pPr>
    <w:rPr>
      <w:rFonts w:eastAsia="Times New Roman"/>
      <w:szCs w:val="24"/>
    </w:rPr>
  </w:style>
  <w:style w:type="character" w:customStyle="1" w:styleId="27">
    <w:name w:val="Красная строка 2 Знак"/>
    <w:basedOn w:val="af3"/>
    <w:link w:val="26"/>
    <w:rsid w:val="008D76EA"/>
    <w:rPr>
      <w:rFonts w:ascii="Times New Roman" w:eastAsia="Times New Roman" w:hAnsi="Times New Roman" w:cs="Times New Roman"/>
      <w:sz w:val="24"/>
      <w:szCs w:val="24"/>
      <w:lang w:eastAsia="ru-RU"/>
    </w:rPr>
  </w:style>
  <w:style w:type="character" w:customStyle="1" w:styleId="16-66">
    <w:name w:val="стиль16-66"/>
    <w:basedOn w:val="a0"/>
    <w:rsid w:val="008D76EA"/>
  </w:style>
  <w:style w:type="character" w:customStyle="1" w:styleId="st1">
    <w:name w:val="st1"/>
    <w:basedOn w:val="a0"/>
    <w:rsid w:val="008D76EA"/>
  </w:style>
  <w:style w:type="numbering" w:customStyle="1" w:styleId="111">
    <w:name w:val="Нет списка111"/>
    <w:next w:val="a2"/>
    <w:uiPriority w:val="99"/>
    <w:semiHidden/>
    <w:unhideWhenUsed/>
    <w:rsid w:val="008D76EA"/>
  </w:style>
  <w:style w:type="paragraph" w:customStyle="1" w:styleId="aff2">
    <w:name w:val="Содержимое таблицы"/>
    <w:basedOn w:val="a"/>
    <w:rsid w:val="008D76EA"/>
    <w:pPr>
      <w:widowControl w:val="0"/>
      <w:suppressLineNumbers/>
      <w:suppressAutoHyphens/>
      <w:autoSpaceDE w:val="0"/>
      <w:spacing w:after="0" w:line="240" w:lineRule="auto"/>
    </w:pPr>
    <w:rPr>
      <w:rFonts w:ascii="Courier New" w:eastAsia="Times New Roman" w:hAnsi="Courier New" w:cs="Courier New"/>
      <w:sz w:val="20"/>
      <w:szCs w:val="20"/>
      <w:lang w:eastAsia="ar-SA"/>
    </w:rPr>
  </w:style>
  <w:style w:type="paragraph" w:customStyle="1" w:styleId="aff3">
    <w:name w:val="Заголовок таблицы"/>
    <w:basedOn w:val="aff2"/>
    <w:rsid w:val="008D76EA"/>
    <w:pPr>
      <w:jc w:val="center"/>
    </w:pPr>
    <w:rPr>
      <w:b/>
      <w:bCs/>
      <w:i/>
      <w:iCs/>
    </w:rPr>
  </w:style>
  <w:style w:type="paragraph" w:styleId="28">
    <w:name w:val="Body Text 2"/>
    <w:basedOn w:val="a"/>
    <w:link w:val="29"/>
    <w:rsid w:val="008D76EA"/>
    <w:pPr>
      <w:spacing w:after="0" w:line="240" w:lineRule="auto"/>
      <w:jc w:val="both"/>
    </w:pPr>
    <w:rPr>
      <w:rFonts w:ascii="Times New Roman" w:eastAsia="Times New Roman" w:hAnsi="Times New Roman"/>
      <w:sz w:val="24"/>
      <w:szCs w:val="20"/>
      <w:lang w:eastAsia="ru-RU"/>
    </w:rPr>
  </w:style>
  <w:style w:type="character" w:customStyle="1" w:styleId="29">
    <w:name w:val="Основной текст 2 Знак"/>
    <w:basedOn w:val="a0"/>
    <w:link w:val="28"/>
    <w:rsid w:val="008D76EA"/>
    <w:rPr>
      <w:rFonts w:ascii="Times New Roman" w:eastAsia="Times New Roman" w:hAnsi="Times New Roman"/>
      <w:sz w:val="24"/>
    </w:rPr>
  </w:style>
  <w:style w:type="paragraph" w:styleId="36">
    <w:name w:val="Body Text 3"/>
    <w:basedOn w:val="a"/>
    <w:link w:val="37"/>
    <w:rsid w:val="008D76EA"/>
    <w:pPr>
      <w:spacing w:after="120" w:line="240" w:lineRule="auto"/>
    </w:pPr>
    <w:rPr>
      <w:rFonts w:ascii="Times New Roman" w:eastAsia="Times New Roman" w:hAnsi="Times New Roman"/>
      <w:sz w:val="16"/>
      <w:szCs w:val="16"/>
      <w:lang w:eastAsia="ru-RU"/>
    </w:rPr>
  </w:style>
  <w:style w:type="character" w:customStyle="1" w:styleId="37">
    <w:name w:val="Основной текст 3 Знак"/>
    <w:basedOn w:val="a0"/>
    <w:link w:val="36"/>
    <w:rsid w:val="008D76EA"/>
    <w:rPr>
      <w:rFonts w:ascii="Times New Roman" w:eastAsia="Times New Roman" w:hAnsi="Times New Roman"/>
      <w:sz w:val="16"/>
      <w:szCs w:val="16"/>
    </w:rPr>
  </w:style>
  <w:style w:type="paragraph" w:customStyle="1" w:styleId="18">
    <w:name w:val="Обычный1"/>
    <w:rsid w:val="008D76EA"/>
    <w:pPr>
      <w:widowControl w:val="0"/>
    </w:pPr>
    <w:rPr>
      <w:rFonts w:ascii="Arial" w:eastAsia="Times New Roman" w:hAnsi="Arial"/>
      <w:snapToGrid w:val="0"/>
    </w:rPr>
  </w:style>
  <w:style w:type="paragraph" w:customStyle="1" w:styleId="210">
    <w:name w:val="Основной текст 21"/>
    <w:basedOn w:val="a"/>
    <w:rsid w:val="008D76EA"/>
    <w:pPr>
      <w:spacing w:after="0" w:line="240" w:lineRule="auto"/>
      <w:jc w:val="both"/>
    </w:pPr>
    <w:rPr>
      <w:rFonts w:ascii="Times New Roman" w:eastAsia="Times New Roman" w:hAnsi="Times New Roman"/>
      <w:sz w:val="24"/>
      <w:szCs w:val="20"/>
      <w:lang w:eastAsia="ru-RU"/>
    </w:rPr>
  </w:style>
  <w:style w:type="paragraph" w:styleId="aff4">
    <w:name w:val="Document Map"/>
    <w:basedOn w:val="a"/>
    <w:link w:val="aff5"/>
    <w:rsid w:val="008D76EA"/>
    <w:pPr>
      <w:shd w:val="clear" w:color="auto" w:fill="000080"/>
      <w:spacing w:after="0" w:line="240" w:lineRule="auto"/>
    </w:pPr>
    <w:rPr>
      <w:rFonts w:ascii="Tahoma" w:eastAsia="Times New Roman" w:hAnsi="Tahoma" w:cs="Tahoma"/>
      <w:sz w:val="20"/>
      <w:szCs w:val="20"/>
      <w:lang w:eastAsia="ru-RU"/>
    </w:rPr>
  </w:style>
  <w:style w:type="character" w:customStyle="1" w:styleId="aff5">
    <w:name w:val="Схема документа Знак"/>
    <w:basedOn w:val="a0"/>
    <w:link w:val="aff4"/>
    <w:rsid w:val="008D76EA"/>
    <w:rPr>
      <w:rFonts w:ascii="Tahoma" w:eastAsia="Times New Roman" w:hAnsi="Tahoma" w:cs="Tahoma"/>
      <w:shd w:val="clear" w:color="auto" w:fill="000080"/>
    </w:rPr>
  </w:style>
  <w:style w:type="paragraph" w:customStyle="1" w:styleId="1400">
    <w:name w:val="Стиль Обычный (веб) + 14 пт По ширине Слева:  0 см Первая строка..."/>
    <w:basedOn w:val="a"/>
    <w:next w:val="aff6"/>
    <w:rsid w:val="008D76EA"/>
    <w:pPr>
      <w:spacing w:after="0" w:line="240" w:lineRule="auto"/>
      <w:ind w:firstLine="900"/>
      <w:jc w:val="both"/>
    </w:pPr>
    <w:rPr>
      <w:rFonts w:ascii="Times New Roman" w:eastAsia="Times New Roman" w:hAnsi="Times New Roman"/>
      <w:sz w:val="28"/>
      <w:szCs w:val="20"/>
      <w:lang w:eastAsia="ru-RU"/>
    </w:rPr>
  </w:style>
  <w:style w:type="paragraph" w:styleId="aff6">
    <w:name w:val="Plain Text"/>
    <w:basedOn w:val="a"/>
    <w:link w:val="aff7"/>
    <w:rsid w:val="008D76EA"/>
    <w:pPr>
      <w:spacing w:after="0" w:line="240" w:lineRule="auto"/>
    </w:pPr>
    <w:rPr>
      <w:rFonts w:ascii="Courier New" w:eastAsia="Times New Roman" w:hAnsi="Courier New" w:cs="Courier New"/>
      <w:sz w:val="20"/>
      <w:szCs w:val="20"/>
      <w:lang w:eastAsia="ru-RU"/>
    </w:rPr>
  </w:style>
  <w:style w:type="character" w:customStyle="1" w:styleId="aff7">
    <w:name w:val="Текст Знак"/>
    <w:basedOn w:val="a0"/>
    <w:link w:val="aff6"/>
    <w:rsid w:val="008D76EA"/>
    <w:rPr>
      <w:rFonts w:ascii="Courier New" w:eastAsia="Times New Roman" w:hAnsi="Courier New" w:cs="Courier New"/>
    </w:rPr>
  </w:style>
  <w:style w:type="paragraph" w:customStyle="1" w:styleId="112">
    <w:name w:val="Стиль_11"/>
    <w:basedOn w:val="a"/>
    <w:rsid w:val="008D76EA"/>
    <w:pPr>
      <w:spacing w:after="0" w:line="240" w:lineRule="auto"/>
      <w:ind w:firstLine="720"/>
    </w:pPr>
    <w:rPr>
      <w:rFonts w:ascii="Arial" w:eastAsia="Times New Roman" w:hAnsi="Arial"/>
      <w:sz w:val="24"/>
      <w:szCs w:val="20"/>
      <w:lang w:eastAsia="ru-RU"/>
    </w:rPr>
  </w:style>
  <w:style w:type="paragraph" w:customStyle="1" w:styleId="top">
    <w:name w:val="top"/>
    <w:basedOn w:val="a"/>
    <w:rsid w:val="008D76EA"/>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
    <w:rsid w:val="008D76EA"/>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FR1">
    <w:name w:val="FR1"/>
    <w:rsid w:val="008D76EA"/>
    <w:pPr>
      <w:widowControl w:val="0"/>
      <w:spacing w:before="380"/>
      <w:ind w:left="2720"/>
    </w:pPr>
    <w:rPr>
      <w:rFonts w:ascii="Arial" w:eastAsia="Times New Roman" w:hAnsi="Arial"/>
      <w:snapToGrid w:val="0"/>
      <w:sz w:val="28"/>
    </w:rPr>
  </w:style>
  <w:style w:type="paragraph" w:customStyle="1" w:styleId="text1">
    <w:name w:val="text_1"/>
    <w:basedOn w:val="a"/>
    <w:rsid w:val="008D76EA"/>
    <w:pPr>
      <w:spacing w:before="100" w:beforeAutospacing="1" w:after="100" w:afterAutospacing="1" w:line="240" w:lineRule="auto"/>
    </w:pPr>
    <w:rPr>
      <w:rFonts w:ascii="Verdana" w:eastAsia="Times New Roman" w:hAnsi="Verdana"/>
      <w:sz w:val="18"/>
      <w:szCs w:val="18"/>
      <w:lang w:eastAsia="ru-RU"/>
    </w:rPr>
  </w:style>
  <w:style w:type="paragraph" w:customStyle="1" w:styleId="xl36">
    <w:name w:val="xl36"/>
    <w:basedOn w:val="a"/>
    <w:rsid w:val="008D76EA"/>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19">
    <w:name w:val="Стиль1"/>
    <w:basedOn w:val="a"/>
    <w:rsid w:val="008D76EA"/>
    <w:pPr>
      <w:spacing w:after="0" w:line="240" w:lineRule="auto"/>
      <w:ind w:firstLine="709"/>
      <w:jc w:val="both"/>
    </w:pPr>
    <w:rPr>
      <w:rFonts w:ascii="Times New Roman" w:eastAsia="Times New Roman" w:hAnsi="Times New Roman"/>
      <w:sz w:val="28"/>
      <w:szCs w:val="28"/>
      <w:lang w:eastAsia="ru-RU"/>
    </w:rPr>
  </w:style>
  <w:style w:type="paragraph" w:customStyle="1" w:styleId="ConsPlusNormal">
    <w:name w:val="ConsPlusNormal"/>
    <w:rsid w:val="008D76EA"/>
    <w:pPr>
      <w:widowControl w:val="0"/>
      <w:autoSpaceDE w:val="0"/>
      <w:autoSpaceDN w:val="0"/>
      <w:adjustRightInd w:val="0"/>
      <w:ind w:firstLine="720"/>
    </w:pPr>
    <w:rPr>
      <w:rFonts w:ascii="Arial" w:eastAsia="Times New Roman" w:hAnsi="Arial" w:cs="Arial"/>
    </w:rPr>
  </w:style>
  <w:style w:type="character" w:customStyle="1" w:styleId="WW8Num2z0">
    <w:name w:val="WW8Num2z0"/>
    <w:rsid w:val="008D76EA"/>
    <w:rPr>
      <w:rFonts w:ascii="Symbol" w:hAnsi="Symbol"/>
    </w:rPr>
  </w:style>
  <w:style w:type="character" w:customStyle="1" w:styleId="WW8Num2z1">
    <w:name w:val="WW8Num2z1"/>
    <w:rsid w:val="008D76EA"/>
    <w:rPr>
      <w:rFonts w:ascii="Courier New" w:hAnsi="Courier New" w:cs="Courier New"/>
    </w:rPr>
  </w:style>
  <w:style w:type="character" w:customStyle="1" w:styleId="WW8Num2z2">
    <w:name w:val="WW8Num2z2"/>
    <w:rsid w:val="008D76EA"/>
    <w:rPr>
      <w:rFonts w:ascii="Wingdings" w:hAnsi="Wingdings"/>
    </w:rPr>
  </w:style>
  <w:style w:type="character" w:customStyle="1" w:styleId="WW8Num3z0">
    <w:name w:val="WW8Num3z0"/>
    <w:rsid w:val="008D76EA"/>
    <w:rPr>
      <w:rFonts w:ascii="Symbol" w:hAnsi="Symbol"/>
    </w:rPr>
  </w:style>
  <w:style w:type="character" w:customStyle="1" w:styleId="WW8Num3z1">
    <w:name w:val="WW8Num3z1"/>
    <w:rsid w:val="008D76EA"/>
    <w:rPr>
      <w:rFonts w:ascii="Courier New" w:hAnsi="Courier New" w:cs="Courier New"/>
    </w:rPr>
  </w:style>
  <w:style w:type="character" w:customStyle="1" w:styleId="WW8Num3z2">
    <w:name w:val="WW8Num3z2"/>
    <w:rsid w:val="008D76EA"/>
    <w:rPr>
      <w:rFonts w:ascii="Wingdings" w:hAnsi="Wingdings"/>
    </w:rPr>
  </w:style>
  <w:style w:type="character" w:customStyle="1" w:styleId="WW8Num4z0">
    <w:name w:val="WW8Num4z0"/>
    <w:rsid w:val="008D76EA"/>
    <w:rPr>
      <w:rFonts w:ascii="Symbol" w:hAnsi="Symbol"/>
    </w:rPr>
  </w:style>
  <w:style w:type="character" w:customStyle="1" w:styleId="WW8Num4z1">
    <w:name w:val="WW8Num4z1"/>
    <w:rsid w:val="008D76EA"/>
    <w:rPr>
      <w:rFonts w:ascii="Courier New" w:hAnsi="Courier New" w:cs="Courier New"/>
    </w:rPr>
  </w:style>
  <w:style w:type="character" w:customStyle="1" w:styleId="WW8Num4z2">
    <w:name w:val="WW8Num4z2"/>
    <w:rsid w:val="008D76EA"/>
    <w:rPr>
      <w:rFonts w:ascii="Wingdings" w:hAnsi="Wingdings"/>
    </w:rPr>
  </w:style>
  <w:style w:type="character" w:customStyle="1" w:styleId="WW8Num5z0">
    <w:name w:val="WW8Num5z0"/>
    <w:rsid w:val="008D76EA"/>
    <w:rPr>
      <w:rFonts w:ascii="Symbol" w:hAnsi="Symbol"/>
    </w:rPr>
  </w:style>
  <w:style w:type="character" w:customStyle="1" w:styleId="WW8Num6z0">
    <w:name w:val="WW8Num6z0"/>
    <w:rsid w:val="008D76EA"/>
    <w:rPr>
      <w:rFonts w:ascii="Symbol" w:hAnsi="Symbol"/>
    </w:rPr>
  </w:style>
  <w:style w:type="character" w:customStyle="1" w:styleId="WW8Num6z1">
    <w:name w:val="WW8Num6z1"/>
    <w:rsid w:val="008D76EA"/>
    <w:rPr>
      <w:rFonts w:ascii="Courier New" w:hAnsi="Courier New" w:cs="Courier New"/>
    </w:rPr>
  </w:style>
  <w:style w:type="character" w:customStyle="1" w:styleId="WW8Num6z2">
    <w:name w:val="WW8Num6z2"/>
    <w:rsid w:val="008D76EA"/>
    <w:rPr>
      <w:rFonts w:ascii="Wingdings" w:hAnsi="Wingdings"/>
    </w:rPr>
  </w:style>
  <w:style w:type="character" w:customStyle="1" w:styleId="WW8Num7z0">
    <w:name w:val="WW8Num7z0"/>
    <w:rsid w:val="008D76EA"/>
    <w:rPr>
      <w:rFonts w:ascii="Symbol" w:hAnsi="Symbol"/>
    </w:rPr>
  </w:style>
  <w:style w:type="character" w:customStyle="1" w:styleId="WW8Num7z1">
    <w:name w:val="WW8Num7z1"/>
    <w:rsid w:val="008D76EA"/>
    <w:rPr>
      <w:rFonts w:ascii="Courier New" w:hAnsi="Courier New" w:cs="Courier New"/>
    </w:rPr>
  </w:style>
  <w:style w:type="character" w:customStyle="1" w:styleId="WW8Num7z2">
    <w:name w:val="WW8Num7z2"/>
    <w:rsid w:val="008D76EA"/>
    <w:rPr>
      <w:rFonts w:ascii="Wingdings" w:hAnsi="Wingdings"/>
    </w:rPr>
  </w:style>
  <w:style w:type="character" w:customStyle="1" w:styleId="WW8Num8z0">
    <w:name w:val="WW8Num8z0"/>
    <w:rsid w:val="008D76EA"/>
    <w:rPr>
      <w:rFonts w:ascii="Symbol" w:hAnsi="Symbol"/>
    </w:rPr>
  </w:style>
  <w:style w:type="character" w:customStyle="1" w:styleId="WW8Num9z0">
    <w:name w:val="WW8Num9z0"/>
    <w:rsid w:val="008D76EA"/>
    <w:rPr>
      <w:rFonts w:ascii="Symbol" w:hAnsi="Symbol"/>
    </w:rPr>
  </w:style>
  <w:style w:type="character" w:customStyle="1" w:styleId="WW8Num9z1">
    <w:name w:val="WW8Num9z1"/>
    <w:rsid w:val="008D76EA"/>
    <w:rPr>
      <w:rFonts w:ascii="Courier New" w:hAnsi="Courier New" w:cs="Courier New"/>
    </w:rPr>
  </w:style>
  <w:style w:type="character" w:customStyle="1" w:styleId="WW8Num9z2">
    <w:name w:val="WW8Num9z2"/>
    <w:rsid w:val="008D76EA"/>
    <w:rPr>
      <w:rFonts w:ascii="Wingdings" w:hAnsi="Wingdings"/>
    </w:rPr>
  </w:style>
  <w:style w:type="character" w:customStyle="1" w:styleId="WW8Num11z0">
    <w:name w:val="WW8Num11z0"/>
    <w:rsid w:val="008D76EA"/>
    <w:rPr>
      <w:rFonts w:ascii="Symbol" w:hAnsi="Symbol"/>
    </w:rPr>
  </w:style>
  <w:style w:type="character" w:customStyle="1" w:styleId="WW8Num11z1">
    <w:name w:val="WW8Num11z1"/>
    <w:rsid w:val="008D76EA"/>
    <w:rPr>
      <w:rFonts w:ascii="Courier New" w:hAnsi="Courier New" w:cs="Courier New"/>
    </w:rPr>
  </w:style>
  <w:style w:type="character" w:customStyle="1" w:styleId="WW8Num11z2">
    <w:name w:val="WW8Num11z2"/>
    <w:rsid w:val="008D76EA"/>
    <w:rPr>
      <w:rFonts w:ascii="Wingdings" w:hAnsi="Wingdings"/>
    </w:rPr>
  </w:style>
  <w:style w:type="character" w:customStyle="1" w:styleId="WW8Num12z0">
    <w:name w:val="WW8Num12z0"/>
    <w:rsid w:val="008D76EA"/>
    <w:rPr>
      <w:rFonts w:ascii="Symbol" w:hAnsi="Symbol"/>
    </w:rPr>
  </w:style>
  <w:style w:type="character" w:customStyle="1" w:styleId="WW8Num13z0">
    <w:name w:val="WW8Num13z0"/>
    <w:rsid w:val="008D76EA"/>
    <w:rPr>
      <w:rFonts w:ascii="Symbol" w:hAnsi="Symbol"/>
    </w:rPr>
  </w:style>
  <w:style w:type="character" w:customStyle="1" w:styleId="WW8Num14z0">
    <w:name w:val="WW8Num14z0"/>
    <w:rsid w:val="008D76EA"/>
    <w:rPr>
      <w:rFonts w:ascii="Times New Roman" w:eastAsia="Times New Roman" w:hAnsi="Times New Roman" w:cs="Times New Roman"/>
    </w:rPr>
  </w:style>
  <w:style w:type="character" w:customStyle="1" w:styleId="WW8Num14z1">
    <w:name w:val="WW8Num14z1"/>
    <w:rsid w:val="008D76EA"/>
    <w:rPr>
      <w:rFonts w:ascii="Courier New" w:hAnsi="Courier New" w:cs="Courier New"/>
    </w:rPr>
  </w:style>
  <w:style w:type="character" w:customStyle="1" w:styleId="WW8Num14z2">
    <w:name w:val="WW8Num14z2"/>
    <w:rsid w:val="008D76EA"/>
    <w:rPr>
      <w:rFonts w:ascii="Wingdings" w:hAnsi="Wingdings"/>
    </w:rPr>
  </w:style>
  <w:style w:type="character" w:customStyle="1" w:styleId="WW8Num14z3">
    <w:name w:val="WW8Num14z3"/>
    <w:rsid w:val="008D76EA"/>
    <w:rPr>
      <w:rFonts w:ascii="Symbol" w:hAnsi="Symbol"/>
    </w:rPr>
  </w:style>
  <w:style w:type="character" w:customStyle="1" w:styleId="WW8Num15z0">
    <w:name w:val="WW8Num15z0"/>
    <w:rsid w:val="008D76EA"/>
    <w:rPr>
      <w:rFonts w:ascii="Symbol" w:hAnsi="Symbol"/>
    </w:rPr>
  </w:style>
  <w:style w:type="character" w:customStyle="1" w:styleId="WW8Num15z1">
    <w:name w:val="WW8Num15z1"/>
    <w:rsid w:val="008D76EA"/>
    <w:rPr>
      <w:rFonts w:ascii="Courier New" w:hAnsi="Courier New" w:cs="Courier New"/>
    </w:rPr>
  </w:style>
  <w:style w:type="character" w:customStyle="1" w:styleId="WW8Num15z2">
    <w:name w:val="WW8Num15z2"/>
    <w:rsid w:val="008D76EA"/>
    <w:rPr>
      <w:rFonts w:ascii="Wingdings" w:hAnsi="Wingdings"/>
    </w:rPr>
  </w:style>
  <w:style w:type="character" w:customStyle="1" w:styleId="WW8Num16z0">
    <w:name w:val="WW8Num16z0"/>
    <w:rsid w:val="008D76EA"/>
    <w:rPr>
      <w:rFonts w:ascii="Symbol" w:hAnsi="Symbol"/>
    </w:rPr>
  </w:style>
  <w:style w:type="character" w:customStyle="1" w:styleId="WW8Num16z1">
    <w:name w:val="WW8Num16z1"/>
    <w:rsid w:val="008D76EA"/>
    <w:rPr>
      <w:rFonts w:ascii="Courier New" w:hAnsi="Courier New" w:cs="Courier New"/>
    </w:rPr>
  </w:style>
  <w:style w:type="character" w:customStyle="1" w:styleId="WW8Num16z2">
    <w:name w:val="WW8Num16z2"/>
    <w:rsid w:val="008D76EA"/>
    <w:rPr>
      <w:rFonts w:ascii="Wingdings" w:hAnsi="Wingdings"/>
    </w:rPr>
  </w:style>
  <w:style w:type="character" w:customStyle="1" w:styleId="WW8Num18z0">
    <w:name w:val="WW8Num18z0"/>
    <w:rsid w:val="008D76EA"/>
    <w:rPr>
      <w:rFonts w:ascii="Symbol" w:hAnsi="Symbol"/>
    </w:rPr>
  </w:style>
  <w:style w:type="character" w:customStyle="1" w:styleId="WW8Num18z1">
    <w:name w:val="WW8Num18z1"/>
    <w:rsid w:val="008D76EA"/>
    <w:rPr>
      <w:rFonts w:ascii="Courier New" w:hAnsi="Courier New" w:cs="Courier New"/>
    </w:rPr>
  </w:style>
  <w:style w:type="character" w:customStyle="1" w:styleId="WW8Num18z2">
    <w:name w:val="WW8Num18z2"/>
    <w:rsid w:val="008D76EA"/>
    <w:rPr>
      <w:rFonts w:ascii="Wingdings" w:hAnsi="Wingdings"/>
    </w:rPr>
  </w:style>
  <w:style w:type="character" w:customStyle="1" w:styleId="WW8Num19z0">
    <w:name w:val="WW8Num19z0"/>
    <w:rsid w:val="008D76EA"/>
    <w:rPr>
      <w:rFonts w:ascii="Symbol" w:hAnsi="Symbol"/>
    </w:rPr>
  </w:style>
  <w:style w:type="character" w:customStyle="1" w:styleId="WW8Num19z1">
    <w:name w:val="WW8Num19z1"/>
    <w:rsid w:val="008D76EA"/>
    <w:rPr>
      <w:rFonts w:ascii="Courier New" w:hAnsi="Courier New" w:cs="Courier New"/>
    </w:rPr>
  </w:style>
  <w:style w:type="character" w:customStyle="1" w:styleId="WW8Num19z2">
    <w:name w:val="WW8Num19z2"/>
    <w:rsid w:val="008D76EA"/>
    <w:rPr>
      <w:rFonts w:ascii="Wingdings" w:hAnsi="Wingdings"/>
    </w:rPr>
  </w:style>
  <w:style w:type="character" w:customStyle="1" w:styleId="WW8Num20z0">
    <w:name w:val="WW8Num20z0"/>
    <w:rsid w:val="008D76EA"/>
    <w:rPr>
      <w:rFonts w:ascii="Times New Roman" w:eastAsia="Times New Roman" w:hAnsi="Times New Roman" w:cs="Times New Roman"/>
    </w:rPr>
  </w:style>
  <w:style w:type="character" w:customStyle="1" w:styleId="WW8Num21z0">
    <w:name w:val="WW8Num21z0"/>
    <w:rsid w:val="008D76EA"/>
    <w:rPr>
      <w:rFonts w:ascii="Symbol" w:hAnsi="Symbol"/>
    </w:rPr>
  </w:style>
  <w:style w:type="character" w:customStyle="1" w:styleId="WW8Num21z2">
    <w:name w:val="WW8Num21z2"/>
    <w:rsid w:val="008D76EA"/>
    <w:rPr>
      <w:rFonts w:ascii="Wingdings" w:hAnsi="Wingdings"/>
    </w:rPr>
  </w:style>
  <w:style w:type="character" w:customStyle="1" w:styleId="WW8Num21z4">
    <w:name w:val="WW8Num21z4"/>
    <w:rsid w:val="008D76EA"/>
    <w:rPr>
      <w:rFonts w:ascii="Courier New" w:hAnsi="Courier New" w:cs="Courier New"/>
    </w:rPr>
  </w:style>
  <w:style w:type="character" w:customStyle="1" w:styleId="WW8Num23z0">
    <w:name w:val="WW8Num23z0"/>
    <w:rsid w:val="008D76EA"/>
    <w:rPr>
      <w:rFonts w:ascii="Symbol" w:hAnsi="Symbol"/>
    </w:rPr>
  </w:style>
  <w:style w:type="character" w:customStyle="1" w:styleId="WW8Num23z1">
    <w:name w:val="WW8Num23z1"/>
    <w:rsid w:val="008D76EA"/>
    <w:rPr>
      <w:rFonts w:ascii="Courier New" w:hAnsi="Courier New" w:cs="Courier New"/>
    </w:rPr>
  </w:style>
  <w:style w:type="character" w:customStyle="1" w:styleId="WW8Num23z2">
    <w:name w:val="WW8Num23z2"/>
    <w:rsid w:val="008D76EA"/>
    <w:rPr>
      <w:rFonts w:ascii="Wingdings" w:hAnsi="Wingdings"/>
    </w:rPr>
  </w:style>
  <w:style w:type="character" w:customStyle="1" w:styleId="WW8Num25z0">
    <w:name w:val="WW8Num25z0"/>
    <w:rsid w:val="008D76EA"/>
    <w:rPr>
      <w:rFonts w:ascii="Symbol" w:hAnsi="Symbol"/>
    </w:rPr>
  </w:style>
  <w:style w:type="character" w:customStyle="1" w:styleId="WW8Num25z1">
    <w:name w:val="WW8Num25z1"/>
    <w:rsid w:val="008D76EA"/>
    <w:rPr>
      <w:rFonts w:ascii="Courier New" w:hAnsi="Courier New" w:cs="Courier New"/>
    </w:rPr>
  </w:style>
  <w:style w:type="character" w:customStyle="1" w:styleId="WW8Num25z2">
    <w:name w:val="WW8Num25z2"/>
    <w:rsid w:val="008D76EA"/>
    <w:rPr>
      <w:rFonts w:ascii="Wingdings" w:hAnsi="Wingdings"/>
    </w:rPr>
  </w:style>
  <w:style w:type="character" w:customStyle="1" w:styleId="WW8Num26z0">
    <w:name w:val="WW8Num26z0"/>
    <w:rsid w:val="008D76EA"/>
    <w:rPr>
      <w:rFonts w:ascii="Symbol" w:hAnsi="Symbol"/>
    </w:rPr>
  </w:style>
  <w:style w:type="character" w:customStyle="1" w:styleId="WW8Num26z1">
    <w:name w:val="WW8Num26z1"/>
    <w:rsid w:val="008D76EA"/>
    <w:rPr>
      <w:rFonts w:ascii="Courier New" w:hAnsi="Courier New" w:cs="Courier New"/>
    </w:rPr>
  </w:style>
  <w:style w:type="character" w:customStyle="1" w:styleId="WW8Num26z2">
    <w:name w:val="WW8Num26z2"/>
    <w:rsid w:val="008D76EA"/>
    <w:rPr>
      <w:rFonts w:ascii="Wingdings" w:hAnsi="Wingdings"/>
    </w:rPr>
  </w:style>
  <w:style w:type="character" w:customStyle="1" w:styleId="WW8Num27z0">
    <w:name w:val="WW8Num27z0"/>
    <w:rsid w:val="008D76EA"/>
    <w:rPr>
      <w:rFonts w:ascii="Symbol" w:hAnsi="Symbol"/>
    </w:rPr>
  </w:style>
  <w:style w:type="character" w:customStyle="1" w:styleId="WW8Num27z1">
    <w:name w:val="WW8Num27z1"/>
    <w:rsid w:val="008D76EA"/>
    <w:rPr>
      <w:rFonts w:ascii="Courier New" w:hAnsi="Courier New" w:cs="Courier New"/>
    </w:rPr>
  </w:style>
  <w:style w:type="character" w:customStyle="1" w:styleId="WW8Num27z2">
    <w:name w:val="WW8Num27z2"/>
    <w:rsid w:val="008D76EA"/>
    <w:rPr>
      <w:rFonts w:ascii="Wingdings" w:hAnsi="Wingdings"/>
    </w:rPr>
  </w:style>
  <w:style w:type="character" w:customStyle="1" w:styleId="WW8NumSt18z0">
    <w:name w:val="WW8NumSt18z0"/>
    <w:rsid w:val="008D76EA"/>
    <w:rPr>
      <w:rFonts w:ascii="Times New Roman" w:hAnsi="Times New Roman" w:cs="Times New Roman"/>
    </w:rPr>
  </w:style>
  <w:style w:type="character" w:customStyle="1" w:styleId="1a">
    <w:name w:val="Основной шрифт абзаца1"/>
    <w:rsid w:val="008D76EA"/>
  </w:style>
  <w:style w:type="character" w:customStyle="1" w:styleId="1b">
    <w:name w:val="Название Знак1"/>
    <w:basedOn w:val="a0"/>
    <w:rsid w:val="008D76EA"/>
    <w:rPr>
      <w:rFonts w:ascii="Arial" w:eastAsia="Lucida Sans Unicode" w:hAnsi="Arial" w:cs="Tahoma"/>
      <w:sz w:val="28"/>
      <w:szCs w:val="28"/>
      <w:lang w:eastAsia="ar-SA"/>
    </w:rPr>
  </w:style>
  <w:style w:type="paragraph" w:customStyle="1" w:styleId="1c">
    <w:name w:val="Название1"/>
    <w:basedOn w:val="a"/>
    <w:rsid w:val="008D76EA"/>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d">
    <w:name w:val="Указатель1"/>
    <w:basedOn w:val="a"/>
    <w:rsid w:val="008D76EA"/>
    <w:pPr>
      <w:suppressLineNumbers/>
      <w:suppressAutoHyphens/>
      <w:spacing w:after="0" w:line="240" w:lineRule="auto"/>
    </w:pPr>
    <w:rPr>
      <w:rFonts w:ascii="Arial" w:eastAsia="Times New Roman" w:hAnsi="Arial" w:cs="Tahoma"/>
      <w:sz w:val="20"/>
      <w:szCs w:val="20"/>
      <w:lang w:eastAsia="ar-SA"/>
    </w:rPr>
  </w:style>
  <w:style w:type="paragraph" w:customStyle="1" w:styleId="1e">
    <w:name w:val="Название объекта1"/>
    <w:basedOn w:val="a"/>
    <w:next w:val="a"/>
    <w:rsid w:val="008D76EA"/>
    <w:pPr>
      <w:suppressAutoHyphens/>
      <w:spacing w:after="0" w:line="240" w:lineRule="auto"/>
    </w:pPr>
    <w:rPr>
      <w:rFonts w:ascii="Times New Roman" w:eastAsia="Times New Roman" w:hAnsi="Times New Roman"/>
      <w:b/>
      <w:bCs/>
      <w:sz w:val="20"/>
      <w:szCs w:val="20"/>
      <w:lang w:eastAsia="ar-SA"/>
    </w:rPr>
  </w:style>
  <w:style w:type="paragraph" w:customStyle="1" w:styleId="211">
    <w:name w:val="Основной текст 211"/>
    <w:basedOn w:val="a"/>
    <w:rsid w:val="008D76EA"/>
    <w:pPr>
      <w:suppressAutoHyphens/>
      <w:spacing w:after="0" w:line="240" w:lineRule="auto"/>
      <w:jc w:val="both"/>
    </w:pPr>
    <w:rPr>
      <w:rFonts w:ascii="Times New Roman" w:eastAsia="Times New Roman" w:hAnsi="Times New Roman"/>
      <w:sz w:val="24"/>
      <w:szCs w:val="20"/>
      <w:lang w:eastAsia="ar-SA"/>
    </w:rPr>
  </w:style>
  <w:style w:type="paragraph" w:customStyle="1" w:styleId="212">
    <w:name w:val="Основной текст с отступом 21"/>
    <w:basedOn w:val="a"/>
    <w:rsid w:val="008D76EA"/>
    <w:pPr>
      <w:suppressAutoHyphens/>
      <w:spacing w:after="0" w:line="240" w:lineRule="auto"/>
      <w:ind w:firstLine="720"/>
      <w:jc w:val="both"/>
    </w:pPr>
    <w:rPr>
      <w:rFonts w:ascii="Times New Roman" w:eastAsia="Times New Roman" w:hAnsi="Times New Roman"/>
      <w:sz w:val="24"/>
      <w:szCs w:val="20"/>
      <w:lang w:eastAsia="ar-SA"/>
    </w:rPr>
  </w:style>
  <w:style w:type="paragraph" w:customStyle="1" w:styleId="311">
    <w:name w:val="Основной текст с отступом 31"/>
    <w:basedOn w:val="a"/>
    <w:rsid w:val="008D76EA"/>
    <w:pPr>
      <w:suppressAutoHyphens/>
      <w:spacing w:after="120" w:line="240" w:lineRule="auto"/>
      <w:ind w:left="283"/>
    </w:pPr>
    <w:rPr>
      <w:rFonts w:ascii="Times New Roman" w:eastAsia="Times New Roman" w:hAnsi="Times New Roman"/>
      <w:sz w:val="16"/>
      <w:szCs w:val="16"/>
      <w:lang w:eastAsia="ar-SA"/>
    </w:rPr>
  </w:style>
  <w:style w:type="paragraph" w:customStyle="1" w:styleId="312">
    <w:name w:val="Основной текст 31"/>
    <w:basedOn w:val="a"/>
    <w:rsid w:val="008D76EA"/>
    <w:pPr>
      <w:suppressAutoHyphens/>
      <w:spacing w:after="120" w:line="240" w:lineRule="auto"/>
    </w:pPr>
    <w:rPr>
      <w:rFonts w:ascii="Times New Roman" w:eastAsia="Times New Roman" w:hAnsi="Times New Roman"/>
      <w:sz w:val="16"/>
      <w:szCs w:val="16"/>
      <w:lang w:eastAsia="ar-SA"/>
    </w:rPr>
  </w:style>
  <w:style w:type="paragraph" w:customStyle="1" w:styleId="1f">
    <w:name w:val="Схема документа1"/>
    <w:basedOn w:val="a"/>
    <w:rsid w:val="008D76E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0">
    <w:name w:val="Текст1"/>
    <w:basedOn w:val="a"/>
    <w:rsid w:val="008D76EA"/>
    <w:pPr>
      <w:suppressAutoHyphens/>
      <w:spacing w:after="0" w:line="240" w:lineRule="auto"/>
    </w:pPr>
    <w:rPr>
      <w:rFonts w:ascii="Courier New" w:eastAsia="Times New Roman" w:hAnsi="Courier New" w:cs="Courier New"/>
      <w:sz w:val="20"/>
      <w:szCs w:val="20"/>
      <w:lang w:eastAsia="ar-SA"/>
    </w:rPr>
  </w:style>
  <w:style w:type="paragraph" w:styleId="aff8">
    <w:name w:val="Subtitle"/>
    <w:basedOn w:val="afe"/>
    <w:next w:val="af0"/>
    <w:link w:val="aff9"/>
    <w:qFormat/>
    <w:locked/>
    <w:rsid w:val="008D76EA"/>
    <w:pPr>
      <w:keepNext/>
      <w:suppressAutoHyphens/>
      <w:spacing w:after="120"/>
      <w:outlineLvl w:val="9"/>
    </w:pPr>
    <w:rPr>
      <w:rFonts w:eastAsia="Lucida Sans Unicode" w:cs="Tahoma"/>
      <w:b w:val="0"/>
      <w:bCs w:val="0"/>
      <w:i/>
      <w:iCs/>
      <w:kern w:val="0"/>
      <w:sz w:val="28"/>
      <w:szCs w:val="28"/>
      <w:lang w:eastAsia="ar-SA"/>
    </w:rPr>
  </w:style>
  <w:style w:type="character" w:customStyle="1" w:styleId="aff9">
    <w:name w:val="Подзаголовок Знак"/>
    <w:basedOn w:val="a0"/>
    <w:link w:val="aff8"/>
    <w:rsid w:val="008D76EA"/>
    <w:rPr>
      <w:rFonts w:ascii="Arial" w:eastAsia="Lucida Sans Unicode" w:hAnsi="Arial" w:cs="Tahoma"/>
      <w:i/>
      <w:iCs/>
      <w:sz w:val="28"/>
      <w:szCs w:val="28"/>
      <w:lang w:eastAsia="ar-SA"/>
    </w:rPr>
  </w:style>
  <w:style w:type="paragraph" w:customStyle="1" w:styleId="1f1">
    <w:name w:val="Красная строка1"/>
    <w:basedOn w:val="af0"/>
    <w:rsid w:val="008D76EA"/>
    <w:pPr>
      <w:suppressAutoHyphens/>
      <w:spacing w:after="120"/>
      <w:ind w:firstLine="210"/>
    </w:pPr>
    <w:rPr>
      <w:rFonts w:ascii="Times New Roman" w:eastAsia="Times New Roman" w:hAnsi="Times New Roman"/>
      <w:lang w:eastAsia="ar-SA"/>
    </w:rPr>
  </w:style>
  <w:style w:type="paragraph" w:customStyle="1" w:styleId="213">
    <w:name w:val="Список 21"/>
    <w:basedOn w:val="a"/>
    <w:rsid w:val="008D76EA"/>
    <w:pPr>
      <w:suppressAutoHyphens/>
      <w:spacing w:after="0" w:line="240" w:lineRule="auto"/>
      <w:ind w:left="566" w:hanging="283"/>
    </w:pPr>
    <w:rPr>
      <w:rFonts w:ascii="Times New Roman" w:eastAsia="Times New Roman" w:hAnsi="Times New Roman"/>
      <w:sz w:val="20"/>
      <w:szCs w:val="20"/>
      <w:lang w:eastAsia="ar-SA"/>
    </w:rPr>
  </w:style>
  <w:style w:type="paragraph" w:customStyle="1" w:styleId="affa">
    <w:name w:val="Содержимое врезки"/>
    <w:basedOn w:val="af0"/>
    <w:rsid w:val="008D76EA"/>
    <w:pPr>
      <w:suppressAutoHyphens/>
      <w:spacing w:after="120"/>
    </w:pPr>
    <w:rPr>
      <w:rFonts w:ascii="Times New Roman" w:eastAsia="Times New Roman" w:hAnsi="Times New Roman"/>
      <w:lang w:eastAsia="ar-SA"/>
    </w:rPr>
  </w:style>
  <w:style w:type="paragraph" w:customStyle="1" w:styleId="214">
    <w:name w:val="Красная строка 21"/>
    <w:basedOn w:val="af2"/>
    <w:rsid w:val="008D76EA"/>
    <w:pPr>
      <w:suppressAutoHyphens/>
      <w:ind w:firstLine="210"/>
    </w:pPr>
    <w:rPr>
      <w:rFonts w:eastAsia="Times New Roman"/>
      <w:sz w:val="20"/>
      <w:lang w:eastAsia="ar-SA"/>
    </w:rPr>
  </w:style>
  <w:style w:type="character" w:styleId="affb">
    <w:name w:val="annotation reference"/>
    <w:uiPriority w:val="99"/>
    <w:rsid w:val="008D76EA"/>
    <w:rPr>
      <w:sz w:val="16"/>
      <w:szCs w:val="16"/>
    </w:rPr>
  </w:style>
  <w:style w:type="paragraph" w:styleId="affc">
    <w:name w:val="annotation text"/>
    <w:basedOn w:val="a"/>
    <w:link w:val="affd"/>
    <w:uiPriority w:val="99"/>
    <w:rsid w:val="008D76EA"/>
    <w:pPr>
      <w:spacing w:after="0" w:line="240" w:lineRule="auto"/>
    </w:pPr>
    <w:rPr>
      <w:rFonts w:ascii="Times New Roman" w:eastAsia="Times New Roman" w:hAnsi="Times New Roman"/>
      <w:sz w:val="20"/>
      <w:szCs w:val="20"/>
      <w:lang w:eastAsia="ru-RU"/>
    </w:rPr>
  </w:style>
  <w:style w:type="character" w:customStyle="1" w:styleId="affd">
    <w:name w:val="Текст примечания Знак"/>
    <w:basedOn w:val="a0"/>
    <w:link w:val="affc"/>
    <w:uiPriority w:val="99"/>
    <w:rsid w:val="008D76EA"/>
    <w:rPr>
      <w:rFonts w:ascii="Times New Roman" w:eastAsia="Times New Roman" w:hAnsi="Times New Roman"/>
    </w:rPr>
  </w:style>
  <w:style w:type="paragraph" w:styleId="affe">
    <w:name w:val="annotation subject"/>
    <w:basedOn w:val="affc"/>
    <w:next w:val="affc"/>
    <w:link w:val="afff"/>
    <w:uiPriority w:val="99"/>
    <w:rsid w:val="008D76EA"/>
    <w:rPr>
      <w:b/>
      <w:bCs/>
    </w:rPr>
  </w:style>
  <w:style w:type="character" w:customStyle="1" w:styleId="afff">
    <w:name w:val="Тема примечания Знак"/>
    <w:basedOn w:val="affd"/>
    <w:link w:val="affe"/>
    <w:uiPriority w:val="99"/>
    <w:rsid w:val="008D76EA"/>
    <w:rPr>
      <w:rFonts w:ascii="Times New Roman" w:eastAsia="Times New Roman" w:hAnsi="Times New Roman"/>
      <w:b/>
      <w:bCs/>
    </w:rPr>
  </w:style>
  <w:style w:type="paragraph" w:customStyle="1" w:styleId="S">
    <w:name w:val="S_Маркированный"/>
    <w:basedOn w:val="afff0"/>
    <w:link w:val="S0"/>
    <w:autoRedefine/>
    <w:rsid w:val="008D76EA"/>
    <w:pPr>
      <w:tabs>
        <w:tab w:val="clear" w:pos="1361"/>
        <w:tab w:val="left" w:pos="1260"/>
      </w:tabs>
      <w:ind w:right="283" w:firstLine="709"/>
      <w:contextualSpacing w:val="0"/>
      <w:jc w:val="both"/>
    </w:pPr>
    <w:rPr>
      <w:sz w:val="24"/>
      <w:szCs w:val="24"/>
    </w:rPr>
  </w:style>
  <w:style w:type="paragraph" w:styleId="afff0">
    <w:name w:val="List Bullet"/>
    <w:basedOn w:val="a"/>
    <w:rsid w:val="008D76EA"/>
    <w:pPr>
      <w:tabs>
        <w:tab w:val="num" w:pos="1361"/>
      </w:tabs>
      <w:spacing w:after="0" w:line="240" w:lineRule="auto"/>
      <w:ind w:firstLine="1021"/>
      <w:contextualSpacing/>
    </w:pPr>
    <w:rPr>
      <w:rFonts w:ascii="Times New Roman" w:eastAsia="Times New Roman" w:hAnsi="Times New Roman"/>
      <w:sz w:val="20"/>
      <w:szCs w:val="20"/>
      <w:lang w:eastAsia="ru-RU"/>
    </w:rPr>
  </w:style>
  <w:style w:type="character" w:customStyle="1" w:styleId="S0">
    <w:name w:val="S_Маркированный Знак Знак"/>
    <w:link w:val="S"/>
    <w:rsid w:val="008D76EA"/>
    <w:rPr>
      <w:rFonts w:ascii="Times New Roman" w:eastAsia="Times New Roman" w:hAnsi="Times New Roman"/>
      <w:sz w:val="24"/>
      <w:szCs w:val="24"/>
    </w:rPr>
  </w:style>
  <w:style w:type="paragraph" w:customStyle="1" w:styleId="S31">
    <w:name w:val="S_Нумерованный_3.1"/>
    <w:basedOn w:val="a"/>
    <w:link w:val="S310"/>
    <w:autoRedefine/>
    <w:rsid w:val="008D76EA"/>
    <w:pPr>
      <w:spacing w:after="0" w:line="240" w:lineRule="auto"/>
      <w:ind w:firstLine="624"/>
      <w:jc w:val="both"/>
    </w:pPr>
    <w:rPr>
      <w:rFonts w:ascii="Times New Roman" w:eastAsia="Times New Roman" w:hAnsi="Times New Roman"/>
      <w:sz w:val="28"/>
      <w:szCs w:val="28"/>
      <w:lang w:eastAsia="ru-RU"/>
    </w:rPr>
  </w:style>
  <w:style w:type="character" w:customStyle="1" w:styleId="S310">
    <w:name w:val="S_Нумерованный_3.1 Знак Знак"/>
    <w:link w:val="S31"/>
    <w:rsid w:val="008D76EA"/>
    <w:rPr>
      <w:rFonts w:ascii="Times New Roman" w:eastAsia="Times New Roman" w:hAnsi="Times New Roman"/>
      <w:sz w:val="28"/>
      <w:szCs w:val="28"/>
    </w:rPr>
  </w:style>
  <w:style w:type="character" w:styleId="afff1">
    <w:name w:val="FollowedHyperlink"/>
    <w:uiPriority w:val="99"/>
    <w:unhideWhenUsed/>
    <w:rsid w:val="008D76EA"/>
    <w:rPr>
      <w:color w:val="800000"/>
      <w:u w:val="single"/>
    </w:rPr>
  </w:style>
  <w:style w:type="paragraph" w:customStyle="1" w:styleId="afff2">
    <w:name w:val="пояснилка"/>
    <w:basedOn w:val="a"/>
    <w:link w:val="afff3"/>
    <w:rsid w:val="008D76EA"/>
    <w:pPr>
      <w:tabs>
        <w:tab w:val="num" w:pos="-142"/>
      </w:tabs>
      <w:spacing w:after="0" w:line="240" w:lineRule="auto"/>
      <w:ind w:right="284" w:firstLine="709"/>
      <w:jc w:val="both"/>
    </w:pPr>
    <w:rPr>
      <w:rFonts w:ascii="Times New Roman" w:eastAsia="Times New Roman" w:hAnsi="Times New Roman"/>
      <w:sz w:val="28"/>
      <w:szCs w:val="28"/>
      <w:lang w:eastAsia="ru-RU"/>
    </w:rPr>
  </w:style>
  <w:style w:type="character" w:customStyle="1" w:styleId="afff3">
    <w:name w:val="пояснилка Знак"/>
    <w:link w:val="afff2"/>
    <w:rsid w:val="008D76EA"/>
    <w:rPr>
      <w:rFonts w:ascii="Times New Roman" w:eastAsia="Times New Roman" w:hAnsi="Times New Roman"/>
      <w:sz w:val="28"/>
      <w:szCs w:val="28"/>
    </w:rPr>
  </w:style>
  <w:style w:type="paragraph" w:customStyle="1" w:styleId="220">
    <w:name w:val="Основной текст 22"/>
    <w:basedOn w:val="a"/>
    <w:rsid w:val="008D76EA"/>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1f2">
    <w:name w:val="Знак1 Знак Знак Знак"/>
    <w:basedOn w:val="a0"/>
    <w:rsid w:val="008D76EA"/>
  </w:style>
  <w:style w:type="paragraph" w:customStyle="1" w:styleId="ConsPlusTitle">
    <w:name w:val="ConsPlusTitle"/>
    <w:rsid w:val="008D76EA"/>
    <w:pPr>
      <w:widowControl w:val="0"/>
      <w:autoSpaceDE w:val="0"/>
      <w:autoSpaceDN w:val="0"/>
      <w:adjustRightInd w:val="0"/>
    </w:pPr>
    <w:rPr>
      <w:rFonts w:ascii="Times New Roman" w:eastAsia="Times New Roman" w:hAnsi="Times New Roman"/>
      <w:b/>
      <w:bCs/>
      <w:sz w:val="24"/>
      <w:szCs w:val="24"/>
    </w:rPr>
  </w:style>
  <w:style w:type="paragraph" w:customStyle="1" w:styleId="ConsNormal">
    <w:name w:val="ConsNormal"/>
    <w:rsid w:val="008D76EA"/>
    <w:pPr>
      <w:widowControl w:val="0"/>
      <w:autoSpaceDE w:val="0"/>
      <w:autoSpaceDN w:val="0"/>
      <w:adjustRightInd w:val="0"/>
      <w:ind w:firstLine="720"/>
    </w:pPr>
    <w:rPr>
      <w:rFonts w:ascii="Arial" w:eastAsia="Times New Roman" w:hAnsi="Arial" w:cs="Arial"/>
    </w:rPr>
  </w:style>
  <w:style w:type="paragraph" w:customStyle="1" w:styleId="afff4">
    <w:name w:val="?????????? ???????"/>
    <w:basedOn w:val="a"/>
    <w:rsid w:val="008D76EA"/>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WW-3">
    <w:name w:val="WW-???????? ????? 3"/>
    <w:basedOn w:val="a"/>
    <w:rsid w:val="008D76E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sz w:val="16"/>
      <w:szCs w:val="20"/>
      <w:lang w:eastAsia="ru-RU"/>
    </w:rPr>
  </w:style>
  <w:style w:type="paragraph" w:customStyle="1" w:styleId="WW-2">
    <w:name w:val="WW-???????? ????? 2"/>
    <w:basedOn w:val="a"/>
    <w:rsid w:val="008D76E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113">
    <w:name w:val="Заголовок 11"/>
    <w:basedOn w:val="18"/>
    <w:next w:val="18"/>
    <w:rsid w:val="008D76EA"/>
    <w:pPr>
      <w:keepNext/>
      <w:widowControl/>
      <w:jc w:val="center"/>
    </w:pPr>
    <w:rPr>
      <w:rFonts w:ascii="Times New Roman" w:hAnsi="Times New Roman"/>
      <w:b/>
      <w:snapToGrid/>
      <w:sz w:val="24"/>
    </w:rPr>
  </w:style>
  <w:style w:type="paragraph" w:styleId="afff5">
    <w:name w:val="endnote text"/>
    <w:basedOn w:val="a"/>
    <w:link w:val="afff6"/>
    <w:rsid w:val="008D76EA"/>
    <w:pPr>
      <w:spacing w:after="0" w:line="240" w:lineRule="auto"/>
    </w:pPr>
    <w:rPr>
      <w:rFonts w:ascii="Times New Roman" w:eastAsia="Times New Roman" w:hAnsi="Times New Roman"/>
      <w:sz w:val="20"/>
      <w:szCs w:val="20"/>
      <w:lang w:eastAsia="ru-RU"/>
    </w:rPr>
  </w:style>
  <w:style w:type="character" w:customStyle="1" w:styleId="afff6">
    <w:name w:val="Текст концевой сноски Знак"/>
    <w:basedOn w:val="a0"/>
    <w:link w:val="afff5"/>
    <w:rsid w:val="008D76EA"/>
    <w:rPr>
      <w:rFonts w:ascii="Times New Roman" w:eastAsia="Times New Roman" w:hAnsi="Times New Roman"/>
    </w:rPr>
  </w:style>
  <w:style w:type="character" w:styleId="afff7">
    <w:name w:val="endnote reference"/>
    <w:rsid w:val="008D76EA"/>
    <w:rPr>
      <w:vertAlign w:val="superscript"/>
    </w:rPr>
  </w:style>
  <w:style w:type="paragraph" w:customStyle="1" w:styleId="WW-20">
    <w:name w:val="WW-Основной текст с отступом 2"/>
    <w:basedOn w:val="a"/>
    <w:rsid w:val="008D76EA"/>
    <w:pPr>
      <w:widowControl w:val="0"/>
      <w:suppressAutoHyphens/>
      <w:spacing w:after="120" w:line="480" w:lineRule="auto"/>
      <w:ind w:left="283"/>
    </w:pPr>
    <w:rPr>
      <w:rFonts w:ascii="Times New Roman" w:eastAsia="Arial Unicode MS" w:hAnsi="Times New Roman"/>
      <w:sz w:val="24"/>
      <w:szCs w:val="24"/>
      <w:lang w:eastAsia="ru-RU"/>
    </w:rPr>
  </w:style>
  <w:style w:type="paragraph" w:styleId="afff8">
    <w:name w:val="footnote text"/>
    <w:basedOn w:val="a"/>
    <w:link w:val="afff9"/>
    <w:rsid w:val="008D76EA"/>
    <w:pPr>
      <w:widowControl w:val="0"/>
      <w:suppressAutoHyphens/>
      <w:spacing w:after="0" w:line="240" w:lineRule="auto"/>
    </w:pPr>
    <w:rPr>
      <w:rFonts w:ascii="Times New Roman" w:eastAsia="Arial Unicode MS" w:hAnsi="Times New Roman"/>
      <w:sz w:val="24"/>
      <w:szCs w:val="24"/>
      <w:lang w:eastAsia="ru-RU"/>
    </w:rPr>
  </w:style>
  <w:style w:type="character" w:customStyle="1" w:styleId="afff9">
    <w:name w:val="Текст сноски Знак"/>
    <w:basedOn w:val="a0"/>
    <w:link w:val="afff8"/>
    <w:rsid w:val="008D76EA"/>
    <w:rPr>
      <w:rFonts w:ascii="Times New Roman" w:eastAsia="Arial Unicode MS" w:hAnsi="Times New Roman"/>
      <w:sz w:val="24"/>
      <w:szCs w:val="24"/>
    </w:rPr>
  </w:style>
  <w:style w:type="character" w:customStyle="1" w:styleId="afffa">
    <w:name w:val="Символ нумерации"/>
    <w:rsid w:val="008D76EA"/>
    <w:rPr>
      <w:b/>
      <w:bCs/>
    </w:rPr>
  </w:style>
  <w:style w:type="character" w:customStyle="1" w:styleId="afffb">
    <w:name w:val="Маркеры списка"/>
    <w:rsid w:val="008D76EA"/>
    <w:rPr>
      <w:rFonts w:ascii="StarSymbol" w:eastAsia="StarSymbol" w:hAnsi="StarSymbol" w:cs="StarSymbol"/>
      <w:sz w:val="18"/>
      <w:szCs w:val="18"/>
    </w:rPr>
  </w:style>
  <w:style w:type="character" w:customStyle="1" w:styleId="afffc">
    <w:name w:val="Символы концевой сноски"/>
    <w:rsid w:val="008D76EA"/>
    <w:rPr>
      <w:vertAlign w:val="superscript"/>
    </w:rPr>
  </w:style>
  <w:style w:type="character" w:customStyle="1" w:styleId="WW8Num17z0">
    <w:name w:val="WW8Num17z0"/>
    <w:rsid w:val="008D76EA"/>
    <w:rPr>
      <w:rFonts w:ascii="Symbol" w:hAnsi="Symbol" w:cs="StarSymbol"/>
      <w:sz w:val="18"/>
      <w:szCs w:val="18"/>
    </w:rPr>
  </w:style>
  <w:style w:type="character" w:customStyle="1" w:styleId="WW8Num17z1">
    <w:name w:val="WW8Num17z1"/>
    <w:rsid w:val="008D76EA"/>
    <w:rPr>
      <w:rFonts w:ascii="Courier New" w:hAnsi="Courier New"/>
      <w:sz w:val="20"/>
    </w:rPr>
  </w:style>
  <w:style w:type="character" w:customStyle="1" w:styleId="WW8Num17z2">
    <w:name w:val="WW8Num17z2"/>
    <w:rsid w:val="008D76EA"/>
    <w:rPr>
      <w:rFonts w:ascii="Wingdings" w:hAnsi="Wingdings"/>
      <w:sz w:val="20"/>
    </w:rPr>
  </w:style>
  <w:style w:type="paragraph" w:customStyle="1" w:styleId="WW-30">
    <w:name w:val="WW-Основной текст 3"/>
    <w:basedOn w:val="a"/>
    <w:rsid w:val="008D76EA"/>
    <w:pPr>
      <w:widowControl w:val="0"/>
      <w:suppressAutoHyphens/>
      <w:spacing w:after="120" w:line="240" w:lineRule="auto"/>
    </w:pPr>
    <w:rPr>
      <w:rFonts w:ascii="Times New Roman" w:eastAsia="Arial Unicode MS" w:hAnsi="Times New Roman"/>
      <w:sz w:val="16"/>
      <w:szCs w:val="16"/>
      <w:lang w:eastAsia="ru-RU"/>
    </w:rPr>
  </w:style>
  <w:style w:type="paragraph" w:customStyle="1" w:styleId="WW-21">
    <w:name w:val="WW-Основной текст 2"/>
    <w:basedOn w:val="a"/>
    <w:rsid w:val="008D76EA"/>
    <w:pPr>
      <w:widowControl w:val="0"/>
      <w:suppressAutoHyphens/>
      <w:spacing w:after="120" w:line="480" w:lineRule="auto"/>
    </w:pPr>
    <w:rPr>
      <w:rFonts w:ascii="Times New Roman" w:eastAsia="Arial Unicode MS" w:hAnsi="Times New Roman"/>
      <w:sz w:val="24"/>
      <w:szCs w:val="24"/>
      <w:lang w:eastAsia="ru-RU"/>
    </w:rPr>
  </w:style>
  <w:style w:type="paragraph" w:customStyle="1" w:styleId="320">
    <w:name w:val="Основной текст с отступом 32"/>
    <w:basedOn w:val="a"/>
    <w:rsid w:val="008D76EA"/>
    <w:pPr>
      <w:widowControl w:val="0"/>
      <w:spacing w:after="120" w:line="240" w:lineRule="auto"/>
      <w:ind w:left="283"/>
    </w:pPr>
    <w:rPr>
      <w:rFonts w:ascii="Times New Roman" w:eastAsia="Arial Unicode MS" w:hAnsi="Times New Roman"/>
      <w:sz w:val="16"/>
      <w:szCs w:val="16"/>
      <w:lang w:eastAsia="ru-RU"/>
    </w:rPr>
  </w:style>
  <w:style w:type="paragraph" w:customStyle="1" w:styleId="style272">
    <w:name w:val="style272"/>
    <w:basedOn w:val="a"/>
    <w:rsid w:val="008D76EA"/>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8D76EA"/>
    <w:rPr>
      <w:rFonts w:ascii="Tahoma" w:hAnsi="Tahoma" w:cs="Tahoma" w:hint="default"/>
      <w:color w:val="333333"/>
      <w:sz w:val="18"/>
      <w:szCs w:val="18"/>
    </w:rPr>
  </w:style>
  <w:style w:type="paragraph" w:customStyle="1" w:styleId="afffd">
    <w:name w:val="Новый абзац"/>
    <w:basedOn w:val="a"/>
    <w:link w:val="2a"/>
    <w:rsid w:val="008D76EA"/>
    <w:pPr>
      <w:spacing w:after="120" w:line="240" w:lineRule="auto"/>
      <w:ind w:firstLine="567"/>
      <w:jc w:val="both"/>
    </w:pPr>
    <w:rPr>
      <w:rFonts w:ascii="Arial" w:eastAsia="Times New Roman" w:hAnsi="Arial"/>
      <w:sz w:val="24"/>
      <w:szCs w:val="20"/>
      <w:lang w:eastAsia="ru-RU"/>
    </w:rPr>
  </w:style>
  <w:style w:type="character" w:customStyle="1" w:styleId="2a">
    <w:name w:val="Новый абзац Знак2"/>
    <w:link w:val="afffd"/>
    <w:rsid w:val="008D76EA"/>
    <w:rPr>
      <w:rFonts w:ascii="Arial" w:eastAsia="Times New Roman" w:hAnsi="Arial"/>
      <w:sz w:val="24"/>
    </w:rPr>
  </w:style>
  <w:style w:type="paragraph" w:customStyle="1" w:styleId="IG0">
    <w:name w:val="Обычный_IG Знак Знак Знак Знак"/>
    <w:basedOn w:val="a"/>
    <w:link w:val="IG1"/>
    <w:rsid w:val="008D76EA"/>
    <w:pPr>
      <w:spacing w:after="0" w:line="360" w:lineRule="auto"/>
      <w:ind w:firstLine="709"/>
      <w:jc w:val="both"/>
    </w:pPr>
    <w:rPr>
      <w:rFonts w:ascii="Arial" w:eastAsia="Times New Roman" w:hAnsi="Arial"/>
      <w:sz w:val="28"/>
      <w:szCs w:val="28"/>
      <w:lang w:eastAsia="ru-RU"/>
    </w:rPr>
  </w:style>
  <w:style w:type="character" w:customStyle="1" w:styleId="IG1">
    <w:name w:val="Обычный_IG Знак Знак Знак Знак Знак"/>
    <w:link w:val="IG0"/>
    <w:rsid w:val="008D76EA"/>
    <w:rPr>
      <w:rFonts w:ascii="Arial" w:eastAsia="Times New Roman" w:hAnsi="Arial"/>
      <w:sz w:val="28"/>
      <w:szCs w:val="28"/>
    </w:rPr>
  </w:style>
  <w:style w:type="paragraph" w:customStyle="1" w:styleId="IG">
    <w:name w:val="Маркированный_список_IG"/>
    <w:basedOn w:val="a"/>
    <w:rsid w:val="008D76EA"/>
    <w:pPr>
      <w:numPr>
        <w:numId w:val="11"/>
      </w:numPr>
      <w:tabs>
        <w:tab w:val="left" w:pos="1134"/>
      </w:tabs>
      <w:snapToGrid w:val="0"/>
      <w:spacing w:after="0" w:line="360" w:lineRule="auto"/>
      <w:jc w:val="both"/>
    </w:pPr>
    <w:rPr>
      <w:rFonts w:ascii="Times New Roman" w:eastAsia="Times New Roman" w:hAnsi="Times New Roman"/>
      <w:sz w:val="28"/>
      <w:szCs w:val="28"/>
      <w:lang w:eastAsia="ru-RU"/>
    </w:rPr>
  </w:style>
  <w:style w:type="paragraph" w:customStyle="1" w:styleId="IG2">
    <w:name w:val="Обычный_IG Знак Знак Знак"/>
    <w:basedOn w:val="a"/>
    <w:rsid w:val="008D76EA"/>
    <w:pPr>
      <w:spacing w:after="0" w:line="360" w:lineRule="auto"/>
      <w:ind w:firstLine="709"/>
      <w:jc w:val="both"/>
    </w:pPr>
    <w:rPr>
      <w:rFonts w:ascii="Times New Roman" w:eastAsia="Times New Roman" w:hAnsi="Times New Roman"/>
      <w:sz w:val="28"/>
      <w:szCs w:val="28"/>
      <w:lang w:eastAsia="ru-RU"/>
    </w:rPr>
  </w:style>
  <w:style w:type="paragraph" w:customStyle="1" w:styleId="230">
    <w:name w:val="Основной текст с отступом 23"/>
    <w:basedOn w:val="a"/>
    <w:rsid w:val="008D76EA"/>
    <w:pPr>
      <w:suppressAutoHyphens/>
      <w:spacing w:after="0" w:line="240" w:lineRule="auto"/>
      <w:ind w:firstLine="720"/>
      <w:jc w:val="center"/>
    </w:pPr>
    <w:rPr>
      <w:rFonts w:ascii="Times New Roman" w:eastAsia="Times New Roman" w:hAnsi="Times New Roman"/>
      <w:sz w:val="36"/>
      <w:szCs w:val="20"/>
      <w:lang w:eastAsia="ar-SA"/>
    </w:rPr>
  </w:style>
  <w:style w:type="paragraph" w:customStyle="1" w:styleId="221">
    <w:name w:val="Основной текст с отступом 22"/>
    <w:basedOn w:val="a"/>
    <w:rsid w:val="008D76EA"/>
    <w:pPr>
      <w:suppressAutoHyphens/>
      <w:spacing w:after="0" w:line="240" w:lineRule="auto"/>
      <w:ind w:firstLine="720"/>
      <w:jc w:val="center"/>
    </w:pPr>
    <w:rPr>
      <w:rFonts w:ascii="Times New Roman" w:eastAsia="Times New Roman" w:hAnsi="Times New Roman"/>
      <w:sz w:val="36"/>
      <w:szCs w:val="20"/>
      <w:lang w:eastAsia="ar-SA"/>
    </w:rPr>
  </w:style>
  <w:style w:type="paragraph" w:customStyle="1" w:styleId="2b">
    <w:name w:val="Обычный2"/>
    <w:rsid w:val="008D76EA"/>
    <w:pPr>
      <w:widowControl w:val="0"/>
    </w:pPr>
    <w:rPr>
      <w:rFonts w:ascii="Arial" w:eastAsia="Times New Roman" w:hAnsi="Arial"/>
      <w:snapToGrid w:val="0"/>
    </w:rPr>
  </w:style>
  <w:style w:type="character" w:customStyle="1" w:styleId="afffe">
    <w:name w:val="?????? ?????????"/>
    <w:rsid w:val="008D76EA"/>
    <w:rPr>
      <w:b w:val="0"/>
      <w:sz w:val="28"/>
    </w:rPr>
  </w:style>
  <w:style w:type="character" w:customStyle="1" w:styleId="affff">
    <w:name w:val="??????? ??????"/>
    <w:rsid w:val="008D76EA"/>
    <w:rPr>
      <w:rFonts w:ascii="StarSymbol" w:eastAsia="StarSymbol"/>
      <w:sz w:val="18"/>
    </w:rPr>
  </w:style>
  <w:style w:type="character" w:customStyle="1" w:styleId="affff0">
    <w:name w:val="??????? ???????? ??????"/>
    <w:rsid w:val="008D76EA"/>
    <w:rPr>
      <w:vertAlign w:val="superscript"/>
    </w:rPr>
  </w:style>
  <w:style w:type="character" w:customStyle="1" w:styleId="affff1">
    <w:name w:val="???????? ????? ??????"/>
    <w:rsid w:val="008D76EA"/>
  </w:style>
  <w:style w:type="character" w:customStyle="1" w:styleId="affff2">
    <w:name w:val="???? ???????? ??????"/>
    <w:rsid w:val="008D76EA"/>
    <w:rPr>
      <w:vertAlign w:val="superscript"/>
    </w:rPr>
  </w:style>
  <w:style w:type="paragraph" w:customStyle="1" w:styleId="affff3">
    <w:name w:val="?????????"/>
    <w:basedOn w:val="a"/>
    <w:next w:val="af0"/>
    <w:rsid w:val="008D76EA"/>
    <w:pPr>
      <w:keepNext/>
      <w:widowControl w:val="0"/>
      <w:suppressAutoHyphens/>
      <w:overflowPunct w:val="0"/>
      <w:autoSpaceDE w:val="0"/>
      <w:autoSpaceDN w:val="0"/>
      <w:adjustRightInd w:val="0"/>
      <w:spacing w:before="240" w:after="120" w:line="240" w:lineRule="auto"/>
      <w:textAlignment w:val="baseline"/>
    </w:pPr>
    <w:rPr>
      <w:rFonts w:ascii="Arial" w:eastAsia="Times New Roman" w:hAnsi="Arial"/>
      <w:sz w:val="28"/>
      <w:szCs w:val="20"/>
      <w:lang w:eastAsia="ru-RU"/>
    </w:rPr>
  </w:style>
  <w:style w:type="paragraph" w:customStyle="1" w:styleId="affff4">
    <w:name w:val="????????? ???????"/>
    <w:basedOn w:val="afff4"/>
    <w:rsid w:val="008D76EA"/>
    <w:pPr>
      <w:jc w:val="center"/>
    </w:pPr>
    <w:rPr>
      <w:b/>
      <w:i/>
    </w:rPr>
  </w:style>
  <w:style w:type="paragraph" w:customStyle="1" w:styleId="affff5">
    <w:name w:val="????????"/>
    <w:basedOn w:val="a"/>
    <w:rsid w:val="008D76EA"/>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i/>
      <w:sz w:val="20"/>
      <w:szCs w:val="20"/>
      <w:lang w:eastAsia="ru-RU"/>
    </w:rPr>
  </w:style>
  <w:style w:type="paragraph" w:customStyle="1" w:styleId="313">
    <w:name w:val="???????? ????? ? ???????? 31"/>
    <w:basedOn w:val="a"/>
    <w:rsid w:val="008D76EA"/>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sz w:val="28"/>
      <w:szCs w:val="20"/>
      <w:lang w:eastAsia="ru-RU"/>
    </w:rPr>
  </w:style>
  <w:style w:type="paragraph" w:customStyle="1" w:styleId="314">
    <w:name w:val="???????? ????? 31"/>
    <w:basedOn w:val="a"/>
    <w:rsid w:val="008D76EA"/>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sz w:val="16"/>
      <w:szCs w:val="20"/>
      <w:lang w:eastAsia="ru-RU"/>
    </w:rPr>
  </w:style>
  <w:style w:type="paragraph" w:customStyle="1" w:styleId="215">
    <w:name w:val="???????? ????? 21"/>
    <w:basedOn w:val="a"/>
    <w:rsid w:val="008D76EA"/>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2c">
    <w:name w:val="???????? ????? 2"/>
    <w:basedOn w:val="a"/>
    <w:rsid w:val="008D76EA"/>
    <w:pPr>
      <w:widowControl w:val="0"/>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affff6">
    <w:name w:val="??????? (???)"/>
    <w:basedOn w:val="a"/>
    <w:rsid w:val="008D76EA"/>
    <w:pPr>
      <w:widowControl w:val="0"/>
      <w:overflowPunct w:val="0"/>
      <w:autoSpaceDE w:val="0"/>
      <w:autoSpaceDN w:val="0"/>
      <w:adjustRightInd w:val="0"/>
      <w:spacing w:before="100" w:after="119" w:line="240" w:lineRule="auto"/>
      <w:textAlignment w:val="baseline"/>
    </w:pPr>
    <w:rPr>
      <w:rFonts w:ascii="Times New Roman" w:eastAsia="Times New Roman" w:hAnsi="Times New Roman"/>
      <w:sz w:val="24"/>
      <w:szCs w:val="20"/>
      <w:lang w:eastAsia="ru-RU"/>
    </w:rPr>
  </w:style>
  <w:style w:type="paragraph" w:customStyle="1" w:styleId="38">
    <w:name w:val="???????? ????? ? ???????? 3"/>
    <w:basedOn w:val="a"/>
    <w:rsid w:val="008D76EA"/>
    <w:pPr>
      <w:widowControl w:val="0"/>
      <w:overflowPunct w:val="0"/>
      <w:autoSpaceDE w:val="0"/>
      <w:autoSpaceDN w:val="0"/>
      <w:adjustRightInd w:val="0"/>
      <w:spacing w:after="120" w:line="240" w:lineRule="auto"/>
      <w:ind w:left="283"/>
      <w:textAlignment w:val="baseline"/>
    </w:pPr>
    <w:rPr>
      <w:rFonts w:ascii="Times New Roman" w:eastAsia="Times New Roman" w:hAnsi="Times New Roman"/>
      <w:sz w:val="16"/>
      <w:szCs w:val="20"/>
      <w:lang w:eastAsia="ru-RU"/>
    </w:rPr>
  </w:style>
  <w:style w:type="paragraph" w:customStyle="1" w:styleId="2d">
    <w:name w:val="???????? ????? ? ???????? 2"/>
    <w:basedOn w:val="a"/>
    <w:rsid w:val="008D76EA"/>
    <w:pPr>
      <w:widowControl w:val="0"/>
      <w:overflowPunct w:val="0"/>
      <w:autoSpaceDE w:val="0"/>
      <w:autoSpaceDN w:val="0"/>
      <w:adjustRightInd w:val="0"/>
      <w:spacing w:after="120" w:line="480" w:lineRule="auto"/>
      <w:ind w:left="283"/>
      <w:textAlignment w:val="baseline"/>
    </w:pPr>
    <w:rPr>
      <w:rFonts w:ascii="Times New Roman" w:eastAsia="Times New Roman" w:hAnsi="Times New Roman"/>
      <w:sz w:val="24"/>
      <w:szCs w:val="20"/>
      <w:lang w:eastAsia="ru-RU"/>
    </w:rPr>
  </w:style>
  <w:style w:type="paragraph" w:customStyle="1" w:styleId="216">
    <w:name w:val="???????? ????? ? ???????? 21"/>
    <w:basedOn w:val="a"/>
    <w:rsid w:val="008D76E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z w:val="20"/>
      <w:szCs w:val="20"/>
      <w:lang w:eastAsia="ru-RU"/>
    </w:rPr>
  </w:style>
  <w:style w:type="paragraph" w:customStyle="1" w:styleId="WW-22">
    <w:name w:val="WW-???????? ????? ? ???????? 2"/>
    <w:basedOn w:val="a"/>
    <w:rsid w:val="008D76EA"/>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sz w:val="24"/>
      <w:szCs w:val="20"/>
      <w:lang w:eastAsia="ru-RU"/>
    </w:rPr>
  </w:style>
  <w:style w:type="paragraph" w:customStyle="1" w:styleId="222">
    <w:name w:val="???????? ????? 22"/>
    <w:basedOn w:val="a"/>
    <w:rsid w:val="008D76EA"/>
    <w:pPr>
      <w:widowControl w:val="0"/>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231">
    <w:name w:val="Основной текст 23"/>
    <w:basedOn w:val="a"/>
    <w:rsid w:val="008D76EA"/>
    <w:pPr>
      <w:spacing w:after="0" w:line="240" w:lineRule="auto"/>
    </w:pPr>
    <w:rPr>
      <w:rFonts w:ascii="Monotype Corsiva" w:eastAsia="Times New Roman" w:hAnsi="Monotype Corsiva"/>
      <w:sz w:val="28"/>
      <w:szCs w:val="20"/>
      <w:lang w:eastAsia="ru-RU"/>
    </w:rPr>
  </w:style>
  <w:style w:type="paragraph" w:customStyle="1" w:styleId="IG3">
    <w:name w:val="Обычный_IG"/>
    <w:basedOn w:val="a"/>
    <w:link w:val="IG10"/>
    <w:rsid w:val="008D76EA"/>
    <w:pPr>
      <w:spacing w:after="0" w:line="360" w:lineRule="auto"/>
      <w:ind w:firstLine="709"/>
      <w:jc w:val="both"/>
    </w:pPr>
    <w:rPr>
      <w:rFonts w:ascii="Times New Roman" w:eastAsia="Times New Roman" w:hAnsi="Times New Roman"/>
      <w:sz w:val="28"/>
      <w:szCs w:val="28"/>
      <w:lang w:eastAsia="ru-RU"/>
    </w:rPr>
  </w:style>
  <w:style w:type="character" w:customStyle="1" w:styleId="IG10">
    <w:name w:val="Обычный_IG Знак1"/>
    <w:link w:val="IG3"/>
    <w:rsid w:val="008D76EA"/>
    <w:rPr>
      <w:rFonts w:ascii="Times New Roman" w:eastAsia="Times New Roman" w:hAnsi="Times New Roman"/>
      <w:sz w:val="28"/>
      <w:szCs w:val="28"/>
    </w:rPr>
  </w:style>
  <w:style w:type="character" w:styleId="affff7">
    <w:name w:val="line number"/>
    <w:rsid w:val="008D76EA"/>
  </w:style>
  <w:style w:type="character" w:styleId="affff8">
    <w:name w:val="footnote reference"/>
    <w:rsid w:val="008D76EA"/>
    <w:rPr>
      <w:vertAlign w:val="superscript"/>
    </w:rPr>
  </w:style>
  <w:style w:type="paragraph" w:customStyle="1" w:styleId="xl65">
    <w:name w:val="xl65"/>
    <w:basedOn w:val="a"/>
    <w:rsid w:val="008D76EA"/>
    <w:pPr>
      <w:spacing w:before="100" w:beforeAutospacing="1" w:after="100" w:afterAutospacing="1" w:line="240" w:lineRule="auto"/>
    </w:pPr>
    <w:rPr>
      <w:rFonts w:ascii="Arial" w:eastAsia="Times New Roman" w:hAnsi="Arial" w:cs="Arial"/>
      <w:sz w:val="24"/>
      <w:szCs w:val="24"/>
      <w:lang w:eastAsia="ru-RU"/>
    </w:rPr>
  </w:style>
  <w:style w:type="paragraph" w:customStyle="1" w:styleId="xl66">
    <w:name w:val="xl66"/>
    <w:basedOn w:val="a"/>
    <w:rsid w:val="008D76E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7">
    <w:name w:val="xl67"/>
    <w:basedOn w:val="a"/>
    <w:rsid w:val="008D76EA"/>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
    <w:rsid w:val="008D76E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9">
    <w:name w:val="xl69"/>
    <w:basedOn w:val="a"/>
    <w:rsid w:val="008D76EA"/>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0">
    <w:name w:val="xl70"/>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72">
    <w:name w:val="xl72"/>
    <w:basedOn w:val="a"/>
    <w:rsid w:val="008D76EA"/>
    <w:pPr>
      <w:pBdr>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3">
    <w:name w:val="xl73"/>
    <w:basedOn w:val="a"/>
    <w:rsid w:val="008D76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4">
    <w:name w:val="xl74"/>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5">
    <w:name w:val="xl75"/>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8D76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24"/>
      <w:szCs w:val="24"/>
      <w:lang w:eastAsia="ru-RU"/>
    </w:rPr>
  </w:style>
  <w:style w:type="paragraph" w:customStyle="1" w:styleId="xl77">
    <w:name w:val="xl77"/>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rsid w:val="008D76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79">
    <w:name w:val="xl79"/>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0">
    <w:name w:val="xl80"/>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
    <w:rsid w:val="008D76EA"/>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2">
    <w:name w:val="xl82"/>
    <w:basedOn w:val="a"/>
    <w:rsid w:val="008D76EA"/>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3">
    <w:name w:val="xl83"/>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4">
    <w:name w:val="xl84"/>
    <w:basedOn w:val="a"/>
    <w:rsid w:val="008D76EA"/>
    <w:pPr>
      <w:pBdr>
        <w:top w:val="single" w:sz="8"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5">
    <w:name w:val="xl85"/>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6">
    <w:name w:val="xl86"/>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7">
    <w:name w:val="xl87"/>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88">
    <w:name w:val="xl88"/>
    <w:basedOn w:val="a"/>
    <w:rsid w:val="008D76EA"/>
    <w:pPr>
      <w:pBdr>
        <w:left w:val="single" w:sz="8" w:space="0" w:color="auto"/>
        <w:bottom w:val="single" w:sz="4" w:space="0" w:color="auto"/>
      </w:pBdr>
      <w:spacing w:before="100" w:beforeAutospacing="1" w:after="100" w:afterAutospacing="1" w:line="240" w:lineRule="auto"/>
      <w:jc w:val="both"/>
    </w:pPr>
    <w:rPr>
      <w:rFonts w:ascii="Arial" w:eastAsia="Times New Roman" w:hAnsi="Arial" w:cs="Arial"/>
      <w:b/>
      <w:bCs/>
      <w:sz w:val="24"/>
      <w:szCs w:val="24"/>
      <w:lang w:eastAsia="ru-RU"/>
    </w:rPr>
  </w:style>
  <w:style w:type="paragraph" w:customStyle="1" w:styleId="xl89">
    <w:name w:val="xl89"/>
    <w:basedOn w:val="a"/>
    <w:rsid w:val="008D76EA"/>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0">
    <w:name w:val="xl90"/>
    <w:basedOn w:val="a"/>
    <w:rsid w:val="008D76EA"/>
    <w:pPr>
      <w:pBdr>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1">
    <w:name w:val="xl91"/>
    <w:basedOn w:val="a"/>
    <w:rsid w:val="008D76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2">
    <w:name w:val="xl92"/>
    <w:basedOn w:val="a"/>
    <w:rsid w:val="008D76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3">
    <w:name w:val="xl93"/>
    <w:basedOn w:val="a"/>
    <w:rsid w:val="008D76EA"/>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4">
    <w:name w:val="xl94"/>
    <w:basedOn w:val="a"/>
    <w:rsid w:val="008D76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6">
    <w:name w:val="xl96"/>
    <w:basedOn w:val="a"/>
    <w:rsid w:val="008D76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
    <w:rsid w:val="008D76E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9">
    <w:name w:val="xl99"/>
    <w:basedOn w:val="a"/>
    <w:rsid w:val="008D76E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0">
    <w:name w:val="xl100"/>
    <w:basedOn w:val="a"/>
    <w:rsid w:val="008D76EA"/>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1">
    <w:name w:val="xl101"/>
    <w:basedOn w:val="a"/>
    <w:rsid w:val="008D76E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2">
    <w:name w:val="xl102"/>
    <w:basedOn w:val="a"/>
    <w:rsid w:val="008D76E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3">
    <w:name w:val="xl103"/>
    <w:basedOn w:val="a"/>
    <w:rsid w:val="008D76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4">
    <w:name w:val="xl104"/>
    <w:basedOn w:val="a"/>
    <w:rsid w:val="008D76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
    <w:rsid w:val="008D76EA"/>
    <w:pPr>
      <w:pBdr>
        <w:top w:val="single" w:sz="8" w:space="0" w:color="auto"/>
        <w:left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6">
    <w:name w:val="xl106"/>
    <w:basedOn w:val="a"/>
    <w:rsid w:val="008D76EA"/>
    <w:pPr>
      <w:pBdr>
        <w:top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7">
    <w:name w:val="xl107"/>
    <w:basedOn w:val="a"/>
    <w:rsid w:val="008D76EA"/>
    <w:pPr>
      <w:pBdr>
        <w:top w:val="single" w:sz="8" w:space="0" w:color="auto"/>
        <w:right w:val="single" w:sz="8" w:space="0" w:color="auto"/>
      </w:pBdr>
      <w:shd w:val="clear" w:color="000000" w:fill="00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08">
    <w:name w:val="xl108"/>
    <w:basedOn w:val="a"/>
    <w:rsid w:val="008D76EA"/>
    <w:pPr>
      <w:pBdr>
        <w:top w:val="single" w:sz="8" w:space="0" w:color="auto"/>
        <w:left w:val="single" w:sz="8"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
    <w:rsid w:val="008D76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
    <w:rsid w:val="008D76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
    <w:rsid w:val="008D76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2">
    <w:name w:val="xl112"/>
    <w:basedOn w:val="a"/>
    <w:rsid w:val="008D76EA"/>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3">
    <w:name w:val="xl63"/>
    <w:basedOn w:val="a"/>
    <w:rsid w:val="00EB692D"/>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4">
    <w:name w:val="xl64"/>
    <w:basedOn w:val="a"/>
    <w:rsid w:val="00EB692D"/>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character" w:customStyle="1" w:styleId="2e">
    <w:name w:val="Основной текст (2)_"/>
    <w:basedOn w:val="a0"/>
    <w:rsid w:val="00AB1FDA"/>
    <w:rPr>
      <w:rFonts w:ascii="Times New Roman" w:eastAsia="Times New Roman" w:hAnsi="Times New Roman" w:cs="Times New Roman"/>
      <w:b w:val="0"/>
      <w:bCs w:val="0"/>
      <w:i w:val="0"/>
      <w:iCs w:val="0"/>
      <w:smallCaps w:val="0"/>
      <w:strike w:val="0"/>
      <w:sz w:val="28"/>
      <w:szCs w:val="28"/>
      <w:u w:val="none"/>
    </w:rPr>
  </w:style>
  <w:style w:type="character" w:customStyle="1" w:styleId="2f">
    <w:name w:val="Основной текст (2)"/>
    <w:basedOn w:val="2e"/>
    <w:rsid w:val="00AB1F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e"/>
    <w:rsid w:val="0030090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TrebuchetMS7pt">
    <w:name w:val="Основной текст (2) + Trebuchet MS;7 pt"/>
    <w:basedOn w:val="2e"/>
    <w:rsid w:val="00300905"/>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95">
      <w:bodyDiv w:val="1"/>
      <w:marLeft w:val="0"/>
      <w:marRight w:val="0"/>
      <w:marTop w:val="0"/>
      <w:marBottom w:val="0"/>
      <w:divBdr>
        <w:top w:val="none" w:sz="0" w:space="0" w:color="auto"/>
        <w:left w:val="none" w:sz="0" w:space="0" w:color="auto"/>
        <w:bottom w:val="none" w:sz="0" w:space="0" w:color="auto"/>
        <w:right w:val="none" w:sz="0" w:space="0" w:color="auto"/>
      </w:divBdr>
    </w:div>
    <w:div w:id="26760432">
      <w:bodyDiv w:val="1"/>
      <w:marLeft w:val="0"/>
      <w:marRight w:val="0"/>
      <w:marTop w:val="0"/>
      <w:marBottom w:val="0"/>
      <w:divBdr>
        <w:top w:val="none" w:sz="0" w:space="0" w:color="auto"/>
        <w:left w:val="none" w:sz="0" w:space="0" w:color="auto"/>
        <w:bottom w:val="none" w:sz="0" w:space="0" w:color="auto"/>
        <w:right w:val="none" w:sz="0" w:space="0" w:color="auto"/>
      </w:divBdr>
    </w:div>
    <w:div w:id="121004256">
      <w:bodyDiv w:val="1"/>
      <w:marLeft w:val="0"/>
      <w:marRight w:val="0"/>
      <w:marTop w:val="0"/>
      <w:marBottom w:val="0"/>
      <w:divBdr>
        <w:top w:val="none" w:sz="0" w:space="0" w:color="auto"/>
        <w:left w:val="none" w:sz="0" w:space="0" w:color="auto"/>
        <w:bottom w:val="none" w:sz="0" w:space="0" w:color="auto"/>
        <w:right w:val="none" w:sz="0" w:space="0" w:color="auto"/>
      </w:divBdr>
    </w:div>
    <w:div w:id="122191599">
      <w:bodyDiv w:val="1"/>
      <w:marLeft w:val="0"/>
      <w:marRight w:val="0"/>
      <w:marTop w:val="0"/>
      <w:marBottom w:val="0"/>
      <w:divBdr>
        <w:top w:val="none" w:sz="0" w:space="0" w:color="auto"/>
        <w:left w:val="none" w:sz="0" w:space="0" w:color="auto"/>
        <w:bottom w:val="none" w:sz="0" w:space="0" w:color="auto"/>
        <w:right w:val="none" w:sz="0" w:space="0" w:color="auto"/>
      </w:divBdr>
      <w:divsChild>
        <w:div w:id="2040818422">
          <w:marLeft w:val="0"/>
          <w:marRight w:val="0"/>
          <w:marTop w:val="0"/>
          <w:marBottom w:val="0"/>
          <w:divBdr>
            <w:top w:val="none" w:sz="0" w:space="0" w:color="auto"/>
            <w:left w:val="none" w:sz="0" w:space="0" w:color="auto"/>
            <w:bottom w:val="none" w:sz="0" w:space="0" w:color="auto"/>
            <w:right w:val="none" w:sz="0" w:space="0" w:color="auto"/>
          </w:divBdr>
        </w:div>
      </w:divsChild>
    </w:div>
    <w:div w:id="167327455">
      <w:bodyDiv w:val="1"/>
      <w:marLeft w:val="0"/>
      <w:marRight w:val="0"/>
      <w:marTop w:val="0"/>
      <w:marBottom w:val="0"/>
      <w:divBdr>
        <w:top w:val="none" w:sz="0" w:space="0" w:color="auto"/>
        <w:left w:val="none" w:sz="0" w:space="0" w:color="auto"/>
        <w:bottom w:val="none" w:sz="0" w:space="0" w:color="auto"/>
        <w:right w:val="none" w:sz="0" w:space="0" w:color="auto"/>
      </w:divBdr>
    </w:div>
    <w:div w:id="315453181">
      <w:bodyDiv w:val="1"/>
      <w:marLeft w:val="0"/>
      <w:marRight w:val="0"/>
      <w:marTop w:val="0"/>
      <w:marBottom w:val="0"/>
      <w:divBdr>
        <w:top w:val="none" w:sz="0" w:space="0" w:color="auto"/>
        <w:left w:val="none" w:sz="0" w:space="0" w:color="auto"/>
        <w:bottom w:val="none" w:sz="0" w:space="0" w:color="auto"/>
        <w:right w:val="none" w:sz="0" w:space="0" w:color="auto"/>
      </w:divBdr>
    </w:div>
    <w:div w:id="335576727">
      <w:bodyDiv w:val="1"/>
      <w:marLeft w:val="0"/>
      <w:marRight w:val="0"/>
      <w:marTop w:val="0"/>
      <w:marBottom w:val="0"/>
      <w:divBdr>
        <w:top w:val="none" w:sz="0" w:space="0" w:color="auto"/>
        <w:left w:val="none" w:sz="0" w:space="0" w:color="auto"/>
        <w:bottom w:val="none" w:sz="0" w:space="0" w:color="auto"/>
        <w:right w:val="none" w:sz="0" w:space="0" w:color="auto"/>
      </w:divBdr>
    </w:div>
    <w:div w:id="456722063">
      <w:bodyDiv w:val="1"/>
      <w:marLeft w:val="0"/>
      <w:marRight w:val="0"/>
      <w:marTop w:val="0"/>
      <w:marBottom w:val="0"/>
      <w:divBdr>
        <w:top w:val="none" w:sz="0" w:space="0" w:color="auto"/>
        <w:left w:val="none" w:sz="0" w:space="0" w:color="auto"/>
        <w:bottom w:val="none" w:sz="0" w:space="0" w:color="auto"/>
        <w:right w:val="none" w:sz="0" w:space="0" w:color="auto"/>
      </w:divBdr>
    </w:div>
    <w:div w:id="461702568">
      <w:bodyDiv w:val="1"/>
      <w:marLeft w:val="0"/>
      <w:marRight w:val="0"/>
      <w:marTop w:val="0"/>
      <w:marBottom w:val="0"/>
      <w:divBdr>
        <w:top w:val="none" w:sz="0" w:space="0" w:color="auto"/>
        <w:left w:val="none" w:sz="0" w:space="0" w:color="auto"/>
        <w:bottom w:val="none" w:sz="0" w:space="0" w:color="auto"/>
        <w:right w:val="none" w:sz="0" w:space="0" w:color="auto"/>
      </w:divBdr>
      <w:divsChild>
        <w:div w:id="760174819">
          <w:marLeft w:val="0"/>
          <w:marRight w:val="0"/>
          <w:marTop w:val="0"/>
          <w:marBottom w:val="0"/>
          <w:divBdr>
            <w:top w:val="inset" w:sz="2" w:space="0" w:color="auto"/>
            <w:left w:val="inset" w:sz="2" w:space="1" w:color="auto"/>
            <w:bottom w:val="inset" w:sz="2" w:space="0" w:color="auto"/>
            <w:right w:val="inset" w:sz="2" w:space="1" w:color="auto"/>
          </w:divBdr>
        </w:div>
      </w:divsChild>
    </w:div>
    <w:div w:id="529344458">
      <w:marLeft w:val="0"/>
      <w:marRight w:val="0"/>
      <w:marTop w:val="0"/>
      <w:marBottom w:val="0"/>
      <w:divBdr>
        <w:top w:val="none" w:sz="0" w:space="0" w:color="auto"/>
        <w:left w:val="none" w:sz="0" w:space="0" w:color="auto"/>
        <w:bottom w:val="none" w:sz="0" w:space="0" w:color="auto"/>
        <w:right w:val="none" w:sz="0" w:space="0" w:color="auto"/>
      </w:divBdr>
    </w:div>
    <w:div w:id="529344459">
      <w:marLeft w:val="0"/>
      <w:marRight w:val="0"/>
      <w:marTop w:val="0"/>
      <w:marBottom w:val="0"/>
      <w:divBdr>
        <w:top w:val="none" w:sz="0" w:space="0" w:color="auto"/>
        <w:left w:val="none" w:sz="0" w:space="0" w:color="auto"/>
        <w:bottom w:val="none" w:sz="0" w:space="0" w:color="auto"/>
        <w:right w:val="none" w:sz="0" w:space="0" w:color="auto"/>
      </w:divBdr>
    </w:div>
    <w:div w:id="529344460">
      <w:marLeft w:val="0"/>
      <w:marRight w:val="0"/>
      <w:marTop w:val="0"/>
      <w:marBottom w:val="0"/>
      <w:divBdr>
        <w:top w:val="none" w:sz="0" w:space="0" w:color="auto"/>
        <w:left w:val="none" w:sz="0" w:space="0" w:color="auto"/>
        <w:bottom w:val="none" w:sz="0" w:space="0" w:color="auto"/>
        <w:right w:val="none" w:sz="0" w:space="0" w:color="auto"/>
      </w:divBdr>
    </w:div>
    <w:div w:id="529344461">
      <w:marLeft w:val="0"/>
      <w:marRight w:val="0"/>
      <w:marTop w:val="0"/>
      <w:marBottom w:val="0"/>
      <w:divBdr>
        <w:top w:val="none" w:sz="0" w:space="0" w:color="auto"/>
        <w:left w:val="none" w:sz="0" w:space="0" w:color="auto"/>
        <w:bottom w:val="none" w:sz="0" w:space="0" w:color="auto"/>
        <w:right w:val="none" w:sz="0" w:space="0" w:color="auto"/>
      </w:divBdr>
    </w:div>
    <w:div w:id="529344462">
      <w:marLeft w:val="0"/>
      <w:marRight w:val="0"/>
      <w:marTop w:val="0"/>
      <w:marBottom w:val="0"/>
      <w:divBdr>
        <w:top w:val="none" w:sz="0" w:space="0" w:color="auto"/>
        <w:left w:val="none" w:sz="0" w:space="0" w:color="auto"/>
        <w:bottom w:val="none" w:sz="0" w:space="0" w:color="auto"/>
        <w:right w:val="none" w:sz="0" w:space="0" w:color="auto"/>
      </w:divBdr>
    </w:div>
    <w:div w:id="529344463">
      <w:marLeft w:val="0"/>
      <w:marRight w:val="0"/>
      <w:marTop w:val="0"/>
      <w:marBottom w:val="0"/>
      <w:divBdr>
        <w:top w:val="none" w:sz="0" w:space="0" w:color="auto"/>
        <w:left w:val="none" w:sz="0" w:space="0" w:color="auto"/>
        <w:bottom w:val="none" w:sz="0" w:space="0" w:color="auto"/>
        <w:right w:val="none" w:sz="0" w:space="0" w:color="auto"/>
      </w:divBdr>
    </w:div>
    <w:div w:id="529344464">
      <w:marLeft w:val="0"/>
      <w:marRight w:val="0"/>
      <w:marTop w:val="0"/>
      <w:marBottom w:val="0"/>
      <w:divBdr>
        <w:top w:val="none" w:sz="0" w:space="0" w:color="auto"/>
        <w:left w:val="none" w:sz="0" w:space="0" w:color="auto"/>
        <w:bottom w:val="none" w:sz="0" w:space="0" w:color="auto"/>
        <w:right w:val="none" w:sz="0" w:space="0" w:color="auto"/>
      </w:divBdr>
    </w:div>
    <w:div w:id="529344465">
      <w:marLeft w:val="0"/>
      <w:marRight w:val="0"/>
      <w:marTop w:val="0"/>
      <w:marBottom w:val="0"/>
      <w:divBdr>
        <w:top w:val="none" w:sz="0" w:space="0" w:color="auto"/>
        <w:left w:val="none" w:sz="0" w:space="0" w:color="auto"/>
        <w:bottom w:val="none" w:sz="0" w:space="0" w:color="auto"/>
        <w:right w:val="none" w:sz="0" w:space="0" w:color="auto"/>
      </w:divBdr>
    </w:div>
    <w:div w:id="529344466">
      <w:marLeft w:val="0"/>
      <w:marRight w:val="0"/>
      <w:marTop w:val="0"/>
      <w:marBottom w:val="0"/>
      <w:divBdr>
        <w:top w:val="none" w:sz="0" w:space="0" w:color="auto"/>
        <w:left w:val="none" w:sz="0" w:space="0" w:color="auto"/>
        <w:bottom w:val="none" w:sz="0" w:space="0" w:color="auto"/>
        <w:right w:val="none" w:sz="0" w:space="0" w:color="auto"/>
      </w:divBdr>
    </w:div>
    <w:div w:id="529344467">
      <w:marLeft w:val="0"/>
      <w:marRight w:val="0"/>
      <w:marTop w:val="0"/>
      <w:marBottom w:val="0"/>
      <w:divBdr>
        <w:top w:val="none" w:sz="0" w:space="0" w:color="auto"/>
        <w:left w:val="none" w:sz="0" w:space="0" w:color="auto"/>
        <w:bottom w:val="none" w:sz="0" w:space="0" w:color="auto"/>
        <w:right w:val="none" w:sz="0" w:space="0" w:color="auto"/>
      </w:divBdr>
    </w:div>
    <w:div w:id="529344468">
      <w:marLeft w:val="0"/>
      <w:marRight w:val="0"/>
      <w:marTop w:val="0"/>
      <w:marBottom w:val="0"/>
      <w:divBdr>
        <w:top w:val="none" w:sz="0" w:space="0" w:color="auto"/>
        <w:left w:val="none" w:sz="0" w:space="0" w:color="auto"/>
        <w:bottom w:val="none" w:sz="0" w:space="0" w:color="auto"/>
        <w:right w:val="none" w:sz="0" w:space="0" w:color="auto"/>
      </w:divBdr>
    </w:div>
    <w:div w:id="529344469">
      <w:marLeft w:val="0"/>
      <w:marRight w:val="0"/>
      <w:marTop w:val="0"/>
      <w:marBottom w:val="0"/>
      <w:divBdr>
        <w:top w:val="none" w:sz="0" w:space="0" w:color="auto"/>
        <w:left w:val="none" w:sz="0" w:space="0" w:color="auto"/>
        <w:bottom w:val="none" w:sz="0" w:space="0" w:color="auto"/>
        <w:right w:val="none" w:sz="0" w:space="0" w:color="auto"/>
      </w:divBdr>
    </w:div>
    <w:div w:id="529344470">
      <w:marLeft w:val="0"/>
      <w:marRight w:val="0"/>
      <w:marTop w:val="0"/>
      <w:marBottom w:val="0"/>
      <w:divBdr>
        <w:top w:val="none" w:sz="0" w:space="0" w:color="auto"/>
        <w:left w:val="none" w:sz="0" w:space="0" w:color="auto"/>
        <w:bottom w:val="none" w:sz="0" w:space="0" w:color="auto"/>
        <w:right w:val="none" w:sz="0" w:space="0" w:color="auto"/>
      </w:divBdr>
    </w:div>
    <w:div w:id="529344471">
      <w:marLeft w:val="0"/>
      <w:marRight w:val="0"/>
      <w:marTop w:val="0"/>
      <w:marBottom w:val="0"/>
      <w:divBdr>
        <w:top w:val="none" w:sz="0" w:space="0" w:color="auto"/>
        <w:left w:val="none" w:sz="0" w:space="0" w:color="auto"/>
        <w:bottom w:val="none" w:sz="0" w:space="0" w:color="auto"/>
        <w:right w:val="none" w:sz="0" w:space="0" w:color="auto"/>
      </w:divBdr>
    </w:div>
    <w:div w:id="529344472">
      <w:marLeft w:val="0"/>
      <w:marRight w:val="0"/>
      <w:marTop w:val="0"/>
      <w:marBottom w:val="0"/>
      <w:divBdr>
        <w:top w:val="none" w:sz="0" w:space="0" w:color="auto"/>
        <w:left w:val="none" w:sz="0" w:space="0" w:color="auto"/>
        <w:bottom w:val="none" w:sz="0" w:space="0" w:color="auto"/>
        <w:right w:val="none" w:sz="0" w:space="0" w:color="auto"/>
      </w:divBdr>
    </w:div>
    <w:div w:id="529344473">
      <w:marLeft w:val="0"/>
      <w:marRight w:val="0"/>
      <w:marTop w:val="0"/>
      <w:marBottom w:val="0"/>
      <w:divBdr>
        <w:top w:val="none" w:sz="0" w:space="0" w:color="auto"/>
        <w:left w:val="none" w:sz="0" w:space="0" w:color="auto"/>
        <w:bottom w:val="none" w:sz="0" w:space="0" w:color="auto"/>
        <w:right w:val="none" w:sz="0" w:space="0" w:color="auto"/>
      </w:divBdr>
    </w:div>
    <w:div w:id="529344474">
      <w:marLeft w:val="0"/>
      <w:marRight w:val="0"/>
      <w:marTop w:val="0"/>
      <w:marBottom w:val="0"/>
      <w:divBdr>
        <w:top w:val="none" w:sz="0" w:space="0" w:color="auto"/>
        <w:left w:val="none" w:sz="0" w:space="0" w:color="auto"/>
        <w:bottom w:val="none" w:sz="0" w:space="0" w:color="auto"/>
        <w:right w:val="none" w:sz="0" w:space="0" w:color="auto"/>
      </w:divBdr>
    </w:div>
    <w:div w:id="529344475">
      <w:marLeft w:val="0"/>
      <w:marRight w:val="0"/>
      <w:marTop w:val="0"/>
      <w:marBottom w:val="0"/>
      <w:divBdr>
        <w:top w:val="none" w:sz="0" w:space="0" w:color="auto"/>
        <w:left w:val="none" w:sz="0" w:space="0" w:color="auto"/>
        <w:bottom w:val="none" w:sz="0" w:space="0" w:color="auto"/>
        <w:right w:val="none" w:sz="0" w:space="0" w:color="auto"/>
      </w:divBdr>
    </w:div>
    <w:div w:id="529344476">
      <w:marLeft w:val="0"/>
      <w:marRight w:val="0"/>
      <w:marTop w:val="0"/>
      <w:marBottom w:val="0"/>
      <w:divBdr>
        <w:top w:val="none" w:sz="0" w:space="0" w:color="auto"/>
        <w:left w:val="none" w:sz="0" w:space="0" w:color="auto"/>
        <w:bottom w:val="none" w:sz="0" w:space="0" w:color="auto"/>
        <w:right w:val="none" w:sz="0" w:space="0" w:color="auto"/>
      </w:divBdr>
    </w:div>
    <w:div w:id="529344478">
      <w:marLeft w:val="0"/>
      <w:marRight w:val="0"/>
      <w:marTop w:val="0"/>
      <w:marBottom w:val="0"/>
      <w:divBdr>
        <w:top w:val="none" w:sz="0" w:space="0" w:color="auto"/>
        <w:left w:val="none" w:sz="0" w:space="0" w:color="auto"/>
        <w:bottom w:val="none" w:sz="0" w:space="0" w:color="auto"/>
        <w:right w:val="none" w:sz="0" w:space="0" w:color="auto"/>
      </w:divBdr>
    </w:div>
    <w:div w:id="529344479">
      <w:marLeft w:val="0"/>
      <w:marRight w:val="0"/>
      <w:marTop w:val="0"/>
      <w:marBottom w:val="0"/>
      <w:divBdr>
        <w:top w:val="none" w:sz="0" w:space="0" w:color="auto"/>
        <w:left w:val="none" w:sz="0" w:space="0" w:color="auto"/>
        <w:bottom w:val="none" w:sz="0" w:space="0" w:color="auto"/>
        <w:right w:val="none" w:sz="0" w:space="0" w:color="auto"/>
      </w:divBdr>
    </w:div>
    <w:div w:id="529344480">
      <w:marLeft w:val="0"/>
      <w:marRight w:val="0"/>
      <w:marTop w:val="0"/>
      <w:marBottom w:val="0"/>
      <w:divBdr>
        <w:top w:val="none" w:sz="0" w:space="0" w:color="auto"/>
        <w:left w:val="none" w:sz="0" w:space="0" w:color="auto"/>
        <w:bottom w:val="none" w:sz="0" w:space="0" w:color="auto"/>
        <w:right w:val="none" w:sz="0" w:space="0" w:color="auto"/>
      </w:divBdr>
    </w:div>
    <w:div w:id="529344481">
      <w:marLeft w:val="0"/>
      <w:marRight w:val="0"/>
      <w:marTop w:val="0"/>
      <w:marBottom w:val="0"/>
      <w:divBdr>
        <w:top w:val="none" w:sz="0" w:space="0" w:color="auto"/>
        <w:left w:val="none" w:sz="0" w:space="0" w:color="auto"/>
        <w:bottom w:val="none" w:sz="0" w:space="0" w:color="auto"/>
        <w:right w:val="none" w:sz="0" w:space="0" w:color="auto"/>
      </w:divBdr>
    </w:div>
    <w:div w:id="529344482">
      <w:marLeft w:val="0"/>
      <w:marRight w:val="0"/>
      <w:marTop w:val="0"/>
      <w:marBottom w:val="0"/>
      <w:divBdr>
        <w:top w:val="none" w:sz="0" w:space="0" w:color="auto"/>
        <w:left w:val="none" w:sz="0" w:space="0" w:color="auto"/>
        <w:bottom w:val="none" w:sz="0" w:space="0" w:color="auto"/>
        <w:right w:val="none" w:sz="0" w:space="0" w:color="auto"/>
      </w:divBdr>
    </w:div>
    <w:div w:id="529344483">
      <w:marLeft w:val="0"/>
      <w:marRight w:val="0"/>
      <w:marTop w:val="0"/>
      <w:marBottom w:val="0"/>
      <w:divBdr>
        <w:top w:val="none" w:sz="0" w:space="0" w:color="auto"/>
        <w:left w:val="none" w:sz="0" w:space="0" w:color="auto"/>
        <w:bottom w:val="none" w:sz="0" w:space="0" w:color="auto"/>
        <w:right w:val="none" w:sz="0" w:space="0" w:color="auto"/>
      </w:divBdr>
    </w:div>
    <w:div w:id="529344484">
      <w:marLeft w:val="0"/>
      <w:marRight w:val="0"/>
      <w:marTop w:val="0"/>
      <w:marBottom w:val="0"/>
      <w:divBdr>
        <w:top w:val="none" w:sz="0" w:space="0" w:color="auto"/>
        <w:left w:val="none" w:sz="0" w:space="0" w:color="auto"/>
        <w:bottom w:val="none" w:sz="0" w:space="0" w:color="auto"/>
        <w:right w:val="none" w:sz="0" w:space="0" w:color="auto"/>
      </w:divBdr>
    </w:div>
    <w:div w:id="529344485">
      <w:marLeft w:val="0"/>
      <w:marRight w:val="0"/>
      <w:marTop w:val="0"/>
      <w:marBottom w:val="0"/>
      <w:divBdr>
        <w:top w:val="none" w:sz="0" w:space="0" w:color="auto"/>
        <w:left w:val="none" w:sz="0" w:space="0" w:color="auto"/>
        <w:bottom w:val="none" w:sz="0" w:space="0" w:color="auto"/>
        <w:right w:val="none" w:sz="0" w:space="0" w:color="auto"/>
      </w:divBdr>
    </w:div>
    <w:div w:id="529344486">
      <w:marLeft w:val="0"/>
      <w:marRight w:val="0"/>
      <w:marTop w:val="0"/>
      <w:marBottom w:val="0"/>
      <w:divBdr>
        <w:top w:val="none" w:sz="0" w:space="0" w:color="auto"/>
        <w:left w:val="none" w:sz="0" w:space="0" w:color="auto"/>
        <w:bottom w:val="none" w:sz="0" w:space="0" w:color="auto"/>
        <w:right w:val="none" w:sz="0" w:space="0" w:color="auto"/>
      </w:divBdr>
    </w:div>
    <w:div w:id="529344487">
      <w:marLeft w:val="0"/>
      <w:marRight w:val="0"/>
      <w:marTop w:val="0"/>
      <w:marBottom w:val="0"/>
      <w:divBdr>
        <w:top w:val="none" w:sz="0" w:space="0" w:color="auto"/>
        <w:left w:val="none" w:sz="0" w:space="0" w:color="auto"/>
        <w:bottom w:val="none" w:sz="0" w:space="0" w:color="auto"/>
        <w:right w:val="none" w:sz="0" w:space="0" w:color="auto"/>
      </w:divBdr>
    </w:div>
    <w:div w:id="529344488">
      <w:marLeft w:val="0"/>
      <w:marRight w:val="0"/>
      <w:marTop w:val="0"/>
      <w:marBottom w:val="0"/>
      <w:divBdr>
        <w:top w:val="none" w:sz="0" w:space="0" w:color="auto"/>
        <w:left w:val="none" w:sz="0" w:space="0" w:color="auto"/>
        <w:bottom w:val="none" w:sz="0" w:space="0" w:color="auto"/>
        <w:right w:val="none" w:sz="0" w:space="0" w:color="auto"/>
      </w:divBdr>
    </w:div>
    <w:div w:id="529344489">
      <w:marLeft w:val="0"/>
      <w:marRight w:val="0"/>
      <w:marTop w:val="0"/>
      <w:marBottom w:val="0"/>
      <w:divBdr>
        <w:top w:val="none" w:sz="0" w:space="0" w:color="auto"/>
        <w:left w:val="none" w:sz="0" w:space="0" w:color="auto"/>
        <w:bottom w:val="none" w:sz="0" w:space="0" w:color="auto"/>
        <w:right w:val="none" w:sz="0" w:space="0" w:color="auto"/>
      </w:divBdr>
    </w:div>
    <w:div w:id="529344490">
      <w:marLeft w:val="0"/>
      <w:marRight w:val="0"/>
      <w:marTop w:val="0"/>
      <w:marBottom w:val="0"/>
      <w:divBdr>
        <w:top w:val="none" w:sz="0" w:space="0" w:color="auto"/>
        <w:left w:val="none" w:sz="0" w:space="0" w:color="auto"/>
        <w:bottom w:val="none" w:sz="0" w:space="0" w:color="auto"/>
        <w:right w:val="none" w:sz="0" w:space="0" w:color="auto"/>
      </w:divBdr>
    </w:div>
    <w:div w:id="529344491">
      <w:marLeft w:val="0"/>
      <w:marRight w:val="0"/>
      <w:marTop w:val="0"/>
      <w:marBottom w:val="0"/>
      <w:divBdr>
        <w:top w:val="none" w:sz="0" w:space="0" w:color="auto"/>
        <w:left w:val="none" w:sz="0" w:space="0" w:color="auto"/>
        <w:bottom w:val="none" w:sz="0" w:space="0" w:color="auto"/>
        <w:right w:val="none" w:sz="0" w:space="0" w:color="auto"/>
      </w:divBdr>
    </w:div>
    <w:div w:id="529344492">
      <w:marLeft w:val="0"/>
      <w:marRight w:val="0"/>
      <w:marTop w:val="0"/>
      <w:marBottom w:val="0"/>
      <w:divBdr>
        <w:top w:val="none" w:sz="0" w:space="0" w:color="auto"/>
        <w:left w:val="none" w:sz="0" w:space="0" w:color="auto"/>
        <w:bottom w:val="none" w:sz="0" w:space="0" w:color="auto"/>
        <w:right w:val="none" w:sz="0" w:space="0" w:color="auto"/>
      </w:divBdr>
    </w:div>
    <w:div w:id="529344493">
      <w:marLeft w:val="0"/>
      <w:marRight w:val="0"/>
      <w:marTop w:val="0"/>
      <w:marBottom w:val="0"/>
      <w:divBdr>
        <w:top w:val="none" w:sz="0" w:space="0" w:color="auto"/>
        <w:left w:val="none" w:sz="0" w:space="0" w:color="auto"/>
        <w:bottom w:val="none" w:sz="0" w:space="0" w:color="auto"/>
        <w:right w:val="none" w:sz="0" w:space="0" w:color="auto"/>
      </w:divBdr>
      <w:divsChild>
        <w:div w:id="529344477">
          <w:marLeft w:val="0"/>
          <w:marRight w:val="0"/>
          <w:marTop w:val="0"/>
          <w:marBottom w:val="0"/>
          <w:divBdr>
            <w:top w:val="none" w:sz="0" w:space="0" w:color="auto"/>
            <w:left w:val="none" w:sz="0" w:space="0" w:color="auto"/>
            <w:bottom w:val="none" w:sz="0" w:space="0" w:color="auto"/>
            <w:right w:val="none" w:sz="0" w:space="0" w:color="auto"/>
          </w:divBdr>
        </w:div>
      </w:divsChild>
    </w:div>
    <w:div w:id="529344494">
      <w:marLeft w:val="0"/>
      <w:marRight w:val="0"/>
      <w:marTop w:val="0"/>
      <w:marBottom w:val="0"/>
      <w:divBdr>
        <w:top w:val="none" w:sz="0" w:space="0" w:color="auto"/>
        <w:left w:val="none" w:sz="0" w:space="0" w:color="auto"/>
        <w:bottom w:val="none" w:sz="0" w:space="0" w:color="auto"/>
        <w:right w:val="none" w:sz="0" w:space="0" w:color="auto"/>
      </w:divBdr>
    </w:div>
    <w:div w:id="529344495">
      <w:marLeft w:val="0"/>
      <w:marRight w:val="0"/>
      <w:marTop w:val="0"/>
      <w:marBottom w:val="0"/>
      <w:divBdr>
        <w:top w:val="none" w:sz="0" w:space="0" w:color="auto"/>
        <w:left w:val="none" w:sz="0" w:space="0" w:color="auto"/>
        <w:bottom w:val="none" w:sz="0" w:space="0" w:color="auto"/>
        <w:right w:val="none" w:sz="0" w:space="0" w:color="auto"/>
      </w:divBdr>
    </w:div>
    <w:div w:id="529344496">
      <w:marLeft w:val="0"/>
      <w:marRight w:val="0"/>
      <w:marTop w:val="0"/>
      <w:marBottom w:val="0"/>
      <w:divBdr>
        <w:top w:val="none" w:sz="0" w:space="0" w:color="auto"/>
        <w:left w:val="none" w:sz="0" w:space="0" w:color="auto"/>
        <w:bottom w:val="none" w:sz="0" w:space="0" w:color="auto"/>
        <w:right w:val="none" w:sz="0" w:space="0" w:color="auto"/>
      </w:divBdr>
    </w:div>
    <w:div w:id="529344497">
      <w:marLeft w:val="0"/>
      <w:marRight w:val="0"/>
      <w:marTop w:val="0"/>
      <w:marBottom w:val="0"/>
      <w:divBdr>
        <w:top w:val="none" w:sz="0" w:space="0" w:color="auto"/>
        <w:left w:val="none" w:sz="0" w:space="0" w:color="auto"/>
        <w:bottom w:val="none" w:sz="0" w:space="0" w:color="auto"/>
        <w:right w:val="none" w:sz="0" w:space="0" w:color="auto"/>
      </w:divBdr>
    </w:div>
    <w:div w:id="529344498">
      <w:marLeft w:val="0"/>
      <w:marRight w:val="0"/>
      <w:marTop w:val="0"/>
      <w:marBottom w:val="0"/>
      <w:divBdr>
        <w:top w:val="none" w:sz="0" w:space="0" w:color="auto"/>
        <w:left w:val="none" w:sz="0" w:space="0" w:color="auto"/>
        <w:bottom w:val="none" w:sz="0" w:space="0" w:color="auto"/>
        <w:right w:val="none" w:sz="0" w:space="0" w:color="auto"/>
      </w:divBdr>
    </w:div>
    <w:div w:id="529344499">
      <w:marLeft w:val="0"/>
      <w:marRight w:val="0"/>
      <w:marTop w:val="0"/>
      <w:marBottom w:val="0"/>
      <w:divBdr>
        <w:top w:val="none" w:sz="0" w:space="0" w:color="auto"/>
        <w:left w:val="none" w:sz="0" w:space="0" w:color="auto"/>
        <w:bottom w:val="none" w:sz="0" w:space="0" w:color="auto"/>
        <w:right w:val="none" w:sz="0" w:space="0" w:color="auto"/>
      </w:divBdr>
    </w:div>
    <w:div w:id="529344500">
      <w:marLeft w:val="0"/>
      <w:marRight w:val="0"/>
      <w:marTop w:val="0"/>
      <w:marBottom w:val="0"/>
      <w:divBdr>
        <w:top w:val="none" w:sz="0" w:space="0" w:color="auto"/>
        <w:left w:val="none" w:sz="0" w:space="0" w:color="auto"/>
        <w:bottom w:val="none" w:sz="0" w:space="0" w:color="auto"/>
        <w:right w:val="none" w:sz="0" w:space="0" w:color="auto"/>
      </w:divBdr>
    </w:div>
    <w:div w:id="529344501">
      <w:marLeft w:val="0"/>
      <w:marRight w:val="0"/>
      <w:marTop w:val="0"/>
      <w:marBottom w:val="0"/>
      <w:divBdr>
        <w:top w:val="none" w:sz="0" w:space="0" w:color="auto"/>
        <w:left w:val="none" w:sz="0" w:space="0" w:color="auto"/>
        <w:bottom w:val="none" w:sz="0" w:space="0" w:color="auto"/>
        <w:right w:val="none" w:sz="0" w:space="0" w:color="auto"/>
      </w:divBdr>
    </w:div>
    <w:div w:id="529344502">
      <w:marLeft w:val="0"/>
      <w:marRight w:val="0"/>
      <w:marTop w:val="0"/>
      <w:marBottom w:val="0"/>
      <w:divBdr>
        <w:top w:val="none" w:sz="0" w:space="0" w:color="auto"/>
        <w:left w:val="none" w:sz="0" w:space="0" w:color="auto"/>
        <w:bottom w:val="none" w:sz="0" w:space="0" w:color="auto"/>
        <w:right w:val="none" w:sz="0" w:space="0" w:color="auto"/>
      </w:divBdr>
    </w:div>
    <w:div w:id="529344503">
      <w:marLeft w:val="0"/>
      <w:marRight w:val="0"/>
      <w:marTop w:val="0"/>
      <w:marBottom w:val="0"/>
      <w:divBdr>
        <w:top w:val="none" w:sz="0" w:space="0" w:color="auto"/>
        <w:left w:val="none" w:sz="0" w:space="0" w:color="auto"/>
        <w:bottom w:val="none" w:sz="0" w:space="0" w:color="auto"/>
        <w:right w:val="none" w:sz="0" w:space="0" w:color="auto"/>
      </w:divBdr>
    </w:div>
    <w:div w:id="529344504">
      <w:marLeft w:val="0"/>
      <w:marRight w:val="0"/>
      <w:marTop w:val="0"/>
      <w:marBottom w:val="0"/>
      <w:divBdr>
        <w:top w:val="none" w:sz="0" w:space="0" w:color="auto"/>
        <w:left w:val="none" w:sz="0" w:space="0" w:color="auto"/>
        <w:bottom w:val="none" w:sz="0" w:space="0" w:color="auto"/>
        <w:right w:val="none" w:sz="0" w:space="0" w:color="auto"/>
      </w:divBdr>
    </w:div>
    <w:div w:id="529344505">
      <w:marLeft w:val="0"/>
      <w:marRight w:val="0"/>
      <w:marTop w:val="0"/>
      <w:marBottom w:val="0"/>
      <w:divBdr>
        <w:top w:val="none" w:sz="0" w:space="0" w:color="auto"/>
        <w:left w:val="none" w:sz="0" w:space="0" w:color="auto"/>
        <w:bottom w:val="none" w:sz="0" w:space="0" w:color="auto"/>
        <w:right w:val="none" w:sz="0" w:space="0" w:color="auto"/>
      </w:divBdr>
    </w:div>
    <w:div w:id="926621048">
      <w:bodyDiv w:val="1"/>
      <w:marLeft w:val="0"/>
      <w:marRight w:val="0"/>
      <w:marTop w:val="0"/>
      <w:marBottom w:val="0"/>
      <w:divBdr>
        <w:top w:val="none" w:sz="0" w:space="0" w:color="auto"/>
        <w:left w:val="none" w:sz="0" w:space="0" w:color="auto"/>
        <w:bottom w:val="none" w:sz="0" w:space="0" w:color="auto"/>
        <w:right w:val="none" w:sz="0" w:space="0" w:color="auto"/>
      </w:divBdr>
      <w:divsChild>
        <w:div w:id="1820997330">
          <w:marLeft w:val="0"/>
          <w:marRight w:val="0"/>
          <w:marTop w:val="0"/>
          <w:marBottom w:val="0"/>
          <w:divBdr>
            <w:top w:val="none" w:sz="0" w:space="0" w:color="auto"/>
            <w:left w:val="none" w:sz="0" w:space="0" w:color="auto"/>
            <w:bottom w:val="none" w:sz="0" w:space="0" w:color="auto"/>
            <w:right w:val="none" w:sz="0" w:space="0" w:color="auto"/>
          </w:divBdr>
        </w:div>
      </w:divsChild>
    </w:div>
    <w:div w:id="989485053">
      <w:bodyDiv w:val="1"/>
      <w:marLeft w:val="0"/>
      <w:marRight w:val="0"/>
      <w:marTop w:val="0"/>
      <w:marBottom w:val="0"/>
      <w:divBdr>
        <w:top w:val="none" w:sz="0" w:space="0" w:color="auto"/>
        <w:left w:val="none" w:sz="0" w:space="0" w:color="auto"/>
        <w:bottom w:val="none" w:sz="0" w:space="0" w:color="auto"/>
        <w:right w:val="none" w:sz="0" w:space="0" w:color="auto"/>
      </w:divBdr>
      <w:divsChild>
        <w:div w:id="828792240">
          <w:marLeft w:val="0"/>
          <w:marRight w:val="0"/>
          <w:marTop w:val="0"/>
          <w:marBottom w:val="0"/>
          <w:divBdr>
            <w:top w:val="inset" w:sz="2" w:space="0" w:color="auto"/>
            <w:left w:val="inset" w:sz="2" w:space="1" w:color="auto"/>
            <w:bottom w:val="inset" w:sz="2" w:space="0" w:color="auto"/>
            <w:right w:val="inset" w:sz="2" w:space="1" w:color="auto"/>
          </w:divBdr>
        </w:div>
      </w:divsChild>
    </w:div>
    <w:div w:id="1019088040">
      <w:bodyDiv w:val="1"/>
      <w:marLeft w:val="0"/>
      <w:marRight w:val="0"/>
      <w:marTop w:val="0"/>
      <w:marBottom w:val="0"/>
      <w:divBdr>
        <w:top w:val="none" w:sz="0" w:space="0" w:color="auto"/>
        <w:left w:val="none" w:sz="0" w:space="0" w:color="auto"/>
        <w:bottom w:val="none" w:sz="0" w:space="0" w:color="auto"/>
        <w:right w:val="none" w:sz="0" w:space="0" w:color="auto"/>
      </w:divBdr>
    </w:div>
    <w:div w:id="1133521348">
      <w:bodyDiv w:val="1"/>
      <w:marLeft w:val="0"/>
      <w:marRight w:val="0"/>
      <w:marTop w:val="0"/>
      <w:marBottom w:val="0"/>
      <w:divBdr>
        <w:top w:val="none" w:sz="0" w:space="0" w:color="auto"/>
        <w:left w:val="none" w:sz="0" w:space="0" w:color="auto"/>
        <w:bottom w:val="none" w:sz="0" w:space="0" w:color="auto"/>
        <w:right w:val="none" w:sz="0" w:space="0" w:color="auto"/>
      </w:divBdr>
    </w:div>
    <w:div w:id="1285817152">
      <w:bodyDiv w:val="1"/>
      <w:marLeft w:val="0"/>
      <w:marRight w:val="0"/>
      <w:marTop w:val="0"/>
      <w:marBottom w:val="0"/>
      <w:divBdr>
        <w:top w:val="none" w:sz="0" w:space="0" w:color="auto"/>
        <w:left w:val="none" w:sz="0" w:space="0" w:color="auto"/>
        <w:bottom w:val="none" w:sz="0" w:space="0" w:color="auto"/>
        <w:right w:val="none" w:sz="0" w:space="0" w:color="auto"/>
      </w:divBdr>
      <w:divsChild>
        <w:div w:id="1465852876">
          <w:marLeft w:val="0"/>
          <w:marRight w:val="0"/>
          <w:marTop w:val="0"/>
          <w:marBottom w:val="0"/>
          <w:divBdr>
            <w:top w:val="inset" w:sz="2" w:space="0" w:color="auto"/>
            <w:left w:val="inset" w:sz="2" w:space="1" w:color="auto"/>
            <w:bottom w:val="inset" w:sz="2" w:space="0" w:color="auto"/>
            <w:right w:val="inset" w:sz="2" w:space="1" w:color="auto"/>
          </w:divBdr>
        </w:div>
      </w:divsChild>
    </w:div>
    <w:div w:id="1293096909">
      <w:bodyDiv w:val="1"/>
      <w:marLeft w:val="0"/>
      <w:marRight w:val="0"/>
      <w:marTop w:val="0"/>
      <w:marBottom w:val="0"/>
      <w:divBdr>
        <w:top w:val="none" w:sz="0" w:space="0" w:color="auto"/>
        <w:left w:val="none" w:sz="0" w:space="0" w:color="auto"/>
        <w:bottom w:val="none" w:sz="0" w:space="0" w:color="auto"/>
        <w:right w:val="none" w:sz="0" w:space="0" w:color="auto"/>
      </w:divBdr>
    </w:div>
    <w:div w:id="1319504114">
      <w:bodyDiv w:val="1"/>
      <w:marLeft w:val="0"/>
      <w:marRight w:val="0"/>
      <w:marTop w:val="0"/>
      <w:marBottom w:val="0"/>
      <w:divBdr>
        <w:top w:val="none" w:sz="0" w:space="0" w:color="auto"/>
        <w:left w:val="none" w:sz="0" w:space="0" w:color="auto"/>
        <w:bottom w:val="none" w:sz="0" w:space="0" w:color="auto"/>
        <w:right w:val="none" w:sz="0" w:space="0" w:color="auto"/>
      </w:divBdr>
      <w:divsChild>
        <w:div w:id="598216290">
          <w:marLeft w:val="0"/>
          <w:marRight w:val="0"/>
          <w:marTop w:val="0"/>
          <w:marBottom w:val="0"/>
          <w:divBdr>
            <w:top w:val="inset" w:sz="2" w:space="0" w:color="auto"/>
            <w:left w:val="inset" w:sz="2" w:space="1" w:color="auto"/>
            <w:bottom w:val="inset" w:sz="2" w:space="0" w:color="auto"/>
            <w:right w:val="inset" w:sz="2" w:space="1" w:color="auto"/>
          </w:divBdr>
        </w:div>
      </w:divsChild>
    </w:div>
    <w:div w:id="1379470726">
      <w:bodyDiv w:val="1"/>
      <w:marLeft w:val="0"/>
      <w:marRight w:val="0"/>
      <w:marTop w:val="0"/>
      <w:marBottom w:val="0"/>
      <w:divBdr>
        <w:top w:val="none" w:sz="0" w:space="0" w:color="auto"/>
        <w:left w:val="none" w:sz="0" w:space="0" w:color="auto"/>
        <w:bottom w:val="none" w:sz="0" w:space="0" w:color="auto"/>
        <w:right w:val="none" w:sz="0" w:space="0" w:color="auto"/>
      </w:divBdr>
      <w:divsChild>
        <w:div w:id="1098402026">
          <w:marLeft w:val="0"/>
          <w:marRight w:val="0"/>
          <w:marTop w:val="0"/>
          <w:marBottom w:val="0"/>
          <w:divBdr>
            <w:top w:val="inset" w:sz="2" w:space="0" w:color="auto"/>
            <w:left w:val="inset" w:sz="2" w:space="1" w:color="auto"/>
            <w:bottom w:val="inset" w:sz="2" w:space="0" w:color="auto"/>
            <w:right w:val="inset" w:sz="2" w:space="1" w:color="auto"/>
          </w:divBdr>
        </w:div>
      </w:divsChild>
    </w:div>
    <w:div w:id="1419206913">
      <w:bodyDiv w:val="1"/>
      <w:marLeft w:val="0"/>
      <w:marRight w:val="0"/>
      <w:marTop w:val="0"/>
      <w:marBottom w:val="0"/>
      <w:divBdr>
        <w:top w:val="none" w:sz="0" w:space="0" w:color="auto"/>
        <w:left w:val="none" w:sz="0" w:space="0" w:color="auto"/>
        <w:bottom w:val="none" w:sz="0" w:space="0" w:color="auto"/>
        <w:right w:val="none" w:sz="0" w:space="0" w:color="auto"/>
      </w:divBdr>
      <w:divsChild>
        <w:div w:id="1035619492">
          <w:marLeft w:val="0"/>
          <w:marRight w:val="0"/>
          <w:marTop w:val="0"/>
          <w:marBottom w:val="0"/>
          <w:divBdr>
            <w:top w:val="inset" w:sz="2" w:space="0" w:color="auto"/>
            <w:left w:val="inset" w:sz="2" w:space="1" w:color="auto"/>
            <w:bottom w:val="inset" w:sz="2" w:space="0" w:color="auto"/>
            <w:right w:val="inset" w:sz="2" w:space="1" w:color="auto"/>
          </w:divBdr>
        </w:div>
      </w:divsChild>
    </w:div>
    <w:div w:id="1421680218">
      <w:bodyDiv w:val="1"/>
      <w:marLeft w:val="0"/>
      <w:marRight w:val="0"/>
      <w:marTop w:val="0"/>
      <w:marBottom w:val="0"/>
      <w:divBdr>
        <w:top w:val="none" w:sz="0" w:space="0" w:color="auto"/>
        <w:left w:val="none" w:sz="0" w:space="0" w:color="auto"/>
        <w:bottom w:val="none" w:sz="0" w:space="0" w:color="auto"/>
        <w:right w:val="none" w:sz="0" w:space="0" w:color="auto"/>
      </w:divBdr>
    </w:div>
    <w:div w:id="1436635785">
      <w:bodyDiv w:val="1"/>
      <w:marLeft w:val="0"/>
      <w:marRight w:val="0"/>
      <w:marTop w:val="0"/>
      <w:marBottom w:val="0"/>
      <w:divBdr>
        <w:top w:val="none" w:sz="0" w:space="0" w:color="auto"/>
        <w:left w:val="none" w:sz="0" w:space="0" w:color="auto"/>
        <w:bottom w:val="none" w:sz="0" w:space="0" w:color="auto"/>
        <w:right w:val="none" w:sz="0" w:space="0" w:color="auto"/>
      </w:divBdr>
    </w:div>
    <w:div w:id="1442070656">
      <w:bodyDiv w:val="1"/>
      <w:marLeft w:val="0"/>
      <w:marRight w:val="0"/>
      <w:marTop w:val="0"/>
      <w:marBottom w:val="0"/>
      <w:divBdr>
        <w:top w:val="none" w:sz="0" w:space="0" w:color="auto"/>
        <w:left w:val="none" w:sz="0" w:space="0" w:color="auto"/>
        <w:bottom w:val="none" w:sz="0" w:space="0" w:color="auto"/>
        <w:right w:val="none" w:sz="0" w:space="0" w:color="auto"/>
      </w:divBdr>
    </w:div>
    <w:div w:id="1514955442">
      <w:bodyDiv w:val="1"/>
      <w:marLeft w:val="0"/>
      <w:marRight w:val="0"/>
      <w:marTop w:val="0"/>
      <w:marBottom w:val="0"/>
      <w:divBdr>
        <w:top w:val="none" w:sz="0" w:space="0" w:color="auto"/>
        <w:left w:val="none" w:sz="0" w:space="0" w:color="auto"/>
        <w:bottom w:val="none" w:sz="0" w:space="0" w:color="auto"/>
        <w:right w:val="none" w:sz="0" w:space="0" w:color="auto"/>
      </w:divBdr>
    </w:div>
    <w:div w:id="1606032549">
      <w:bodyDiv w:val="1"/>
      <w:marLeft w:val="0"/>
      <w:marRight w:val="0"/>
      <w:marTop w:val="0"/>
      <w:marBottom w:val="0"/>
      <w:divBdr>
        <w:top w:val="none" w:sz="0" w:space="0" w:color="auto"/>
        <w:left w:val="none" w:sz="0" w:space="0" w:color="auto"/>
        <w:bottom w:val="none" w:sz="0" w:space="0" w:color="auto"/>
        <w:right w:val="none" w:sz="0" w:space="0" w:color="auto"/>
      </w:divBdr>
      <w:divsChild>
        <w:div w:id="1747728030">
          <w:marLeft w:val="0"/>
          <w:marRight w:val="0"/>
          <w:marTop w:val="0"/>
          <w:marBottom w:val="0"/>
          <w:divBdr>
            <w:top w:val="inset" w:sz="2" w:space="0" w:color="auto"/>
            <w:left w:val="inset" w:sz="2" w:space="1" w:color="auto"/>
            <w:bottom w:val="inset" w:sz="2" w:space="0" w:color="auto"/>
            <w:right w:val="inset" w:sz="2" w:space="1" w:color="auto"/>
          </w:divBdr>
        </w:div>
      </w:divsChild>
    </w:div>
    <w:div w:id="1762407162">
      <w:bodyDiv w:val="1"/>
      <w:marLeft w:val="0"/>
      <w:marRight w:val="0"/>
      <w:marTop w:val="0"/>
      <w:marBottom w:val="0"/>
      <w:divBdr>
        <w:top w:val="none" w:sz="0" w:space="0" w:color="auto"/>
        <w:left w:val="none" w:sz="0" w:space="0" w:color="auto"/>
        <w:bottom w:val="none" w:sz="0" w:space="0" w:color="auto"/>
        <w:right w:val="none" w:sz="0" w:space="0" w:color="auto"/>
      </w:divBdr>
    </w:div>
    <w:div w:id="1982536048">
      <w:bodyDiv w:val="1"/>
      <w:marLeft w:val="0"/>
      <w:marRight w:val="0"/>
      <w:marTop w:val="0"/>
      <w:marBottom w:val="0"/>
      <w:divBdr>
        <w:top w:val="none" w:sz="0" w:space="0" w:color="auto"/>
        <w:left w:val="none" w:sz="0" w:space="0" w:color="auto"/>
        <w:bottom w:val="none" w:sz="0" w:space="0" w:color="auto"/>
        <w:right w:val="none" w:sz="0" w:space="0" w:color="auto"/>
      </w:divBdr>
      <w:divsChild>
        <w:div w:id="2104953756">
          <w:marLeft w:val="0"/>
          <w:marRight w:val="0"/>
          <w:marTop w:val="0"/>
          <w:marBottom w:val="0"/>
          <w:divBdr>
            <w:top w:val="inset" w:sz="2" w:space="0" w:color="auto"/>
            <w:left w:val="inset" w:sz="2" w:space="1" w:color="auto"/>
            <w:bottom w:val="inset" w:sz="2" w:space="0" w:color="auto"/>
            <w:right w:val="inset" w:sz="2" w:space="1" w:color="auto"/>
          </w:divBdr>
        </w:div>
      </w:divsChild>
    </w:div>
    <w:div w:id="2070154840">
      <w:bodyDiv w:val="1"/>
      <w:marLeft w:val="0"/>
      <w:marRight w:val="0"/>
      <w:marTop w:val="0"/>
      <w:marBottom w:val="0"/>
      <w:divBdr>
        <w:top w:val="none" w:sz="0" w:space="0" w:color="auto"/>
        <w:left w:val="none" w:sz="0" w:space="0" w:color="auto"/>
        <w:bottom w:val="none" w:sz="0" w:space="0" w:color="auto"/>
        <w:right w:val="none" w:sz="0" w:space="0" w:color="auto"/>
      </w:divBdr>
    </w:div>
    <w:div w:id="20959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90143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316140"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D09D3-F5E3-4FEE-82B2-868D7C83C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56</Pages>
  <Words>10189</Words>
  <Characters>58080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68133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Admin</dc:creator>
  <cp:lastModifiedBy>Луч</cp:lastModifiedBy>
  <cp:revision>15</cp:revision>
  <cp:lastPrinted>2018-01-10T07:24:00Z</cp:lastPrinted>
  <dcterms:created xsi:type="dcterms:W3CDTF">2017-10-31T11:09:00Z</dcterms:created>
  <dcterms:modified xsi:type="dcterms:W3CDTF">2018-01-10T07:34:00Z</dcterms:modified>
</cp:coreProperties>
</file>