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597" w:rsidRDefault="00563341" w:rsidP="00CD75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ходе исполнения бюджета муниципального образования Кавказское сельское поселение Кавказского района </w:t>
      </w:r>
    </w:p>
    <w:p w:rsidR="00F1217B" w:rsidRDefault="00563341" w:rsidP="005633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9D50D5" w:rsidRPr="003A29D2">
        <w:rPr>
          <w:rFonts w:ascii="Times New Roman" w:hAnsi="Times New Roman" w:cs="Times New Roman"/>
          <w:sz w:val="28"/>
          <w:szCs w:val="28"/>
        </w:rPr>
        <w:t>201</w:t>
      </w:r>
      <w:r w:rsidR="004F764B">
        <w:rPr>
          <w:rFonts w:ascii="Times New Roman" w:hAnsi="Times New Roman" w:cs="Times New Roman"/>
          <w:sz w:val="28"/>
          <w:szCs w:val="28"/>
        </w:rPr>
        <w:t>8</w:t>
      </w:r>
      <w:r w:rsidR="00C70BF2">
        <w:rPr>
          <w:b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8"/>
        <w:gridCol w:w="3260"/>
        <w:gridCol w:w="1985"/>
        <w:gridCol w:w="1842"/>
        <w:gridCol w:w="1525"/>
      </w:tblGrid>
      <w:tr w:rsidR="001232EA" w:rsidTr="00DC4DA9">
        <w:tc>
          <w:tcPr>
            <w:tcW w:w="959" w:type="dxa"/>
          </w:tcPr>
          <w:p w:rsidR="001232EA" w:rsidRPr="00DC4DA9" w:rsidRDefault="001232E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60" w:type="dxa"/>
          </w:tcPr>
          <w:p w:rsidR="001232EA" w:rsidRPr="00DC4DA9" w:rsidRDefault="001232E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85" w:type="dxa"/>
          </w:tcPr>
          <w:p w:rsidR="00DC4DA9" w:rsidRDefault="001232EA" w:rsidP="003F1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бюджетных назначений </w:t>
            </w:r>
          </w:p>
          <w:p w:rsidR="003F1D2C" w:rsidRPr="00DC4DA9" w:rsidRDefault="001232EA" w:rsidP="003F1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на 201</w:t>
            </w:r>
            <w:r w:rsidR="004F764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  <w:p w:rsidR="001232EA" w:rsidRPr="00DC4DA9" w:rsidRDefault="001232EA" w:rsidP="003F1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3F1D2C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842" w:type="dxa"/>
          </w:tcPr>
          <w:p w:rsidR="00AF76FA" w:rsidRDefault="00C57D32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Кассовое и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>сполнен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C4DA9" w:rsidRPr="00DC4DA9" w:rsidRDefault="00C57D32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4F764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  <w:p w:rsidR="001232EA" w:rsidRPr="00DC4DA9" w:rsidRDefault="001232EA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3F1D2C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525" w:type="dxa"/>
          </w:tcPr>
          <w:p w:rsidR="001232EA" w:rsidRPr="00DC4DA9" w:rsidRDefault="001232E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Процент исполнения</w:t>
            </w:r>
          </w:p>
        </w:tc>
      </w:tr>
      <w:tr w:rsidR="001232EA" w:rsidTr="00DC4DA9">
        <w:tc>
          <w:tcPr>
            <w:tcW w:w="959" w:type="dxa"/>
          </w:tcPr>
          <w:p w:rsidR="001232EA" w:rsidRPr="00DC4DA9" w:rsidRDefault="00C126A1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232EA" w:rsidRPr="00DC4DA9" w:rsidRDefault="00C126A1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Доходы бюджета</w:t>
            </w:r>
            <w:r w:rsidR="00DC4DA9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всего, в том числе:</w:t>
            </w:r>
          </w:p>
        </w:tc>
        <w:tc>
          <w:tcPr>
            <w:tcW w:w="1985" w:type="dxa"/>
          </w:tcPr>
          <w:p w:rsidR="001232EA" w:rsidRPr="00DC4DA9" w:rsidRDefault="00104A9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56408,1</w:t>
            </w:r>
          </w:p>
        </w:tc>
        <w:tc>
          <w:tcPr>
            <w:tcW w:w="1842" w:type="dxa"/>
          </w:tcPr>
          <w:p w:rsidR="001232EA" w:rsidRPr="00DC4DA9" w:rsidRDefault="00104A9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61086,6</w:t>
            </w:r>
          </w:p>
        </w:tc>
        <w:tc>
          <w:tcPr>
            <w:tcW w:w="1525" w:type="dxa"/>
          </w:tcPr>
          <w:p w:rsidR="001232EA" w:rsidRPr="00DC4DA9" w:rsidRDefault="00104A9A" w:rsidP="00E55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108,3</w:t>
            </w:r>
          </w:p>
        </w:tc>
      </w:tr>
      <w:tr w:rsidR="00DC4DA9" w:rsidTr="00DC4DA9">
        <w:tc>
          <w:tcPr>
            <w:tcW w:w="959" w:type="dxa"/>
          </w:tcPr>
          <w:p w:rsidR="00DC4DA9" w:rsidRPr="00DC4DA9" w:rsidRDefault="00DC4DA9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C4DA9" w:rsidRPr="00DC4DA9" w:rsidRDefault="00DC4DA9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налоговые и неналоговые доходы</w:t>
            </w:r>
          </w:p>
        </w:tc>
        <w:tc>
          <w:tcPr>
            <w:tcW w:w="1985" w:type="dxa"/>
          </w:tcPr>
          <w:p w:rsidR="00DC4DA9" w:rsidRPr="00DC4DA9" w:rsidRDefault="00104A9A" w:rsidP="007C4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42656,9</w:t>
            </w:r>
          </w:p>
        </w:tc>
        <w:tc>
          <w:tcPr>
            <w:tcW w:w="1842" w:type="dxa"/>
          </w:tcPr>
          <w:p w:rsidR="00DC4DA9" w:rsidRPr="00DC4DA9" w:rsidRDefault="00104A9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47335,4</w:t>
            </w:r>
          </w:p>
        </w:tc>
        <w:tc>
          <w:tcPr>
            <w:tcW w:w="1525" w:type="dxa"/>
          </w:tcPr>
          <w:p w:rsidR="00DC4DA9" w:rsidRPr="00DC4DA9" w:rsidRDefault="00104A9A" w:rsidP="00C12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111,0</w:t>
            </w:r>
          </w:p>
        </w:tc>
      </w:tr>
      <w:tr w:rsidR="00DC4DA9" w:rsidTr="00DC4DA9">
        <w:tc>
          <w:tcPr>
            <w:tcW w:w="959" w:type="dxa"/>
          </w:tcPr>
          <w:p w:rsidR="00DC4DA9" w:rsidRPr="00DC4DA9" w:rsidRDefault="00DC4DA9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C4DA9" w:rsidRPr="00DC4DA9" w:rsidRDefault="00DC4DA9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безвозмездные поступления</w:t>
            </w:r>
          </w:p>
        </w:tc>
        <w:tc>
          <w:tcPr>
            <w:tcW w:w="1985" w:type="dxa"/>
          </w:tcPr>
          <w:p w:rsidR="00DC4DA9" w:rsidRPr="00DC4DA9" w:rsidRDefault="00104A9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13751,2</w:t>
            </w:r>
          </w:p>
        </w:tc>
        <w:tc>
          <w:tcPr>
            <w:tcW w:w="1842" w:type="dxa"/>
          </w:tcPr>
          <w:p w:rsidR="00DC4DA9" w:rsidRPr="00DC4DA9" w:rsidRDefault="00104A9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13751,2</w:t>
            </w:r>
          </w:p>
        </w:tc>
        <w:tc>
          <w:tcPr>
            <w:tcW w:w="1525" w:type="dxa"/>
          </w:tcPr>
          <w:p w:rsidR="00DC4DA9" w:rsidRPr="00DC4DA9" w:rsidRDefault="00104A9A" w:rsidP="00A06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232EA" w:rsidTr="00DC4DA9">
        <w:trPr>
          <w:trHeight w:val="372"/>
        </w:trPr>
        <w:tc>
          <w:tcPr>
            <w:tcW w:w="959" w:type="dxa"/>
          </w:tcPr>
          <w:p w:rsidR="001232EA" w:rsidRPr="00DC4DA9" w:rsidRDefault="00C126A1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1232EA" w:rsidRPr="00DC4DA9" w:rsidRDefault="00C126A1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Расходы бюджета</w:t>
            </w:r>
          </w:p>
        </w:tc>
        <w:tc>
          <w:tcPr>
            <w:tcW w:w="1985" w:type="dxa"/>
          </w:tcPr>
          <w:p w:rsidR="001232EA" w:rsidRPr="00DC4DA9" w:rsidRDefault="00104A9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60405,2</w:t>
            </w:r>
          </w:p>
        </w:tc>
        <w:tc>
          <w:tcPr>
            <w:tcW w:w="1842" w:type="dxa"/>
          </w:tcPr>
          <w:p w:rsidR="001232EA" w:rsidRPr="00DC4DA9" w:rsidRDefault="00104A9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58817,5</w:t>
            </w:r>
          </w:p>
        </w:tc>
        <w:tc>
          <w:tcPr>
            <w:tcW w:w="1525" w:type="dxa"/>
          </w:tcPr>
          <w:p w:rsidR="001232EA" w:rsidRPr="00DC4DA9" w:rsidRDefault="00104A9A" w:rsidP="009D50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97,4</w:t>
            </w:r>
          </w:p>
        </w:tc>
      </w:tr>
      <w:tr w:rsidR="001232EA" w:rsidTr="00DC4DA9">
        <w:trPr>
          <w:trHeight w:val="405"/>
        </w:trPr>
        <w:tc>
          <w:tcPr>
            <w:tcW w:w="959" w:type="dxa"/>
          </w:tcPr>
          <w:p w:rsidR="001232EA" w:rsidRPr="00DC4DA9" w:rsidRDefault="00C126A1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1232EA" w:rsidRPr="00DC4DA9" w:rsidRDefault="00A97BDB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Дефицит, профицит</w:t>
            </w:r>
            <w:proofErr w:type="gramStart"/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(-,+)</w:t>
            </w:r>
            <w:proofErr w:type="gramEnd"/>
          </w:p>
        </w:tc>
        <w:tc>
          <w:tcPr>
            <w:tcW w:w="1985" w:type="dxa"/>
          </w:tcPr>
          <w:p w:rsidR="001232EA" w:rsidRPr="00DC4DA9" w:rsidRDefault="009D50D5" w:rsidP="00E55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55322">
              <w:rPr>
                <w:rFonts w:ascii="Times New Roman" w:hAnsi="Times New Roman" w:cs="Times New Roman"/>
                <w:sz w:val="24"/>
                <w:szCs w:val="24"/>
              </w:rPr>
              <w:t>3997,1</w:t>
            </w:r>
          </w:p>
        </w:tc>
        <w:tc>
          <w:tcPr>
            <w:tcW w:w="1842" w:type="dxa"/>
          </w:tcPr>
          <w:p w:rsidR="001232EA" w:rsidRPr="00DC4DA9" w:rsidRDefault="00104A9A" w:rsidP="002B4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2269,1</w:t>
            </w:r>
          </w:p>
        </w:tc>
        <w:tc>
          <w:tcPr>
            <w:tcW w:w="1525" w:type="dxa"/>
          </w:tcPr>
          <w:p w:rsidR="001232EA" w:rsidRPr="00DC4DA9" w:rsidRDefault="00C70BF2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D737A9" w:rsidRDefault="00D737A9" w:rsidP="00AE061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C5D81" w:rsidRDefault="00AE0618" w:rsidP="00AC5D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численности муниципальных</w:t>
      </w:r>
      <w:r w:rsidR="00890923">
        <w:rPr>
          <w:rFonts w:ascii="Times New Roman" w:hAnsi="Times New Roman" w:cs="Times New Roman"/>
          <w:sz w:val="28"/>
          <w:szCs w:val="28"/>
        </w:rPr>
        <w:t xml:space="preserve"> и не муниципальных </w:t>
      </w:r>
      <w:r>
        <w:rPr>
          <w:rFonts w:ascii="Times New Roman" w:hAnsi="Times New Roman" w:cs="Times New Roman"/>
          <w:sz w:val="28"/>
          <w:szCs w:val="28"/>
        </w:rPr>
        <w:t>служащих</w:t>
      </w:r>
      <w:r w:rsidR="008909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самоуправления,</w:t>
      </w:r>
      <w:r w:rsidR="00AC5D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работников муниципальных учреждений и затратах на их денежн</w:t>
      </w:r>
      <w:r w:rsidR="00967323">
        <w:rPr>
          <w:rFonts w:ascii="Times New Roman" w:hAnsi="Times New Roman" w:cs="Times New Roman"/>
          <w:sz w:val="28"/>
          <w:szCs w:val="28"/>
        </w:rPr>
        <w:t xml:space="preserve">ое содержание в муниципальном образовании Кавказское сельское поселение Кавказского района </w:t>
      </w:r>
    </w:p>
    <w:p w:rsidR="00AE0618" w:rsidRDefault="00967323" w:rsidP="00AE061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 201</w:t>
      </w:r>
      <w:r w:rsidR="00591A63">
        <w:rPr>
          <w:rFonts w:ascii="Times New Roman" w:hAnsi="Times New Roman" w:cs="Times New Roman"/>
          <w:sz w:val="28"/>
          <w:szCs w:val="28"/>
        </w:rPr>
        <w:t>8</w:t>
      </w:r>
      <w:r w:rsidR="006E2F77"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8"/>
        <w:gridCol w:w="3826"/>
        <w:gridCol w:w="2393"/>
        <w:gridCol w:w="2393"/>
      </w:tblGrid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826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393" w:type="dxa"/>
          </w:tcPr>
          <w:p w:rsidR="0057730D" w:rsidRDefault="0057730D" w:rsidP="00DE74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="00DE743A">
              <w:rPr>
                <w:rFonts w:ascii="Times New Roman" w:hAnsi="Times New Roman" w:cs="Times New Roman"/>
                <w:sz w:val="28"/>
                <w:szCs w:val="28"/>
              </w:rPr>
              <w:t>штатных единиц</w:t>
            </w:r>
          </w:p>
        </w:tc>
        <w:tc>
          <w:tcPr>
            <w:tcW w:w="2393" w:type="dxa"/>
          </w:tcPr>
          <w:p w:rsidR="00AC5D81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</w:t>
            </w:r>
            <w:r w:rsidR="00DE74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</w:t>
            </w:r>
          </w:p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(тыс.</w:t>
            </w:r>
            <w:r w:rsidR="00AC5D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руб.)</w:t>
            </w:r>
          </w:p>
        </w:tc>
      </w:tr>
      <w:tr w:rsidR="0057730D" w:rsidTr="0057730D">
        <w:tc>
          <w:tcPr>
            <w:tcW w:w="959" w:type="dxa"/>
          </w:tcPr>
          <w:p w:rsidR="0057730D" w:rsidRDefault="00695E15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6" w:type="dxa"/>
          </w:tcPr>
          <w:p w:rsidR="0057730D" w:rsidRDefault="00695E15" w:rsidP="00890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</w:t>
            </w:r>
            <w:r w:rsidR="00890923">
              <w:rPr>
                <w:rFonts w:ascii="Times New Roman" w:hAnsi="Times New Roman" w:cs="Times New Roman"/>
                <w:sz w:val="28"/>
                <w:szCs w:val="28"/>
              </w:rPr>
              <w:t xml:space="preserve"> и не муниципальные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служащи</w:t>
            </w:r>
            <w:r w:rsidR="0089092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органов местного самоуправления</w:t>
            </w:r>
            <w:r w:rsidR="00206DCB">
              <w:rPr>
                <w:rFonts w:ascii="Times New Roman" w:hAnsi="Times New Roman" w:cs="Times New Roman"/>
                <w:sz w:val="28"/>
                <w:szCs w:val="28"/>
              </w:rPr>
              <w:t>, работники муниципальных казенных учреждений</w:t>
            </w:r>
          </w:p>
        </w:tc>
        <w:tc>
          <w:tcPr>
            <w:tcW w:w="2393" w:type="dxa"/>
          </w:tcPr>
          <w:p w:rsidR="0057730D" w:rsidRDefault="000A48CE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9D50D5">
              <w:rPr>
                <w:rFonts w:ascii="Times New Roman" w:hAnsi="Times New Roman" w:cs="Times New Roman"/>
                <w:sz w:val="28"/>
                <w:szCs w:val="28"/>
              </w:rPr>
              <w:t>,15</w:t>
            </w:r>
          </w:p>
        </w:tc>
        <w:tc>
          <w:tcPr>
            <w:tcW w:w="2393" w:type="dxa"/>
          </w:tcPr>
          <w:p w:rsidR="0057730D" w:rsidRDefault="00A22E8C" w:rsidP="005515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9325,5</w:t>
            </w:r>
          </w:p>
        </w:tc>
      </w:tr>
      <w:tr w:rsidR="0057730D" w:rsidTr="0057730D">
        <w:tc>
          <w:tcPr>
            <w:tcW w:w="959" w:type="dxa"/>
          </w:tcPr>
          <w:p w:rsidR="0057730D" w:rsidRDefault="002C1DB3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6" w:type="dxa"/>
          </w:tcPr>
          <w:p w:rsidR="0057730D" w:rsidRDefault="002C1DB3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Работники муниципальных бюджетных учреждений, всего</w:t>
            </w:r>
            <w:r w:rsidR="002026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отраслям:</w:t>
            </w:r>
          </w:p>
        </w:tc>
        <w:tc>
          <w:tcPr>
            <w:tcW w:w="2393" w:type="dxa"/>
          </w:tcPr>
          <w:p w:rsidR="0057730D" w:rsidRDefault="006E7813" w:rsidP="004F1D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74,25</w:t>
            </w:r>
          </w:p>
        </w:tc>
        <w:tc>
          <w:tcPr>
            <w:tcW w:w="2393" w:type="dxa"/>
          </w:tcPr>
          <w:p w:rsidR="0057730D" w:rsidRPr="0068044D" w:rsidRDefault="00874F6A" w:rsidP="001F76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24298,1</w:t>
            </w:r>
          </w:p>
        </w:tc>
      </w:tr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57730D" w:rsidRDefault="002C1DB3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культура</w:t>
            </w:r>
          </w:p>
        </w:tc>
        <w:tc>
          <w:tcPr>
            <w:tcW w:w="2393" w:type="dxa"/>
          </w:tcPr>
          <w:p w:rsidR="0057730D" w:rsidRDefault="006E7813" w:rsidP="00762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56,25</w:t>
            </w:r>
          </w:p>
        </w:tc>
        <w:tc>
          <w:tcPr>
            <w:tcW w:w="2393" w:type="dxa"/>
          </w:tcPr>
          <w:p w:rsidR="0057730D" w:rsidRPr="0068044D" w:rsidRDefault="00874F6A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20162,6</w:t>
            </w:r>
          </w:p>
        </w:tc>
      </w:tr>
      <w:tr w:rsidR="0092038C" w:rsidTr="0057730D">
        <w:tc>
          <w:tcPr>
            <w:tcW w:w="959" w:type="dxa"/>
          </w:tcPr>
          <w:p w:rsidR="0092038C" w:rsidRDefault="0092038C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92038C" w:rsidRDefault="0092038C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D4BB1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2393" w:type="dxa"/>
          </w:tcPr>
          <w:p w:rsidR="0092038C" w:rsidRDefault="001A32BE" w:rsidP="002C4D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393" w:type="dxa"/>
          </w:tcPr>
          <w:p w:rsidR="0092038C" w:rsidRPr="0068044D" w:rsidRDefault="00874F6A" w:rsidP="005E7C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4135,5</w:t>
            </w:r>
          </w:p>
        </w:tc>
      </w:tr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57730D" w:rsidRDefault="002C1DB3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2393" w:type="dxa"/>
          </w:tcPr>
          <w:p w:rsidR="0057730D" w:rsidRDefault="006E7813" w:rsidP="0038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100,4</w:t>
            </w:r>
          </w:p>
        </w:tc>
        <w:tc>
          <w:tcPr>
            <w:tcW w:w="2393" w:type="dxa"/>
          </w:tcPr>
          <w:p w:rsidR="0057730D" w:rsidRPr="0068044D" w:rsidRDefault="00874F6A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33623,6</w:t>
            </w:r>
          </w:p>
        </w:tc>
      </w:tr>
    </w:tbl>
    <w:p w:rsidR="00BF37CC" w:rsidRDefault="00BF37CC" w:rsidP="00BF3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1922" w:rsidRDefault="003A1922" w:rsidP="00BF3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1922" w:rsidRDefault="003A1922" w:rsidP="00BF3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0EB4" w:rsidRDefault="004F0EB4" w:rsidP="00BF3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г</w:t>
      </w:r>
      <w:r w:rsidR="00BF37CC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870DD5" w:rsidRDefault="00BF37CC" w:rsidP="00BF3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Кавказского сельского</w:t>
      </w:r>
      <w:r w:rsidR="004F0EB4">
        <w:rPr>
          <w:rFonts w:ascii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10FF" w:rsidRDefault="00BF37CC" w:rsidP="00D86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Кавказского района</w:t>
      </w:r>
      <w:r w:rsidR="00870DD5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544982">
        <w:rPr>
          <w:rFonts w:ascii="Times New Roman" w:hAnsi="Times New Roman" w:cs="Times New Roman"/>
          <w:sz w:val="28"/>
          <w:szCs w:val="28"/>
        </w:rPr>
        <w:t xml:space="preserve">       </w:t>
      </w:r>
      <w:r w:rsidR="00870DD5">
        <w:rPr>
          <w:rFonts w:ascii="Times New Roman" w:hAnsi="Times New Roman" w:cs="Times New Roman"/>
          <w:sz w:val="28"/>
          <w:szCs w:val="28"/>
        </w:rPr>
        <w:t xml:space="preserve"> </w:t>
      </w:r>
      <w:r w:rsidR="004F0EB4">
        <w:rPr>
          <w:rFonts w:ascii="Times New Roman" w:hAnsi="Times New Roman" w:cs="Times New Roman"/>
          <w:sz w:val="28"/>
          <w:szCs w:val="28"/>
        </w:rPr>
        <w:t xml:space="preserve">         </w:t>
      </w:r>
      <w:bookmarkStart w:id="0" w:name="_GoBack"/>
      <w:bookmarkEnd w:id="0"/>
      <w:r w:rsidR="004F0EB4">
        <w:rPr>
          <w:rFonts w:ascii="Times New Roman" w:hAnsi="Times New Roman" w:cs="Times New Roman"/>
          <w:sz w:val="28"/>
          <w:szCs w:val="28"/>
        </w:rPr>
        <w:t xml:space="preserve">         Е.А. Короленко</w:t>
      </w:r>
    </w:p>
    <w:sectPr w:rsidR="00C710FF" w:rsidSect="00706EA7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63341"/>
    <w:rsid w:val="00012EED"/>
    <w:rsid w:val="000350D3"/>
    <w:rsid w:val="000361E2"/>
    <w:rsid w:val="000450A9"/>
    <w:rsid w:val="00094B23"/>
    <w:rsid w:val="000A48CE"/>
    <w:rsid w:val="000A5D75"/>
    <w:rsid w:val="000F7177"/>
    <w:rsid w:val="00104A9A"/>
    <w:rsid w:val="001232EA"/>
    <w:rsid w:val="00130475"/>
    <w:rsid w:val="001560D1"/>
    <w:rsid w:val="00192789"/>
    <w:rsid w:val="001A00C0"/>
    <w:rsid w:val="001A32BE"/>
    <w:rsid w:val="001B27D3"/>
    <w:rsid w:val="001E5E1C"/>
    <w:rsid w:val="001F246D"/>
    <w:rsid w:val="001F2CA9"/>
    <w:rsid w:val="001F76AA"/>
    <w:rsid w:val="002026AA"/>
    <w:rsid w:val="00206DCB"/>
    <w:rsid w:val="00212AEC"/>
    <w:rsid w:val="0021325B"/>
    <w:rsid w:val="002951D5"/>
    <w:rsid w:val="002A4DBE"/>
    <w:rsid w:val="002B19B6"/>
    <w:rsid w:val="002B4B19"/>
    <w:rsid w:val="002C1DB3"/>
    <w:rsid w:val="002C4D87"/>
    <w:rsid w:val="002F4AFC"/>
    <w:rsid w:val="00340D96"/>
    <w:rsid w:val="00342F70"/>
    <w:rsid w:val="00384F9C"/>
    <w:rsid w:val="003A1922"/>
    <w:rsid w:val="003A29D2"/>
    <w:rsid w:val="003A2E6A"/>
    <w:rsid w:val="003E716A"/>
    <w:rsid w:val="003F1D2C"/>
    <w:rsid w:val="004309E7"/>
    <w:rsid w:val="00440021"/>
    <w:rsid w:val="0044344E"/>
    <w:rsid w:val="004D1597"/>
    <w:rsid w:val="004E0F1B"/>
    <w:rsid w:val="004E202F"/>
    <w:rsid w:val="004F0EB4"/>
    <w:rsid w:val="004F1DB3"/>
    <w:rsid w:val="004F764B"/>
    <w:rsid w:val="00512FF0"/>
    <w:rsid w:val="0054099A"/>
    <w:rsid w:val="00544982"/>
    <w:rsid w:val="005502E3"/>
    <w:rsid w:val="0055156B"/>
    <w:rsid w:val="00563341"/>
    <w:rsid w:val="0057730D"/>
    <w:rsid w:val="00591A63"/>
    <w:rsid w:val="005E7CFE"/>
    <w:rsid w:val="00607E45"/>
    <w:rsid w:val="00625C47"/>
    <w:rsid w:val="00642100"/>
    <w:rsid w:val="00652A46"/>
    <w:rsid w:val="00666B15"/>
    <w:rsid w:val="006761E8"/>
    <w:rsid w:val="0068044D"/>
    <w:rsid w:val="006934D3"/>
    <w:rsid w:val="00695E15"/>
    <w:rsid w:val="006E2F77"/>
    <w:rsid w:val="006E7813"/>
    <w:rsid w:val="00706EA7"/>
    <w:rsid w:val="007415F4"/>
    <w:rsid w:val="00743DA4"/>
    <w:rsid w:val="00756C07"/>
    <w:rsid w:val="0076234F"/>
    <w:rsid w:val="0077054A"/>
    <w:rsid w:val="00785C81"/>
    <w:rsid w:val="007B1FFD"/>
    <w:rsid w:val="007C128D"/>
    <w:rsid w:val="007C44D1"/>
    <w:rsid w:val="007E75DF"/>
    <w:rsid w:val="008620E0"/>
    <w:rsid w:val="00870DD5"/>
    <w:rsid w:val="00874F6A"/>
    <w:rsid w:val="00877BE7"/>
    <w:rsid w:val="00890923"/>
    <w:rsid w:val="008A471E"/>
    <w:rsid w:val="008D4E30"/>
    <w:rsid w:val="008F0E52"/>
    <w:rsid w:val="00913544"/>
    <w:rsid w:val="0092038C"/>
    <w:rsid w:val="00967323"/>
    <w:rsid w:val="00972BFA"/>
    <w:rsid w:val="0098405A"/>
    <w:rsid w:val="00984C05"/>
    <w:rsid w:val="009861BE"/>
    <w:rsid w:val="00987A9C"/>
    <w:rsid w:val="009C164D"/>
    <w:rsid w:val="009C44A2"/>
    <w:rsid w:val="009D50D5"/>
    <w:rsid w:val="00A0678E"/>
    <w:rsid w:val="00A074C6"/>
    <w:rsid w:val="00A10DA4"/>
    <w:rsid w:val="00A22E8C"/>
    <w:rsid w:val="00A23ACE"/>
    <w:rsid w:val="00A417A3"/>
    <w:rsid w:val="00A93CA7"/>
    <w:rsid w:val="00A97BDB"/>
    <w:rsid w:val="00AB3BCB"/>
    <w:rsid w:val="00AC5D81"/>
    <w:rsid w:val="00AE0618"/>
    <w:rsid w:val="00AE52E6"/>
    <w:rsid w:val="00AF13CE"/>
    <w:rsid w:val="00AF76FA"/>
    <w:rsid w:val="00B14F55"/>
    <w:rsid w:val="00B431E8"/>
    <w:rsid w:val="00B57E1D"/>
    <w:rsid w:val="00B71877"/>
    <w:rsid w:val="00BB4B39"/>
    <w:rsid w:val="00BB6A67"/>
    <w:rsid w:val="00BD1EEE"/>
    <w:rsid w:val="00BF37CC"/>
    <w:rsid w:val="00C03D8E"/>
    <w:rsid w:val="00C126A1"/>
    <w:rsid w:val="00C331B4"/>
    <w:rsid w:val="00C4639B"/>
    <w:rsid w:val="00C57D32"/>
    <w:rsid w:val="00C70BF2"/>
    <w:rsid w:val="00C710FF"/>
    <w:rsid w:val="00C85C1D"/>
    <w:rsid w:val="00C95243"/>
    <w:rsid w:val="00CB61D6"/>
    <w:rsid w:val="00CD4BB1"/>
    <w:rsid w:val="00CD7597"/>
    <w:rsid w:val="00CF0E5E"/>
    <w:rsid w:val="00D039DA"/>
    <w:rsid w:val="00D23791"/>
    <w:rsid w:val="00D611F8"/>
    <w:rsid w:val="00D737A9"/>
    <w:rsid w:val="00D86E52"/>
    <w:rsid w:val="00DC1EB6"/>
    <w:rsid w:val="00DC4DA9"/>
    <w:rsid w:val="00DD6093"/>
    <w:rsid w:val="00DE743A"/>
    <w:rsid w:val="00DE7A02"/>
    <w:rsid w:val="00DF0D9D"/>
    <w:rsid w:val="00E178DB"/>
    <w:rsid w:val="00E34CE5"/>
    <w:rsid w:val="00E55322"/>
    <w:rsid w:val="00E94FAE"/>
    <w:rsid w:val="00ED169C"/>
    <w:rsid w:val="00EE31EC"/>
    <w:rsid w:val="00EE426E"/>
    <w:rsid w:val="00F1217B"/>
    <w:rsid w:val="00F604F9"/>
    <w:rsid w:val="00F95D81"/>
    <w:rsid w:val="00FC4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1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32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1626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User_1</dc:creator>
  <cp:keywords/>
  <dc:description/>
  <cp:lastModifiedBy>user</cp:lastModifiedBy>
  <cp:revision>134</cp:revision>
  <cp:lastPrinted>2017-04-19T06:59:00Z</cp:lastPrinted>
  <dcterms:created xsi:type="dcterms:W3CDTF">2012-10-18T13:56:00Z</dcterms:created>
  <dcterms:modified xsi:type="dcterms:W3CDTF">2019-03-18T10:04:00Z</dcterms:modified>
</cp:coreProperties>
</file>