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3E61" w:rsidRDefault="000D071A" w:rsidP="000D071A">
      <w:pPr>
        <w:ind w:firstLine="0"/>
        <w:jc w:val="center"/>
        <w:rPr>
          <w:rFonts w:ascii="Times New Roman" w:hAnsi="Times New Roman"/>
          <w:b/>
          <w:sz w:val="28"/>
          <w:szCs w:val="28"/>
        </w:rPr>
      </w:pPr>
      <w:bookmarkStart w:id="0" w:name="_Hlk430595582"/>
      <w:r>
        <w:rPr>
          <w:rFonts w:ascii="Times New Roman" w:hAnsi="Times New Roman"/>
          <w:b/>
          <w:sz w:val="28"/>
          <w:szCs w:val="28"/>
        </w:rPr>
        <w:t>АДМИНИСТРАЦИЯ КАВКАЗСКОГО СЕЛЬСКОГО ПОСЕЛЕНИЯ КАВКАЗСКОГО РАЙОНА</w:t>
      </w:r>
    </w:p>
    <w:p w:rsidR="000D071A" w:rsidRDefault="000D071A" w:rsidP="000D071A">
      <w:pPr>
        <w:ind w:firstLine="0"/>
        <w:jc w:val="center"/>
        <w:rPr>
          <w:rFonts w:ascii="Times New Roman" w:hAnsi="Times New Roman"/>
          <w:b/>
          <w:sz w:val="28"/>
          <w:szCs w:val="28"/>
        </w:rPr>
      </w:pPr>
    </w:p>
    <w:p w:rsidR="000D071A" w:rsidRDefault="000D071A" w:rsidP="000D071A">
      <w:pPr>
        <w:ind w:firstLine="0"/>
        <w:jc w:val="center"/>
        <w:rPr>
          <w:rFonts w:ascii="Times New Roman" w:hAnsi="Times New Roman"/>
          <w:b/>
          <w:sz w:val="28"/>
          <w:szCs w:val="28"/>
        </w:rPr>
      </w:pPr>
      <w:r>
        <w:rPr>
          <w:rFonts w:ascii="Times New Roman" w:hAnsi="Times New Roman"/>
          <w:b/>
          <w:sz w:val="28"/>
          <w:szCs w:val="28"/>
        </w:rPr>
        <w:t>ПОСТАНОВЛЕНИЕ</w:t>
      </w:r>
    </w:p>
    <w:p w:rsidR="000D071A" w:rsidRDefault="000D071A" w:rsidP="000D071A">
      <w:pPr>
        <w:ind w:firstLine="0"/>
        <w:jc w:val="center"/>
        <w:rPr>
          <w:rFonts w:ascii="Times New Roman" w:hAnsi="Times New Roman"/>
          <w:b/>
          <w:sz w:val="28"/>
          <w:szCs w:val="28"/>
        </w:rPr>
      </w:pPr>
    </w:p>
    <w:p w:rsidR="00B23E61" w:rsidRDefault="000D071A" w:rsidP="000D071A">
      <w:pPr>
        <w:ind w:firstLine="0"/>
        <w:rPr>
          <w:rFonts w:ascii="Times New Roman" w:hAnsi="Times New Roman"/>
          <w:b/>
          <w:sz w:val="28"/>
          <w:szCs w:val="28"/>
        </w:rPr>
      </w:pPr>
      <w:r>
        <w:rPr>
          <w:rFonts w:ascii="Times New Roman" w:hAnsi="Times New Roman"/>
          <w:sz w:val="28"/>
          <w:szCs w:val="28"/>
        </w:rPr>
        <w:t>от 12.01.2020 года</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№15</w:t>
      </w:r>
    </w:p>
    <w:p w:rsidR="00B23E61" w:rsidRDefault="00B23E61" w:rsidP="00EE0175">
      <w:pPr>
        <w:jc w:val="center"/>
        <w:rPr>
          <w:rFonts w:ascii="Times New Roman" w:hAnsi="Times New Roman"/>
          <w:b/>
          <w:sz w:val="28"/>
          <w:szCs w:val="28"/>
        </w:rPr>
      </w:pPr>
    </w:p>
    <w:p w:rsidR="00B23E61" w:rsidRDefault="00B23E61" w:rsidP="00EE0175">
      <w:pPr>
        <w:jc w:val="center"/>
        <w:rPr>
          <w:rFonts w:ascii="Times New Roman" w:hAnsi="Times New Roman"/>
          <w:b/>
          <w:sz w:val="28"/>
          <w:szCs w:val="28"/>
        </w:rPr>
      </w:pPr>
    </w:p>
    <w:p w:rsidR="00B23E61" w:rsidRDefault="00B23E61" w:rsidP="00EE0175">
      <w:pPr>
        <w:jc w:val="center"/>
        <w:rPr>
          <w:rFonts w:ascii="Times New Roman" w:hAnsi="Times New Roman"/>
          <w:b/>
          <w:sz w:val="28"/>
          <w:szCs w:val="28"/>
        </w:rPr>
      </w:pPr>
    </w:p>
    <w:p w:rsidR="00EE0175" w:rsidRPr="00B23E61" w:rsidRDefault="00EE0175" w:rsidP="00EE0175">
      <w:pPr>
        <w:jc w:val="center"/>
        <w:rPr>
          <w:rFonts w:ascii="Times New Roman" w:hAnsi="Times New Roman"/>
          <w:b/>
          <w:sz w:val="28"/>
          <w:szCs w:val="28"/>
        </w:rPr>
      </w:pPr>
      <w:r w:rsidRPr="00B23E61">
        <w:rPr>
          <w:rFonts w:ascii="Times New Roman" w:hAnsi="Times New Roman"/>
          <w:b/>
          <w:sz w:val="28"/>
          <w:szCs w:val="28"/>
        </w:rPr>
        <w:t xml:space="preserve">Об утверждении административного регламента </w:t>
      </w:r>
    </w:p>
    <w:p w:rsidR="00EE0175" w:rsidRPr="00B23E61" w:rsidRDefault="00EE0175" w:rsidP="00EE0175">
      <w:pPr>
        <w:jc w:val="center"/>
        <w:rPr>
          <w:rFonts w:ascii="Times New Roman" w:hAnsi="Times New Roman"/>
          <w:bCs/>
          <w:sz w:val="28"/>
          <w:szCs w:val="28"/>
        </w:rPr>
      </w:pPr>
      <w:r w:rsidRPr="00B23E61">
        <w:rPr>
          <w:rFonts w:ascii="Times New Roman" w:hAnsi="Times New Roman"/>
          <w:b/>
          <w:sz w:val="28"/>
          <w:szCs w:val="28"/>
        </w:rPr>
        <w:t>предоставления муниципальной услуги «Присвоение, изменение и аннулирование адресов»</w:t>
      </w:r>
    </w:p>
    <w:p w:rsidR="00EE0175" w:rsidRPr="00B23E61" w:rsidRDefault="00EE0175" w:rsidP="00EE0175">
      <w:pPr>
        <w:rPr>
          <w:rFonts w:ascii="Times New Roman" w:hAnsi="Times New Roman"/>
          <w:bCs/>
          <w:sz w:val="28"/>
          <w:szCs w:val="28"/>
        </w:rPr>
      </w:pPr>
    </w:p>
    <w:p w:rsidR="00EE0175" w:rsidRDefault="00EE0175" w:rsidP="00EE0175">
      <w:pPr>
        <w:rPr>
          <w:rFonts w:ascii="Times New Roman" w:hAnsi="Times New Roman"/>
          <w:bCs/>
          <w:sz w:val="28"/>
          <w:szCs w:val="28"/>
        </w:rPr>
      </w:pPr>
    </w:p>
    <w:p w:rsidR="00B23E61" w:rsidRPr="00B23E61" w:rsidRDefault="00B23E61" w:rsidP="00EE0175">
      <w:pPr>
        <w:rPr>
          <w:rFonts w:ascii="Times New Roman" w:hAnsi="Times New Roman"/>
          <w:bCs/>
          <w:sz w:val="28"/>
          <w:szCs w:val="28"/>
        </w:rPr>
      </w:pPr>
    </w:p>
    <w:bookmarkEnd w:id="0"/>
    <w:p w:rsidR="00EE0175" w:rsidRPr="00B23E61" w:rsidRDefault="00EE0175" w:rsidP="00EE0175">
      <w:pPr>
        <w:rPr>
          <w:rFonts w:ascii="Times New Roman" w:hAnsi="Times New Roman"/>
          <w:strike/>
          <w:sz w:val="28"/>
          <w:szCs w:val="28"/>
        </w:rPr>
      </w:pPr>
      <w:r w:rsidRPr="00B23E61">
        <w:rPr>
          <w:rFonts w:ascii="Times New Roman" w:hAnsi="Times New Roman"/>
          <w:sz w:val="28"/>
          <w:szCs w:val="28"/>
        </w:rPr>
        <w:t xml:space="preserve">В соответствии с Федеральным законом </w:t>
      </w:r>
      <w:hyperlink r:id="rId9" w:tooltip="131-ФЗ от 06.10.2003" w:history="1">
        <w:r w:rsidRPr="00B23E61">
          <w:rPr>
            <w:rStyle w:val="a5"/>
            <w:rFonts w:ascii="Times New Roman" w:hAnsi="Times New Roman"/>
            <w:color w:val="auto"/>
            <w:sz w:val="28"/>
            <w:szCs w:val="28"/>
          </w:rPr>
          <w:t>от 6 октября 2003 года № 131-ФЗ</w:t>
        </w:r>
      </w:hyperlink>
      <w:r w:rsidRPr="00B23E61">
        <w:rPr>
          <w:rFonts w:ascii="Times New Roman" w:hAnsi="Times New Roman"/>
          <w:sz w:val="28"/>
          <w:szCs w:val="28"/>
        </w:rPr>
        <w:t xml:space="preserve"> «Об общих принципах организации местного самоуправления в Российской Федерации», Федеральным законом </w:t>
      </w:r>
      <w:hyperlink r:id="rId10" w:tooltip="210-ФЗ от 27.07.2010" w:history="1">
        <w:r w:rsidRPr="00B23E61">
          <w:rPr>
            <w:rStyle w:val="a5"/>
            <w:rFonts w:ascii="Times New Roman" w:hAnsi="Times New Roman"/>
            <w:color w:val="auto"/>
            <w:sz w:val="28"/>
            <w:szCs w:val="28"/>
          </w:rPr>
          <w:t>от 27 июля 2010 года № 210-ФЗ</w:t>
        </w:r>
      </w:hyperlink>
      <w:r w:rsidRPr="00B23E61">
        <w:rPr>
          <w:rFonts w:ascii="Times New Roman" w:hAnsi="Times New Roman"/>
          <w:sz w:val="28"/>
          <w:szCs w:val="28"/>
        </w:rPr>
        <w:t xml:space="preserve"> «</w:t>
      </w:r>
      <w:proofErr w:type="gramStart"/>
      <w:r w:rsidRPr="00B23E61">
        <w:rPr>
          <w:rFonts w:ascii="Times New Roman" w:hAnsi="Times New Roman"/>
          <w:sz w:val="28"/>
          <w:szCs w:val="28"/>
        </w:rPr>
        <w:t>Об</w:t>
      </w:r>
      <w:proofErr w:type="gramEnd"/>
      <w:r w:rsidRPr="00B23E61">
        <w:rPr>
          <w:rFonts w:ascii="Times New Roman" w:hAnsi="Times New Roman"/>
          <w:sz w:val="28"/>
          <w:szCs w:val="28"/>
        </w:rPr>
        <w:t xml:space="preserve"> </w:t>
      </w:r>
      <w:proofErr w:type="gramStart"/>
      <w:r w:rsidRPr="00B23E61">
        <w:rPr>
          <w:rFonts w:ascii="Times New Roman" w:hAnsi="Times New Roman"/>
          <w:sz w:val="28"/>
          <w:szCs w:val="28"/>
        </w:rPr>
        <w:t>организации предоставления государственных и муниципальных услуг», постановлением Правительства Российской Федерации от 19 ноября 2014 года № 1221 «Об утверждении Правил присвоения, изменения и аннулирования адресов», распоряжением Правительства Российской Федерации от 31 января 2017 года № 147-р, приказом Минфина России от 11 декабря 2014 года № 146н «Об утверждении форм заявления о присвоении объекту адресации адреса или аннулировании его адреса, решения об отказе в</w:t>
      </w:r>
      <w:proofErr w:type="gramEnd"/>
      <w:r w:rsidRPr="00B23E61">
        <w:rPr>
          <w:rFonts w:ascii="Times New Roman" w:hAnsi="Times New Roman"/>
          <w:sz w:val="28"/>
          <w:szCs w:val="28"/>
        </w:rPr>
        <w:t xml:space="preserve"> присвоении объекту адресации адреса или аннулировании его адреса», руководствуясь Уставом </w:t>
      </w:r>
      <w:r w:rsidR="00B23E61">
        <w:rPr>
          <w:rFonts w:ascii="Times New Roman" w:hAnsi="Times New Roman"/>
          <w:sz w:val="28"/>
          <w:szCs w:val="28"/>
        </w:rPr>
        <w:t>Кавказского</w:t>
      </w:r>
      <w:r w:rsidRPr="00B23E61">
        <w:rPr>
          <w:rFonts w:ascii="Times New Roman" w:hAnsi="Times New Roman"/>
          <w:sz w:val="28"/>
          <w:szCs w:val="28"/>
        </w:rPr>
        <w:t xml:space="preserve"> сельского поселения К</w:t>
      </w:r>
      <w:r w:rsidR="00B23E61">
        <w:rPr>
          <w:rFonts w:ascii="Times New Roman" w:hAnsi="Times New Roman"/>
          <w:sz w:val="28"/>
          <w:szCs w:val="28"/>
        </w:rPr>
        <w:t>авказ</w:t>
      </w:r>
      <w:r w:rsidRPr="00B23E61">
        <w:rPr>
          <w:rFonts w:ascii="Times New Roman" w:hAnsi="Times New Roman"/>
          <w:sz w:val="28"/>
          <w:szCs w:val="28"/>
        </w:rPr>
        <w:t>ского района</w:t>
      </w:r>
      <w:r w:rsidRPr="00B23E61">
        <w:rPr>
          <w:rFonts w:ascii="Times New Roman" w:hAnsi="Times New Roman"/>
          <w:color w:val="000000"/>
          <w:sz w:val="28"/>
          <w:szCs w:val="28"/>
        </w:rPr>
        <w:t xml:space="preserve">, </w:t>
      </w:r>
      <w:proofErr w:type="gramStart"/>
      <w:r w:rsidRPr="00B23E61">
        <w:rPr>
          <w:rFonts w:ascii="Times New Roman" w:hAnsi="Times New Roman"/>
          <w:color w:val="000000"/>
          <w:sz w:val="28"/>
          <w:szCs w:val="28"/>
        </w:rPr>
        <w:t>п</w:t>
      </w:r>
      <w:proofErr w:type="gramEnd"/>
      <w:r w:rsidR="00B23E61">
        <w:rPr>
          <w:rFonts w:ascii="Times New Roman" w:hAnsi="Times New Roman"/>
          <w:color w:val="000000"/>
          <w:sz w:val="28"/>
          <w:szCs w:val="28"/>
        </w:rPr>
        <w:t xml:space="preserve"> </w:t>
      </w:r>
      <w:r w:rsidRPr="00B23E61">
        <w:rPr>
          <w:rFonts w:ascii="Times New Roman" w:hAnsi="Times New Roman"/>
          <w:color w:val="000000"/>
          <w:sz w:val="28"/>
          <w:szCs w:val="28"/>
        </w:rPr>
        <w:t>о</w:t>
      </w:r>
      <w:r w:rsidR="00B23E61">
        <w:rPr>
          <w:rFonts w:ascii="Times New Roman" w:hAnsi="Times New Roman"/>
          <w:color w:val="000000"/>
          <w:sz w:val="28"/>
          <w:szCs w:val="28"/>
        </w:rPr>
        <w:t xml:space="preserve"> </w:t>
      </w:r>
      <w:r w:rsidRPr="00B23E61">
        <w:rPr>
          <w:rFonts w:ascii="Times New Roman" w:hAnsi="Times New Roman"/>
          <w:color w:val="000000"/>
          <w:sz w:val="28"/>
          <w:szCs w:val="28"/>
        </w:rPr>
        <w:t>с</w:t>
      </w:r>
      <w:r w:rsidR="00B23E61">
        <w:rPr>
          <w:rFonts w:ascii="Times New Roman" w:hAnsi="Times New Roman"/>
          <w:color w:val="000000"/>
          <w:sz w:val="28"/>
          <w:szCs w:val="28"/>
        </w:rPr>
        <w:t xml:space="preserve"> </w:t>
      </w:r>
      <w:r w:rsidRPr="00B23E61">
        <w:rPr>
          <w:rFonts w:ascii="Times New Roman" w:hAnsi="Times New Roman"/>
          <w:color w:val="000000"/>
          <w:sz w:val="28"/>
          <w:szCs w:val="28"/>
        </w:rPr>
        <w:t>т</w:t>
      </w:r>
      <w:r w:rsidR="00B23E61">
        <w:rPr>
          <w:rFonts w:ascii="Times New Roman" w:hAnsi="Times New Roman"/>
          <w:color w:val="000000"/>
          <w:sz w:val="28"/>
          <w:szCs w:val="28"/>
        </w:rPr>
        <w:t xml:space="preserve"> </w:t>
      </w:r>
      <w:r w:rsidRPr="00B23E61">
        <w:rPr>
          <w:rFonts w:ascii="Times New Roman" w:hAnsi="Times New Roman"/>
          <w:color w:val="000000"/>
          <w:sz w:val="28"/>
          <w:szCs w:val="28"/>
        </w:rPr>
        <w:t>а</w:t>
      </w:r>
      <w:r w:rsidR="00B23E61">
        <w:rPr>
          <w:rFonts w:ascii="Times New Roman" w:hAnsi="Times New Roman"/>
          <w:color w:val="000000"/>
          <w:sz w:val="28"/>
          <w:szCs w:val="28"/>
        </w:rPr>
        <w:t xml:space="preserve"> </w:t>
      </w:r>
      <w:r w:rsidRPr="00B23E61">
        <w:rPr>
          <w:rFonts w:ascii="Times New Roman" w:hAnsi="Times New Roman"/>
          <w:color w:val="000000"/>
          <w:sz w:val="28"/>
          <w:szCs w:val="28"/>
        </w:rPr>
        <w:t>н</w:t>
      </w:r>
      <w:r w:rsidR="00B23E61">
        <w:rPr>
          <w:rFonts w:ascii="Times New Roman" w:hAnsi="Times New Roman"/>
          <w:color w:val="000000"/>
          <w:sz w:val="28"/>
          <w:szCs w:val="28"/>
        </w:rPr>
        <w:t xml:space="preserve"> </w:t>
      </w:r>
      <w:r w:rsidRPr="00B23E61">
        <w:rPr>
          <w:rFonts w:ascii="Times New Roman" w:hAnsi="Times New Roman"/>
          <w:color w:val="000000"/>
          <w:sz w:val="28"/>
          <w:szCs w:val="28"/>
        </w:rPr>
        <w:t>о</w:t>
      </w:r>
      <w:r w:rsidR="00B23E61">
        <w:rPr>
          <w:rFonts w:ascii="Times New Roman" w:hAnsi="Times New Roman"/>
          <w:color w:val="000000"/>
          <w:sz w:val="28"/>
          <w:szCs w:val="28"/>
        </w:rPr>
        <w:t xml:space="preserve"> </w:t>
      </w:r>
      <w:r w:rsidRPr="00B23E61">
        <w:rPr>
          <w:rFonts w:ascii="Times New Roman" w:hAnsi="Times New Roman"/>
          <w:color w:val="000000"/>
          <w:sz w:val="28"/>
          <w:szCs w:val="28"/>
        </w:rPr>
        <w:t>в</w:t>
      </w:r>
      <w:r w:rsidR="00B23E61">
        <w:rPr>
          <w:rFonts w:ascii="Times New Roman" w:hAnsi="Times New Roman"/>
          <w:color w:val="000000"/>
          <w:sz w:val="28"/>
          <w:szCs w:val="28"/>
        </w:rPr>
        <w:t xml:space="preserve"> </w:t>
      </w:r>
      <w:r w:rsidRPr="00B23E61">
        <w:rPr>
          <w:rFonts w:ascii="Times New Roman" w:hAnsi="Times New Roman"/>
          <w:color w:val="000000"/>
          <w:sz w:val="28"/>
          <w:szCs w:val="28"/>
        </w:rPr>
        <w:t>л</w:t>
      </w:r>
      <w:r w:rsidR="00B23E61">
        <w:rPr>
          <w:rFonts w:ascii="Times New Roman" w:hAnsi="Times New Roman"/>
          <w:color w:val="000000"/>
          <w:sz w:val="28"/>
          <w:szCs w:val="28"/>
        </w:rPr>
        <w:t xml:space="preserve"> </w:t>
      </w:r>
      <w:r w:rsidRPr="00B23E61">
        <w:rPr>
          <w:rFonts w:ascii="Times New Roman" w:hAnsi="Times New Roman"/>
          <w:color w:val="000000"/>
          <w:sz w:val="28"/>
          <w:szCs w:val="28"/>
        </w:rPr>
        <w:t>я</w:t>
      </w:r>
      <w:r w:rsidR="00B23E61">
        <w:rPr>
          <w:rFonts w:ascii="Times New Roman" w:hAnsi="Times New Roman"/>
          <w:color w:val="000000"/>
          <w:sz w:val="28"/>
          <w:szCs w:val="28"/>
        </w:rPr>
        <w:t xml:space="preserve"> </w:t>
      </w:r>
      <w:r w:rsidRPr="00B23E61">
        <w:rPr>
          <w:rFonts w:ascii="Times New Roman" w:hAnsi="Times New Roman"/>
          <w:color w:val="000000"/>
          <w:sz w:val="28"/>
          <w:szCs w:val="28"/>
        </w:rPr>
        <w:t>ю:</w:t>
      </w:r>
    </w:p>
    <w:p w:rsidR="00EE0175" w:rsidRPr="00B23E61" w:rsidRDefault="00EE0175" w:rsidP="00EE0175">
      <w:pPr>
        <w:rPr>
          <w:rFonts w:ascii="Times New Roman" w:hAnsi="Times New Roman"/>
          <w:kern w:val="1"/>
          <w:sz w:val="28"/>
          <w:szCs w:val="28"/>
        </w:rPr>
      </w:pPr>
      <w:r w:rsidRPr="00B23E61">
        <w:rPr>
          <w:rFonts w:ascii="Times New Roman" w:hAnsi="Times New Roman"/>
          <w:kern w:val="1"/>
          <w:sz w:val="28"/>
          <w:szCs w:val="28"/>
        </w:rPr>
        <w:t>1. Утвердить административный регламент предоставления муниципальной услуги «</w:t>
      </w:r>
      <w:r w:rsidRPr="00B23E61">
        <w:rPr>
          <w:rFonts w:ascii="Times New Roman" w:hAnsi="Times New Roman"/>
          <w:color w:val="000000"/>
          <w:kern w:val="1"/>
          <w:sz w:val="28"/>
          <w:szCs w:val="28"/>
        </w:rPr>
        <w:t>Присвоение, изменение и аннулирование адресов</w:t>
      </w:r>
      <w:r w:rsidRPr="00B23E61">
        <w:rPr>
          <w:rFonts w:ascii="Times New Roman" w:hAnsi="Times New Roman"/>
          <w:kern w:val="1"/>
          <w:sz w:val="28"/>
          <w:szCs w:val="28"/>
        </w:rPr>
        <w:t>» (прилагается).</w:t>
      </w:r>
    </w:p>
    <w:p w:rsidR="00B23E61" w:rsidRDefault="00EE0175" w:rsidP="00EE0175">
      <w:pPr>
        <w:rPr>
          <w:rFonts w:ascii="Times New Roman" w:hAnsi="Times New Roman"/>
          <w:kern w:val="1"/>
          <w:sz w:val="28"/>
          <w:szCs w:val="28"/>
        </w:rPr>
      </w:pPr>
      <w:r w:rsidRPr="00B23E61">
        <w:rPr>
          <w:rFonts w:ascii="Times New Roman" w:hAnsi="Times New Roman"/>
          <w:kern w:val="1"/>
          <w:sz w:val="28"/>
          <w:szCs w:val="28"/>
        </w:rPr>
        <w:t>2. Признать утратившим силу</w:t>
      </w:r>
      <w:r w:rsidR="00B23E61">
        <w:rPr>
          <w:rFonts w:ascii="Times New Roman" w:hAnsi="Times New Roman"/>
          <w:kern w:val="1"/>
          <w:sz w:val="28"/>
          <w:szCs w:val="28"/>
        </w:rPr>
        <w:t>:</w:t>
      </w:r>
    </w:p>
    <w:p w:rsidR="00EE0175" w:rsidRDefault="00B23E61" w:rsidP="00EE0175">
      <w:pPr>
        <w:rPr>
          <w:rFonts w:ascii="Times New Roman" w:hAnsi="Times New Roman"/>
          <w:bCs/>
          <w:kern w:val="1"/>
          <w:sz w:val="28"/>
          <w:szCs w:val="28"/>
        </w:rPr>
      </w:pPr>
      <w:r>
        <w:rPr>
          <w:rFonts w:ascii="Times New Roman" w:hAnsi="Times New Roman"/>
          <w:kern w:val="1"/>
          <w:sz w:val="28"/>
          <w:szCs w:val="28"/>
        </w:rPr>
        <w:t>-</w:t>
      </w:r>
      <w:r w:rsidR="00EE0175" w:rsidRPr="00B23E61">
        <w:rPr>
          <w:rFonts w:ascii="Times New Roman" w:hAnsi="Times New Roman"/>
          <w:kern w:val="1"/>
          <w:sz w:val="28"/>
          <w:szCs w:val="28"/>
        </w:rPr>
        <w:t xml:space="preserve"> постановление администрации </w:t>
      </w:r>
      <w:r>
        <w:rPr>
          <w:rFonts w:ascii="Times New Roman" w:hAnsi="Times New Roman"/>
          <w:kern w:val="1"/>
          <w:sz w:val="28"/>
          <w:szCs w:val="28"/>
        </w:rPr>
        <w:t>Кавказ</w:t>
      </w:r>
      <w:r w:rsidR="00EE0175" w:rsidRPr="00B23E61">
        <w:rPr>
          <w:rFonts w:ascii="Times New Roman" w:hAnsi="Times New Roman"/>
          <w:kern w:val="1"/>
          <w:sz w:val="28"/>
          <w:szCs w:val="28"/>
        </w:rPr>
        <w:t xml:space="preserve">ского сельского поселения </w:t>
      </w:r>
      <w:r>
        <w:rPr>
          <w:rFonts w:ascii="Times New Roman" w:hAnsi="Times New Roman"/>
          <w:kern w:val="1"/>
          <w:sz w:val="28"/>
          <w:szCs w:val="28"/>
        </w:rPr>
        <w:t xml:space="preserve">                             </w:t>
      </w:r>
      <w:hyperlink r:id="rId11" w:tgtFrame="Cancelling" w:history="1">
        <w:r w:rsidR="00EE0175" w:rsidRPr="00B23E61">
          <w:rPr>
            <w:rStyle w:val="a5"/>
            <w:rFonts w:ascii="Times New Roman" w:hAnsi="Times New Roman"/>
            <w:color w:val="auto"/>
            <w:kern w:val="1"/>
            <w:sz w:val="28"/>
            <w:szCs w:val="28"/>
          </w:rPr>
          <w:t xml:space="preserve">от </w:t>
        </w:r>
        <w:r w:rsidRPr="00B23E61">
          <w:rPr>
            <w:rStyle w:val="a5"/>
            <w:rFonts w:ascii="Times New Roman" w:hAnsi="Times New Roman"/>
            <w:color w:val="auto"/>
            <w:kern w:val="1"/>
            <w:sz w:val="28"/>
            <w:szCs w:val="28"/>
          </w:rPr>
          <w:t>05</w:t>
        </w:r>
        <w:r w:rsidR="00EE0175" w:rsidRPr="00B23E61">
          <w:rPr>
            <w:rStyle w:val="a5"/>
            <w:rFonts w:ascii="Times New Roman" w:hAnsi="Times New Roman"/>
            <w:color w:val="auto"/>
            <w:kern w:val="1"/>
            <w:sz w:val="28"/>
            <w:szCs w:val="28"/>
          </w:rPr>
          <w:t xml:space="preserve"> </w:t>
        </w:r>
        <w:r w:rsidRPr="00B23E61">
          <w:rPr>
            <w:rStyle w:val="a5"/>
            <w:rFonts w:ascii="Times New Roman" w:hAnsi="Times New Roman"/>
            <w:color w:val="auto"/>
            <w:kern w:val="1"/>
            <w:sz w:val="28"/>
            <w:szCs w:val="28"/>
          </w:rPr>
          <w:t>августа</w:t>
        </w:r>
        <w:r w:rsidR="00EE0175" w:rsidRPr="00B23E61">
          <w:rPr>
            <w:rStyle w:val="a5"/>
            <w:rFonts w:ascii="Times New Roman" w:hAnsi="Times New Roman"/>
            <w:color w:val="auto"/>
            <w:kern w:val="1"/>
            <w:sz w:val="28"/>
            <w:szCs w:val="28"/>
          </w:rPr>
          <w:t xml:space="preserve"> 201</w:t>
        </w:r>
        <w:r w:rsidRPr="00B23E61">
          <w:rPr>
            <w:rStyle w:val="a5"/>
            <w:rFonts w:ascii="Times New Roman" w:hAnsi="Times New Roman"/>
            <w:color w:val="auto"/>
            <w:kern w:val="1"/>
            <w:sz w:val="28"/>
            <w:szCs w:val="28"/>
          </w:rPr>
          <w:t>9</w:t>
        </w:r>
        <w:r w:rsidR="00EE0175" w:rsidRPr="00B23E61">
          <w:rPr>
            <w:rStyle w:val="a5"/>
            <w:rFonts w:ascii="Times New Roman" w:hAnsi="Times New Roman"/>
            <w:color w:val="auto"/>
            <w:kern w:val="1"/>
            <w:sz w:val="28"/>
            <w:szCs w:val="28"/>
          </w:rPr>
          <w:t xml:space="preserve"> года № </w:t>
        </w:r>
      </w:hyperlink>
      <w:r w:rsidRPr="00B23E61">
        <w:rPr>
          <w:rStyle w:val="a5"/>
          <w:rFonts w:ascii="Times New Roman" w:hAnsi="Times New Roman"/>
          <w:color w:val="auto"/>
          <w:kern w:val="1"/>
          <w:sz w:val="28"/>
          <w:szCs w:val="28"/>
        </w:rPr>
        <w:t>230</w:t>
      </w:r>
      <w:r w:rsidR="00EE0175" w:rsidRPr="00B23E61">
        <w:rPr>
          <w:rFonts w:ascii="Times New Roman" w:hAnsi="Times New Roman"/>
          <w:kern w:val="1"/>
          <w:sz w:val="28"/>
          <w:szCs w:val="28"/>
        </w:rPr>
        <w:t xml:space="preserve"> «</w:t>
      </w:r>
      <w:r w:rsidR="00EE0175" w:rsidRPr="00B23E61">
        <w:rPr>
          <w:rFonts w:ascii="Times New Roman" w:hAnsi="Times New Roman"/>
          <w:bCs/>
          <w:kern w:val="1"/>
          <w:sz w:val="28"/>
          <w:szCs w:val="28"/>
        </w:rPr>
        <w:t>Об утверждении административного регламента предоставлени</w:t>
      </w:r>
      <w:r>
        <w:rPr>
          <w:rFonts w:ascii="Times New Roman" w:hAnsi="Times New Roman"/>
          <w:bCs/>
          <w:kern w:val="1"/>
          <w:sz w:val="28"/>
          <w:szCs w:val="28"/>
        </w:rPr>
        <w:t>я</w:t>
      </w:r>
      <w:r w:rsidR="00EE0175" w:rsidRPr="00B23E61">
        <w:rPr>
          <w:rFonts w:ascii="Times New Roman" w:hAnsi="Times New Roman"/>
          <w:bCs/>
          <w:kern w:val="1"/>
          <w:sz w:val="28"/>
          <w:szCs w:val="28"/>
        </w:rPr>
        <w:t xml:space="preserve"> муниципальной услуги «Присвоение, изменение и аннулирование адресов»</w:t>
      </w:r>
      <w:r>
        <w:rPr>
          <w:rFonts w:ascii="Times New Roman" w:hAnsi="Times New Roman"/>
          <w:bCs/>
          <w:kern w:val="1"/>
          <w:sz w:val="28"/>
          <w:szCs w:val="28"/>
        </w:rPr>
        <w:t>;</w:t>
      </w:r>
    </w:p>
    <w:p w:rsidR="00B23E61" w:rsidRDefault="00B23E61" w:rsidP="00B23E61">
      <w:pPr>
        <w:widowControl w:val="0"/>
        <w:suppressAutoHyphens/>
        <w:autoSpaceDE w:val="0"/>
        <w:autoSpaceDN w:val="0"/>
        <w:adjustRightInd w:val="0"/>
        <w:ind w:firstLine="720"/>
        <w:rPr>
          <w:rFonts w:ascii="Times New Roman" w:hAnsi="Times New Roman"/>
          <w:bCs/>
          <w:kern w:val="1"/>
          <w:sz w:val="28"/>
          <w:szCs w:val="28"/>
        </w:rPr>
      </w:pPr>
      <w:r>
        <w:rPr>
          <w:rFonts w:ascii="Times New Roman" w:hAnsi="Times New Roman"/>
          <w:bCs/>
          <w:kern w:val="1"/>
          <w:sz w:val="28"/>
          <w:szCs w:val="28"/>
        </w:rPr>
        <w:t xml:space="preserve">- </w:t>
      </w:r>
      <w:r w:rsidRPr="00B23E61">
        <w:rPr>
          <w:rFonts w:ascii="Times New Roman" w:hAnsi="Times New Roman"/>
          <w:kern w:val="1"/>
          <w:sz w:val="28"/>
          <w:szCs w:val="28"/>
        </w:rPr>
        <w:t xml:space="preserve">постановление администрации </w:t>
      </w:r>
      <w:r>
        <w:rPr>
          <w:rFonts w:ascii="Times New Roman" w:hAnsi="Times New Roman"/>
          <w:kern w:val="1"/>
          <w:sz w:val="28"/>
          <w:szCs w:val="28"/>
        </w:rPr>
        <w:t>Кавказ</w:t>
      </w:r>
      <w:r w:rsidRPr="00B23E61">
        <w:rPr>
          <w:rFonts w:ascii="Times New Roman" w:hAnsi="Times New Roman"/>
          <w:kern w:val="1"/>
          <w:sz w:val="28"/>
          <w:szCs w:val="28"/>
        </w:rPr>
        <w:t xml:space="preserve">ского сельского поселения </w:t>
      </w:r>
      <w:r>
        <w:rPr>
          <w:rFonts w:ascii="Times New Roman" w:hAnsi="Times New Roman"/>
          <w:kern w:val="1"/>
          <w:sz w:val="28"/>
          <w:szCs w:val="28"/>
        </w:rPr>
        <w:t xml:space="preserve">                             </w:t>
      </w:r>
      <w:hyperlink r:id="rId12" w:tgtFrame="Cancelling" w:history="1">
        <w:r w:rsidRPr="00B23E61">
          <w:rPr>
            <w:rStyle w:val="a5"/>
            <w:rFonts w:ascii="Times New Roman" w:hAnsi="Times New Roman"/>
            <w:color w:val="auto"/>
            <w:kern w:val="1"/>
            <w:sz w:val="28"/>
            <w:szCs w:val="28"/>
          </w:rPr>
          <w:t xml:space="preserve">от </w:t>
        </w:r>
        <w:r>
          <w:rPr>
            <w:rStyle w:val="a5"/>
            <w:rFonts w:ascii="Times New Roman" w:hAnsi="Times New Roman"/>
            <w:color w:val="auto"/>
            <w:kern w:val="1"/>
            <w:sz w:val="28"/>
            <w:szCs w:val="28"/>
          </w:rPr>
          <w:t>20</w:t>
        </w:r>
        <w:r w:rsidRPr="00B23E61">
          <w:rPr>
            <w:rStyle w:val="a5"/>
            <w:rFonts w:ascii="Times New Roman" w:hAnsi="Times New Roman"/>
            <w:color w:val="auto"/>
            <w:kern w:val="1"/>
            <w:sz w:val="28"/>
            <w:szCs w:val="28"/>
          </w:rPr>
          <w:t xml:space="preserve"> </w:t>
        </w:r>
        <w:r>
          <w:rPr>
            <w:rStyle w:val="a5"/>
            <w:rFonts w:ascii="Times New Roman" w:hAnsi="Times New Roman"/>
            <w:color w:val="auto"/>
            <w:kern w:val="1"/>
            <w:sz w:val="28"/>
            <w:szCs w:val="28"/>
          </w:rPr>
          <w:t>сентября</w:t>
        </w:r>
        <w:r w:rsidRPr="00B23E61">
          <w:rPr>
            <w:rStyle w:val="a5"/>
            <w:rFonts w:ascii="Times New Roman" w:hAnsi="Times New Roman"/>
            <w:color w:val="auto"/>
            <w:kern w:val="1"/>
            <w:sz w:val="28"/>
            <w:szCs w:val="28"/>
          </w:rPr>
          <w:t xml:space="preserve"> 2019 года № </w:t>
        </w:r>
      </w:hyperlink>
      <w:r w:rsidRPr="00B23E61">
        <w:rPr>
          <w:rStyle w:val="a5"/>
          <w:rFonts w:ascii="Times New Roman" w:hAnsi="Times New Roman"/>
          <w:color w:val="auto"/>
          <w:kern w:val="1"/>
          <w:sz w:val="28"/>
          <w:szCs w:val="28"/>
        </w:rPr>
        <w:t>2</w:t>
      </w:r>
      <w:r>
        <w:rPr>
          <w:rStyle w:val="a5"/>
          <w:rFonts w:ascii="Times New Roman" w:hAnsi="Times New Roman"/>
          <w:color w:val="auto"/>
          <w:kern w:val="1"/>
          <w:sz w:val="28"/>
          <w:szCs w:val="28"/>
        </w:rPr>
        <w:t>7</w:t>
      </w:r>
      <w:r w:rsidRPr="00B23E61">
        <w:rPr>
          <w:rStyle w:val="a5"/>
          <w:rFonts w:ascii="Times New Roman" w:hAnsi="Times New Roman"/>
          <w:color w:val="auto"/>
          <w:kern w:val="1"/>
          <w:sz w:val="28"/>
          <w:szCs w:val="28"/>
        </w:rPr>
        <w:t>0</w:t>
      </w:r>
      <w:r w:rsidRPr="00B23E61">
        <w:rPr>
          <w:rFonts w:ascii="Times New Roman" w:hAnsi="Times New Roman"/>
          <w:kern w:val="1"/>
          <w:sz w:val="28"/>
          <w:szCs w:val="28"/>
        </w:rPr>
        <w:t xml:space="preserve"> «</w:t>
      </w:r>
      <w:r w:rsidRPr="00B23E61">
        <w:rPr>
          <w:rFonts w:ascii="Times New Roman" w:hAnsi="Times New Roman"/>
          <w:bCs/>
          <w:color w:val="000000"/>
          <w:sz w:val="28"/>
          <w:szCs w:val="28"/>
        </w:rPr>
        <w:t>О внесении изменений в постановление администрации Кавказского сельского поселения Кавказского района от 05 августа 2019 года № 230</w:t>
      </w:r>
      <w:r>
        <w:rPr>
          <w:rFonts w:ascii="Times New Roman" w:hAnsi="Times New Roman"/>
          <w:bCs/>
          <w:color w:val="000000"/>
          <w:sz w:val="28"/>
          <w:szCs w:val="28"/>
        </w:rPr>
        <w:t xml:space="preserve"> </w:t>
      </w:r>
      <w:r w:rsidRPr="00B23E61">
        <w:rPr>
          <w:rFonts w:ascii="Times New Roman" w:hAnsi="Times New Roman"/>
          <w:sz w:val="28"/>
          <w:szCs w:val="28"/>
        </w:rPr>
        <w:t>«Об утверждении административного регламента предоставления муниципальной услуги «</w:t>
      </w:r>
      <w:r w:rsidRPr="00B23E61">
        <w:rPr>
          <w:rFonts w:ascii="Times New Roman" w:hAnsi="Times New Roman"/>
          <w:bCs/>
          <w:sz w:val="28"/>
          <w:szCs w:val="28"/>
        </w:rPr>
        <w:t>Присвоение, изменение и аннулирование адресов»</w:t>
      </w:r>
      <w:r>
        <w:rPr>
          <w:rFonts w:ascii="Times New Roman" w:hAnsi="Times New Roman"/>
          <w:bCs/>
          <w:sz w:val="28"/>
          <w:szCs w:val="28"/>
        </w:rPr>
        <w:t>.</w:t>
      </w:r>
    </w:p>
    <w:p w:rsidR="00B23E61" w:rsidRDefault="00EE0175" w:rsidP="00B23E61">
      <w:pPr>
        <w:suppressAutoHyphens/>
        <w:ind w:firstLine="709"/>
        <w:rPr>
          <w:rFonts w:ascii="Times New Roman" w:hAnsi="Times New Roman"/>
          <w:sz w:val="28"/>
          <w:szCs w:val="28"/>
        </w:rPr>
      </w:pPr>
      <w:r w:rsidRPr="00B23E61">
        <w:rPr>
          <w:rFonts w:ascii="Times New Roman" w:hAnsi="Times New Roman"/>
          <w:sz w:val="28"/>
          <w:szCs w:val="28"/>
        </w:rPr>
        <w:t xml:space="preserve">3. </w:t>
      </w:r>
      <w:r w:rsidR="00B23E61" w:rsidRPr="00B23E61">
        <w:rPr>
          <w:rFonts w:ascii="Times New Roman" w:hAnsi="Times New Roman"/>
          <w:sz w:val="28"/>
          <w:szCs w:val="28"/>
        </w:rPr>
        <w:t>Общему отделу администрации Кавказского сельского поселения Кавказского района опубликовать в средствах массовой информации и разместить на сайте администрации Кавказского сельского поселения Кавказского района.</w:t>
      </w:r>
    </w:p>
    <w:p w:rsidR="00B23E61" w:rsidRDefault="00B23E61" w:rsidP="00B23E61">
      <w:pPr>
        <w:suppressAutoHyphens/>
        <w:ind w:firstLine="0"/>
        <w:jc w:val="center"/>
        <w:rPr>
          <w:rFonts w:ascii="Times New Roman" w:hAnsi="Times New Roman"/>
          <w:sz w:val="28"/>
          <w:szCs w:val="28"/>
        </w:rPr>
      </w:pPr>
      <w:r>
        <w:rPr>
          <w:rFonts w:ascii="Times New Roman" w:hAnsi="Times New Roman"/>
          <w:sz w:val="28"/>
          <w:szCs w:val="28"/>
        </w:rPr>
        <w:lastRenderedPageBreak/>
        <w:t>2</w:t>
      </w:r>
    </w:p>
    <w:p w:rsidR="00B23E61" w:rsidRPr="00B23E61" w:rsidRDefault="00B23E61" w:rsidP="00B23E61">
      <w:pPr>
        <w:suppressAutoHyphens/>
        <w:ind w:firstLine="0"/>
        <w:jc w:val="center"/>
        <w:rPr>
          <w:rFonts w:ascii="Times New Roman" w:hAnsi="Times New Roman"/>
          <w:sz w:val="28"/>
          <w:szCs w:val="28"/>
        </w:rPr>
      </w:pPr>
    </w:p>
    <w:p w:rsidR="00B23E61" w:rsidRPr="00B23E61" w:rsidRDefault="00B23E61" w:rsidP="00B23E61">
      <w:pPr>
        <w:suppressAutoHyphens/>
        <w:ind w:firstLine="851"/>
        <w:rPr>
          <w:rFonts w:ascii="Times New Roman" w:hAnsi="Times New Roman"/>
          <w:sz w:val="28"/>
          <w:szCs w:val="28"/>
        </w:rPr>
      </w:pPr>
      <w:r w:rsidRPr="00B23E61">
        <w:rPr>
          <w:rFonts w:ascii="Times New Roman" w:hAnsi="Times New Roman"/>
          <w:sz w:val="28"/>
          <w:szCs w:val="28"/>
        </w:rPr>
        <w:t xml:space="preserve">4. </w:t>
      </w:r>
      <w:proofErr w:type="gramStart"/>
      <w:r w:rsidRPr="00B23E61">
        <w:rPr>
          <w:rFonts w:ascii="Times New Roman" w:hAnsi="Times New Roman"/>
          <w:sz w:val="28"/>
          <w:szCs w:val="28"/>
        </w:rPr>
        <w:t>Контроль за</w:t>
      </w:r>
      <w:proofErr w:type="gramEnd"/>
      <w:r w:rsidRPr="00B23E61">
        <w:rPr>
          <w:rFonts w:ascii="Times New Roman" w:hAnsi="Times New Roman"/>
          <w:sz w:val="28"/>
          <w:szCs w:val="28"/>
        </w:rPr>
        <w:t xml:space="preserve"> выполнением настоящего постановления оставляю за собой.</w:t>
      </w:r>
    </w:p>
    <w:p w:rsidR="00B23E61" w:rsidRPr="00B23E61" w:rsidRDefault="00B23E61" w:rsidP="00B23E61">
      <w:pPr>
        <w:suppressAutoHyphens/>
        <w:ind w:firstLine="851"/>
        <w:rPr>
          <w:rFonts w:ascii="Times New Roman" w:hAnsi="Times New Roman"/>
          <w:sz w:val="28"/>
          <w:szCs w:val="28"/>
        </w:rPr>
      </w:pPr>
      <w:r w:rsidRPr="00B23E61">
        <w:rPr>
          <w:rFonts w:ascii="Times New Roman" w:hAnsi="Times New Roman"/>
          <w:sz w:val="28"/>
          <w:szCs w:val="28"/>
        </w:rPr>
        <w:t xml:space="preserve">5. Постановление вступает в силу со дня его опубликования. </w:t>
      </w:r>
    </w:p>
    <w:p w:rsidR="00EE0175" w:rsidRPr="00B23E61" w:rsidRDefault="00EE0175" w:rsidP="00B23E61">
      <w:pPr>
        <w:rPr>
          <w:rFonts w:ascii="Times New Roman" w:hAnsi="Times New Roman"/>
          <w:sz w:val="28"/>
          <w:szCs w:val="28"/>
        </w:rPr>
      </w:pPr>
    </w:p>
    <w:p w:rsidR="00EE0175" w:rsidRDefault="00EE0175" w:rsidP="00EE0175">
      <w:pPr>
        <w:rPr>
          <w:rFonts w:ascii="Times New Roman" w:hAnsi="Times New Roman"/>
          <w:sz w:val="28"/>
          <w:szCs w:val="28"/>
        </w:rPr>
      </w:pPr>
    </w:p>
    <w:p w:rsidR="00B23E61" w:rsidRPr="00B23E61" w:rsidRDefault="00B23E61" w:rsidP="00EE0175">
      <w:pPr>
        <w:rPr>
          <w:rFonts w:ascii="Times New Roman" w:hAnsi="Times New Roman"/>
          <w:sz w:val="28"/>
          <w:szCs w:val="28"/>
        </w:rPr>
      </w:pPr>
    </w:p>
    <w:p w:rsidR="00B23E61" w:rsidRPr="00AA74F2" w:rsidRDefault="00B23E61" w:rsidP="00B23E61">
      <w:pPr>
        <w:ind w:firstLine="0"/>
        <w:rPr>
          <w:rFonts w:ascii="Times New Roman" w:hAnsi="Times New Roman"/>
          <w:sz w:val="28"/>
          <w:szCs w:val="28"/>
        </w:rPr>
      </w:pPr>
      <w:r>
        <w:rPr>
          <w:rFonts w:ascii="Times New Roman" w:hAnsi="Times New Roman"/>
          <w:sz w:val="28"/>
          <w:szCs w:val="28"/>
        </w:rPr>
        <w:t>Г</w:t>
      </w:r>
      <w:r w:rsidRPr="00AA74F2">
        <w:rPr>
          <w:rFonts w:ascii="Times New Roman" w:hAnsi="Times New Roman"/>
          <w:sz w:val="28"/>
          <w:szCs w:val="28"/>
        </w:rPr>
        <w:t>лав</w:t>
      </w:r>
      <w:r>
        <w:rPr>
          <w:rFonts w:ascii="Times New Roman" w:hAnsi="Times New Roman"/>
          <w:sz w:val="28"/>
          <w:szCs w:val="28"/>
        </w:rPr>
        <w:t>а Кавказ</w:t>
      </w:r>
      <w:r w:rsidRPr="00AA74F2">
        <w:rPr>
          <w:rFonts w:ascii="Times New Roman" w:hAnsi="Times New Roman"/>
          <w:sz w:val="28"/>
          <w:szCs w:val="28"/>
        </w:rPr>
        <w:t>ского</w:t>
      </w:r>
      <w:r>
        <w:rPr>
          <w:rFonts w:ascii="Times New Roman" w:hAnsi="Times New Roman"/>
          <w:sz w:val="28"/>
          <w:szCs w:val="28"/>
        </w:rPr>
        <w:t xml:space="preserve"> </w:t>
      </w:r>
      <w:r w:rsidRPr="00AA74F2">
        <w:rPr>
          <w:rFonts w:ascii="Times New Roman" w:hAnsi="Times New Roman"/>
          <w:sz w:val="28"/>
          <w:szCs w:val="28"/>
        </w:rPr>
        <w:t xml:space="preserve">сельского поселения  </w:t>
      </w:r>
    </w:p>
    <w:p w:rsidR="00EE0175" w:rsidRPr="009F33C7" w:rsidRDefault="00B23E61" w:rsidP="00B23E61">
      <w:pPr>
        <w:ind w:firstLine="0"/>
      </w:pPr>
      <w:r w:rsidRPr="00AA74F2">
        <w:rPr>
          <w:rFonts w:ascii="Times New Roman" w:hAnsi="Times New Roman"/>
          <w:sz w:val="28"/>
        </w:rPr>
        <w:t>Кавказского района</w:t>
      </w:r>
      <w:r>
        <w:rPr>
          <w:rFonts w:ascii="Times New Roman" w:hAnsi="Times New Roman"/>
          <w:sz w:val="28"/>
        </w:rPr>
        <w:t xml:space="preserve"> </w:t>
      </w:r>
      <w:r>
        <w:rPr>
          <w:rFonts w:ascii="Times New Roman" w:hAnsi="Times New Roman"/>
          <w:sz w:val="28"/>
        </w:rPr>
        <w:tab/>
      </w:r>
      <w:r>
        <w:rPr>
          <w:rFonts w:ascii="Times New Roman" w:hAnsi="Times New Roman"/>
          <w:sz w:val="28"/>
        </w:rPr>
        <w:tab/>
        <w:t xml:space="preserve">                                                           О.Г. Мясищева</w:t>
      </w:r>
    </w:p>
    <w:p w:rsidR="00EE0175" w:rsidRDefault="00EE0175"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EE0175" w:rsidRDefault="00EE0175" w:rsidP="00EE0175">
      <w:pPr>
        <w:rPr>
          <w:kern w:val="1"/>
        </w:rPr>
      </w:pPr>
    </w:p>
    <w:p w:rsidR="00EE0175" w:rsidRDefault="00EE0175"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Default="00B23E61" w:rsidP="00EE0175">
      <w:pPr>
        <w:rPr>
          <w:kern w:val="1"/>
        </w:rPr>
      </w:pPr>
    </w:p>
    <w:p w:rsidR="00B23E61" w:rsidRPr="009F33C7" w:rsidRDefault="00B23E61" w:rsidP="00EE0175">
      <w:pPr>
        <w:rPr>
          <w:kern w:val="1"/>
        </w:rPr>
      </w:pPr>
    </w:p>
    <w:p w:rsidR="00EE0175" w:rsidRPr="00E9634B" w:rsidRDefault="00EE0175" w:rsidP="00E9634B">
      <w:pPr>
        <w:ind w:firstLine="5103"/>
        <w:jc w:val="center"/>
        <w:rPr>
          <w:rFonts w:ascii="Times New Roman" w:hAnsi="Times New Roman"/>
          <w:kern w:val="1"/>
          <w:sz w:val="28"/>
          <w:szCs w:val="28"/>
        </w:rPr>
      </w:pPr>
      <w:r w:rsidRPr="00E9634B">
        <w:rPr>
          <w:rFonts w:ascii="Times New Roman" w:hAnsi="Times New Roman"/>
          <w:kern w:val="1"/>
          <w:sz w:val="28"/>
          <w:szCs w:val="28"/>
        </w:rPr>
        <w:lastRenderedPageBreak/>
        <w:t>П</w:t>
      </w:r>
      <w:r w:rsidR="00E9634B" w:rsidRPr="00E9634B">
        <w:rPr>
          <w:rFonts w:ascii="Times New Roman" w:hAnsi="Times New Roman"/>
          <w:kern w:val="1"/>
          <w:sz w:val="28"/>
          <w:szCs w:val="28"/>
        </w:rPr>
        <w:t>РИЛОЖЕНИЕ</w:t>
      </w:r>
    </w:p>
    <w:p w:rsidR="00EE0175" w:rsidRPr="00E9634B" w:rsidRDefault="00EE0175" w:rsidP="00E9634B">
      <w:pPr>
        <w:ind w:firstLine="5103"/>
        <w:jc w:val="center"/>
        <w:rPr>
          <w:rFonts w:ascii="Times New Roman" w:hAnsi="Times New Roman"/>
          <w:kern w:val="1"/>
          <w:sz w:val="28"/>
          <w:szCs w:val="28"/>
        </w:rPr>
      </w:pPr>
      <w:r w:rsidRPr="00E9634B">
        <w:rPr>
          <w:rFonts w:ascii="Times New Roman" w:hAnsi="Times New Roman"/>
          <w:kern w:val="1"/>
          <w:sz w:val="28"/>
          <w:szCs w:val="28"/>
        </w:rPr>
        <w:t>к постановлению администрации</w:t>
      </w:r>
    </w:p>
    <w:p w:rsidR="00EE0175" w:rsidRPr="00E9634B" w:rsidRDefault="00E9634B" w:rsidP="00E9634B">
      <w:pPr>
        <w:ind w:firstLine="5103"/>
        <w:jc w:val="center"/>
        <w:rPr>
          <w:rFonts w:ascii="Times New Roman" w:hAnsi="Times New Roman"/>
          <w:kern w:val="1"/>
          <w:sz w:val="28"/>
          <w:szCs w:val="28"/>
        </w:rPr>
      </w:pPr>
      <w:r w:rsidRPr="00E9634B">
        <w:rPr>
          <w:rFonts w:ascii="Times New Roman" w:hAnsi="Times New Roman"/>
          <w:kern w:val="1"/>
          <w:sz w:val="28"/>
          <w:szCs w:val="28"/>
        </w:rPr>
        <w:t>Кавказского</w:t>
      </w:r>
      <w:r w:rsidR="00EE0175" w:rsidRPr="00E9634B">
        <w:rPr>
          <w:rFonts w:ascii="Times New Roman" w:hAnsi="Times New Roman"/>
          <w:kern w:val="1"/>
          <w:sz w:val="28"/>
          <w:szCs w:val="28"/>
        </w:rPr>
        <w:t xml:space="preserve"> сельского поселения</w:t>
      </w:r>
    </w:p>
    <w:p w:rsidR="00EE0175" w:rsidRPr="00E9634B" w:rsidRDefault="00EE0175" w:rsidP="00E9634B">
      <w:pPr>
        <w:ind w:firstLine="5103"/>
        <w:jc w:val="center"/>
        <w:rPr>
          <w:rFonts w:ascii="Times New Roman" w:hAnsi="Times New Roman"/>
          <w:kern w:val="1"/>
          <w:sz w:val="28"/>
          <w:szCs w:val="28"/>
        </w:rPr>
      </w:pPr>
      <w:r w:rsidRPr="00E9634B">
        <w:rPr>
          <w:rFonts w:ascii="Times New Roman" w:hAnsi="Times New Roman"/>
          <w:kern w:val="1"/>
          <w:sz w:val="28"/>
          <w:szCs w:val="28"/>
        </w:rPr>
        <w:t>К</w:t>
      </w:r>
      <w:r w:rsidR="00E9634B" w:rsidRPr="00E9634B">
        <w:rPr>
          <w:rFonts w:ascii="Times New Roman" w:hAnsi="Times New Roman"/>
          <w:kern w:val="1"/>
          <w:sz w:val="28"/>
          <w:szCs w:val="28"/>
        </w:rPr>
        <w:t>авказ</w:t>
      </w:r>
      <w:r w:rsidRPr="00E9634B">
        <w:rPr>
          <w:rFonts w:ascii="Times New Roman" w:hAnsi="Times New Roman"/>
          <w:kern w:val="1"/>
          <w:sz w:val="28"/>
          <w:szCs w:val="28"/>
        </w:rPr>
        <w:t>ского района</w:t>
      </w:r>
    </w:p>
    <w:p w:rsidR="00EE0175" w:rsidRPr="00E9634B" w:rsidRDefault="00EE0175" w:rsidP="00E9634B">
      <w:pPr>
        <w:ind w:firstLine="5103"/>
        <w:jc w:val="center"/>
        <w:rPr>
          <w:rFonts w:ascii="Times New Roman" w:hAnsi="Times New Roman"/>
          <w:sz w:val="28"/>
          <w:szCs w:val="28"/>
        </w:rPr>
      </w:pPr>
      <w:r w:rsidRPr="00E9634B">
        <w:rPr>
          <w:rFonts w:ascii="Times New Roman" w:hAnsi="Times New Roman"/>
          <w:kern w:val="1"/>
          <w:sz w:val="28"/>
          <w:szCs w:val="28"/>
        </w:rPr>
        <w:t xml:space="preserve">от </w:t>
      </w:r>
      <w:r w:rsidR="000D071A">
        <w:rPr>
          <w:rFonts w:ascii="Times New Roman" w:hAnsi="Times New Roman"/>
          <w:kern w:val="1"/>
          <w:sz w:val="28"/>
          <w:szCs w:val="28"/>
        </w:rPr>
        <w:t>12.01.2020 года</w:t>
      </w:r>
      <w:r w:rsidRPr="00E9634B">
        <w:rPr>
          <w:rFonts w:ascii="Times New Roman" w:hAnsi="Times New Roman"/>
          <w:kern w:val="1"/>
          <w:sz w:val="28"/>
          <w:szCs w:val="28"/>
        </w:rPr>
        <w:t xml:space="preserve"> № </w:t>
      </w:r>
      <w:r w:rsidR="000D071A">
        <w:rPr>
          <w:rFonts w:ascii="Times New Roman" w:hAnsi="Times New Roman"/>
          <w:kern w:val="1"/>
          <w:sz w:val="28"/>
          <w:szCs w:val="28"/>
        </w:rPr>
        <w:t>15</w:t>
      </w:r>
    </w:p>
    <w:p w:rsidR="00EE0175" w:rsidRDefault="00EE0175" w:rsidP="00EE0175"/>
    <w:p w:rsidR="00EE0175" w:rsidRDefault="00EE0175" w:rsidP="00EE0175"/>
    <w:p w:rsidR="00EE0175" w:rsidRPr="00E9634B" w:rsidRDefault="00EE0175" w:rsidP="00EE0175">
      <w:pPr>
        <w:jc w:val="center"/>
        <w:rPr>
          <w:rFonts w:ascii="Times New Roman" w:hAnsi="Times New Roman"/>
          <w:b/>
          <w:kern w:val="1"/>
          <w:sz w:val="28"/>
          <w:szCs w:val="28"/>
        </w:rPr>
      </w:pPr>
      <w:r w:rsidRPr="00E9634B">
        <w:rPr>
          <w:rFonts w:ascii="Times New Roman" w:hAnsi="Times New Roman"/>
          <w:b/>
          <w:kern w:val="1"/>
          <w:sz w:val="28"/>
          <w:szCs w:val="28"/>
        </w:rPr>
        <w:t>Административный регламент</w:t>
      </w:r>
    </w:p>
    <w:p w:rsidR="00EE0175" w:rsidRPr="00E9634B" w:rsidRDefault="00EE0175" w:rsidP="00EE0175">
      <w:pPr>
        <w:jc w:val="center"/>
        <w:rPr>
          <w:rFonts w:ascii="Times New Roman" w:hAnsi="Times New Roman"/>
          <w:b/>
          <w:color w:val="000000"/>
          <w:kern w:val="1"/>
          <w:sz w:val="28"/>
          <w:szCs w:val="28"/>
        </w:rPr>
      </w:pPr>
      <w:r w:rsidRPr="00E9634B">
        <w:rPr>
          <w:rFonts w:ascii="Times New Roman" w:hAnsi="Times New Roman"/>
          <w:b/>
          <w:kern w:val="1"/>
          <w:sz w:val="28"/>
          <w:szCs w:val="28"/>
        </w:rPr>
        <w:t>предоставления муниципальной услуги «</w:t>
      </w:r>
      <w:r w:rsidRPr="00E9634B">
        <w:rPr>
          <w:rFonts w:ascii="Times New Roman" w:hAnsi="Times New Roman"/>
          <w:b/>
          <w:color w:val="000000"/>
          <w:kern w:val="1"/>
          <w:sz w:val="28"/>
          <w:szCs w:val="28"/>
        </w:rPr>
        <w:t>Присвоение,</w:t>
      </w:r>
    </w:p>
    <w:p w:rsidR="00EE0175" w:rsidRPr="00E9634B" w:rsidRDefault="00EE0175" w:rsidP="00EE0175">
      <w:pPr>
        <w:jc w:val="center"/>
        <w:rPr>
          <w:rFonts w:ascii="Times New Roman" w:hAnsi="Times New Roman"/>
          <w:b/>
          <w:color w:val="000000"/>
          <w:kern w:val="1"/>
          <w:sz w:val="28"/>
          <w:szCs w:val="28"/>
        </w:rPr>
      </w:pPr>
      <w:r w:rsidRPr="00E9634B">
        <w:rPr>
          <w:rFonts w:ascii="Times New Roman" w:hAnsi="Times New Roman"/>
          <w:b/>
          <w:color w:val="000000"/>
          <w:kern w:val="1"/>
          <w:sz w:val="28"/>
          <w:szCs w:val="28"/>
        </w:rPr>
        <w:t>изменение и аннулирование адресов</w:t>
      </w:r>
      <w:r w:rsidRPr="00E9634B">
        <w:rPr>
          <w:rFonts w:ascii="Times New Roman" w:hAnsi="Times New Roman"/>
          <w:b/>
          <w:kern w:val="1"/>
          <w:sz w:val="28"/>
          <w:szCs w:val="28"/>
        </w:rPr>
        <w:t>»</w:t>
      </w:r>
    </w:p>
    <w:p w:rsidR="00EE0175" w:rsidRPr="00E9634B" w:rsidRDefault="00EE0175" w:rsidP="00EE0175">
      <w:pPr>
        <w:rPr>
          <w:rFonts w:ascii="Times New Roman" w:hAnsi="Times New Roman"/>
          <w:bCs/>
          <w:kern w:val="1"/>
          <w:sz w:val="28"/>
          <w:szCs w:val="28"/>
        </w:rPr>
      </w:pPr>
    </w:p>
    <w:p w:rsidR="00EE0175" w:rsidRPr="00E9634B" w:rsidRDefault="00EE0175" w:rsidP="00E9634B">
      <w:pPr>
        <w:jc w:val="center"/>
        <w:rPr>
          <w:rFonts w:ascii="Times New Roman" w:hAnsi="Times New Roman"/>
          <w:kern w:val="1"/>
          <w:sz w:val="28"/>
          <w:szCs w:val="28"/>
        </w:rPr>
      </w:pPr>
      <w:r w:rsidRPr="00E9634B">
        <w:rPr>
          <w:rFonts w:ascii="Times New Roman" w:hAnsi="Times New Roman"/>
          <w:kern w:val="1"/>
          <w:sz w:val="28"/>
          <w:szCs w:val="28"/>
        </w:rPr>
        <w:t>Раздел 1. Общие положения.</w:t>
      </w:r>
    </w:p>
    <w:p w:rsidR="00EE0175" w:rsidRPr="00E9634B" w:rsidRDefault="00EE0175" w:rsidP="00EE0175">
      <w:pPr>
        <w:rPr>
          <w:rFonts w:ascii="Times New Roman" w:hAnsi="Times New Roman"/>
          <w:sz w:val="28"/>
          <w:szCs w:val="28"/>
        </w:rPr>
      </w:pPr>
      <w:r w:rsidRPr="00E9634B">
        <w:rPr>
          <w:rFonts w:ascii="Times New Roman" w:hAnsi="Times New Roman"/>
          <w:kern w:val="1"/>
          <w:sz w:val="28"/>
          <w:szCs w:val="28"/>
        </w:rPr>
        <w:t>Подраздел 1.1. Предмет регулирования административного регламента.</w:t>
      </w:r>
    </w:p>
    <w:p w:rsidR="00EE0175" w:rsidRPr="00E9634B" w:rsidRDefault="00EE0175" w:rsidP="00EE0175">
      <w:pPr>
        <w:rPr>
          <w:rFonts w:ascii="Times New Roman" w:hAnsi="Times New Roman"/>
          <w:kern w:val="1"/>
          <w:sz w:val="28"/>
          <w:szCs w:val="28"/>
        </w:rPr>
      </w:pPr>
      <w:proofErr w:type="gramStart"/>
      <w:r w:rsidRPr="00E9634B">
        <w:rPr>
          <w:rFonts w:ascii="Times New Roman" w:hAnsi="Times New Roman"/>
          <w:kern w:val="1"/>
          <w:sz w:val="28"/>
          <w:szCs w:val="28"/>
        </w:rPr>
        <w:t xml:space="preserve">Административный регламент предоставления муниципальной услуги «Присвоение, изменение и аннулирование адресов» (далее - Регламент) </w:t>
      </w:r>
      <w:r w:rsidRPr="00E9634B">
        <w:rPr>
          <w:rFonts w:ascii="Times New Roman" w:eastAsia="WenQuanYi Micro Hei" w:hAnsi="Times New Roman"/>
          <w:kern w:val="1"/>
          <w:sz w:val="28"/>
          <w:szCs w:val="28"/>
          <w:lang w:eastAsia="hi-IN" w:bidi="hi-IN"/>
        </w:rPr>
        <w:t xml:space="preserve">разработан в целях повышения качества и доступности предоставления муниципальной услуги и </w:t>
      </w:r>
      <w:r w:rsidRPr="00E9634B">
        <w:rPr>
          <w:rFonts w:ascii="Times New Roman" w:eastAsia="DejaVu Sans" w:hAnsi="Times New Roman"/>
          <w:kern w:val="1"/>
          <w:sz w:val="28"/>
          <w:szCs w:val="28"/>
          <w:lang w:eastAsia="hi-I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w:t>
      </w:r>
      <w:r w:rsidRPr="00E9634B">
        <w:rPr>
          <w:rFonts w:ascii="Times New Roman" w:hAnsi="Times New Roman"/>
          <w:kern w:val="1"/>
          <w:sz w:val="28"/>
          <w:szCs w:val="28"/>
        </w:rPr>
        <w:t>Присвоение, изменение и аннулирование адресов</w:t>
      </w:r>
      <w:r w:rsidRPr="00E9634B">
        <w:rPr>
          <w:rFonts w:ascii="Times New Roman" w:eastAsia="DejaVu Sans" w:hAnsi="Times New Roman"/>
          <w:kern w:val="1"/>
          <w:sz w:val="28"/>
          <w:szCs w:val="28"/>
          <w:lang w:eastAsia="hi-IN" w:bidi="hi-IN"/>
        </w:rPr>
        <w:t>» (далее – муниципальная услуга), требования к порядку их выполнения, формы контроля за исполнением административного регламента, досудебный (внесудебный) порядок</w:t>
      </w:r>
      <w:proofErr w:type="gramEnd"/>
      <w:r w:rsidRPr="00E9634B">
        <w:rPr>
          <w:rFonts w:ascii="Times New Roman" w:eastAsia="DejaVu Sans" w:hAnsi="Times New Roman"/>
          <w:kern w:val="1"/>
          <w:sz w:val="28"/>
          <w:szCs w:val="28"/>
          <w:lang w:eastAsia="hi-IN" w:bidi="hi-IN"/>
        </w:rPr>
        <w:t xml:space="preserve"> обжалования решений и действий (бездействия) муниципальных служащих, должностных лиц</w:t>
      </w:r>
      <w:r w:rsidRPr="00E9634B">
        <w:rPr>
          <w:rFonts w:ascii="Times New Roman" w:eastAsia="WenQuanYi Micro Hei" w:hAnsi="Times New Roman"/>
          <w:kern w:val="1"/>
          <w:sz w:val="28"/>
          <w:szCs w:val="28"/>
          <w:lang w:eastAsia="hi-IN" w:bidi="hi-IN"/>
        </w:rPr>
        <w:t xml:space="preserve">, администрации </w:t>
      </w:r>
      <w:r w:rsidR="00E9634B">
        <w:rPr>
          <w:rFonts w:ascii="Times New Roman" w:eastAsia="WenQuanYi Micro Hei" w:hAnsi="Times New Roman"/>
          <w:kern w:val="1"/>
          <w:sz w:val="28"/>
          <w:szCs w:val="28"/>
          <w:lang w:eastAsia="hi-IN" w:bidi="hi-IN"/>
        </w:rPr>
        <w:t>Кавказского</w:t>
      </w:r>
      <w:r w:rsidRPr="00E9634B">
        <w:rPr>
          <w:rFonts w:ascii="Times New Roman" w:eastAsia="WenQuanYi Micro Hei" w:hAnsi="Times New Roman"/>
          <w:kern w:val="1"/>
          <w:sz w:val="28"/>
          <w:szCs w:val="28"/>
          <w:lang w:eastAsia="hi-IN" w:bidi="hi-IN"/>
        </w:rPr>
        <w:t xml:space="preserve"> сельского поселения </w:t>
      </w:r>
      <w:r w:rsidR="00E9634B">
        <w:rPr>
          <w:rFonts w:ascii="Times New Roman" w:eastAsia="WenQuanYi Micro Hei" w:hAnsi="Times New Roman"/>
          <w:kern w:val="1"/>
          <w:sz w:val="28"/>
          <w:szCs w:val="28"/>
          <w:lang w:eastAsia="hi-IN" w:bidi="hi-IN"/>
        </w:rPr>
        <w:t>Кавказ</w:t>
      </w:r>
      <w:r w:rsidRPr="00E9634B">
        <w:rPr>
          <w:rFonts w:ascii="Times New Roman" w:eastAsia="WenQuanYi Micro Hei" w:hAnsi="Times New Roman"/>
          <w:kern w:val="1"/>
          <w:sz w:val="28"/>
          <w:szCs w:val="28"/>
          <w:lang w:eastAsia="hi-IN" w:bidi="hi-IN"/>
        </w:rPr>
        <w:t>ского района, предоставляющих муниципальную услугу.</w:t>
      </w:r>
    </w:p>
    <w:p w:rsidR="00EE0175" w:rsidRPr="00E9634B" w:rsidRDefault="00EE0175" w:rsidP="00EE0175">
      <w:pPr>
        <w:rPr>
          <w:rFonts w:ascii="Times New Roman" w:hAnsi="Times New Roman"/>
          <w:kern w:val="1"/>
          <w:sz w:val="28"/>
          <w:szCs w:val="28"/>
        </w:rPr>
      </w:pPr>
      <w:proofErr w:type="gramStart"/>
      <w:r w:rsidRPr="00E9634B">
        <w:rPr>
          <w:rFonts w:ascii="Times New Roman" w:hAnsi="Times New Roman"/>
          <w:kern w:val="1"/>
          <w:sz w:val="28"/>
          <w:szCs w:val="28"/>
        </w:rPr>
        <w:t xml:space="preserve">Настоящий Регламент распространяется на правоотношения по присвоению адресов объектам адресации, изменению и аннулированию таких адресов в границах поселения </w:t>
      </w:r>
      <w:r w:rsidRPr="00E9634B">
        <w:rPr>
          <w:rFonts w:ascii="Times New Roman" w:hAnsi="Times New Roman"/>
          <w:sz w:val="28"/>
          <w:szCs w:val="28"/>
        </w:rPr>
        <w:t xml:space="preserve">с использованием федеральной информационной адресной системы в случаях и на основаниях, указанных </w:t>
      </w:r>
      <w:r w:rsidRPr="00E9634B">
        <w:rPr>
          <w:rFonts w:ascii="Times New Roman" w:hAnsi="Times New Roman"/>
          <w:kern w:val="1"/>
          <w:sz w:val="28"/>
          <w:szCs w:val="28"/>
        </w:rPr>
        <w:t xml:space="preserve">в разделе 2 Правил присвоения, изменения и аннулирования адресов, утвержденных </w:t>
      </w:r>
      <w:hyperlink w:anchor="sub_0" w:history="1">
        <w:r w:rsidRPr="00E9634B">
          <w:rPr>
            <w:rFonts w:ascii="Times New Roman" w:hAnsi="Times New Roman"/>
            <w:kern w:val="1"/>
            <w:sz w:val="28"/>
            <w:szCs w:val="28"/>
          </w:rPr>
          <w:t>постановлением</w:t>
        </w:r>
      </w:hyperlink>
      <w:r w:rsidRPr="00E9634B">
        <w:rPr>
          <w:rFonts w:ascii="Times New Roman" w:hAnsi="Times New Roman"/>
          <w:kern w:val="1"/>
          <w:sz w:val="28"/>
          <w:szCs w:val="28"/>
        </w:rPr>
        <w:t xml:space="preserve"> Правительства Российской Федерации от 19 ноября 2014 года № 1221 «Об утверждении Правил присвоения, изменения и аннулирования адресов». </w:t>
      </w:r>
      <w:proofErr w:type="gramEnd"/>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Объектом адресации являются:</w:t>
      </w:r>
    </w:p>
    <w:p w:rsidR="00EE0175" w:rsidRPr="00E9634B" w:rsidRDefault="00EE0175" w:rsidP="00EE0175">
      <w:pPr>
        <w:rPr>
          <w:rFonts w:ascii="Times New Roman" w:hAnsi="Times New Roman"/>
          <w:sz w:val="28"/>
          <w:szCs w:val="28"/>
        </w:rPr>
      </w:pPr>
      <w:bookmarkStart w:id="1" w:name="sub_10051"/>
      <w:r w:rsidRPr="00E9634B">
        <w:rPr>
          <w:rFonts w:ascii="Times New Roman" w:hAnsi="Times New Roman"/>
          <w:sz w:val="28"/>
          <w:szCs w:val="28"/>
        </w:rPr>
        <w:t xml:space="preserve">а) здание (строение, за исключением некапитального строения), в том </w:t>
      </w:r>
      <w:proofErr w:type="gramStart"/>
      <w:r w:rsidRPr="00E9634B">
        <w:rPr>
          <w:rFonts w:ascii="Times New Roman" w:hAnsi="Times New Roman"/>
          <w:sz w:val="28"/>
          <w:szCs w:val="28"/>
        </w:rPr>
        <w:t>числе</w:t>
      </w:r>
      <w:proofErr w:type="gramEnd"/>
      <w:r w:rsidRPr="00E9634B">
        <w:rPr>
          <w:rFonts w:ascii="Times New Roman" w:hAnsi="Times New Roman"/>
          <w:sz w:val="28"/>
          <w:szCs w:val="28"/>
        </w:rPr>
        <w:t xml:space="preserve"> строительство которого не завершено;</w:t>
      </w:r>
    </w:p>
    <w:p w:rsidR="00EE0175" w:rsidRPr="00E9634B" w:rsidRDefault="00EE0175" w:rsidP="00EE0175">
      <w:pPr>
        <w:rPr>
          <w:rFonts w:ascii="Times New Roman" w:hAnsi="Times New Roman"/>
          <w:sz w:val="28"/>
          <w:szCs w:val="28"/>
        </w:rPr>
      </w:pPr>
      <w:bookmarkStart w:id="2" w:name="sub_10052"/>
      <w:bookmarkEnd w:id="1"/>
      <w:r w:rsidRPr="00E9634B">
        <w:rPr>
          <w:rFonts w:ascii="Times New Roman" w:hAnsi="Times New Roman"/>
          <w:sz w:val="28"/>
          <w:szCs w:val="28"/>
        </w:rPr>
        <w:t xml:space="preserve">б) сооружение (за исключением некапитального сооружения и линейного объекта), в том </w:t>
      </w:r>
      <w:proofErr w:type="gramStart"/>
      <w:r w:rsidRPr="00E9634B">
        <w:rPr>
          <w:rFonts w:ascii="Times New Roman" w:hAnsi="Times New Roman"/>
          <w:sz w:val="28"/>
          <w:szCs w:val="28"/>
        </w:rPr>
        <w:t>числе</w:t>
      </w:r>
      <w:proofErr w:type="gramEnd"/>
      <w:r w:rsidRPr="00E9634B">
        <w:rPr>
          <w:rFonts w:ascii="Times New Roman" w:hAnsi="Times New Roman"/>
          <w:sz w:val="28"/>
          <w:szCs w:val="28"/>
        </w:rPr>
        <w:t xml:space="preserve"> строительство которого не завершено;</w:t>
      </w:r>
    </w:p>
    <w:p w:rsidR="00EE0175" w:rsidRPr="00E9634B" w:rsidRDefault="00EE0175" w:rsidP="00EE0175">
      <w:pPr>
        <w:rPr>
          <w:rFonts w:ascii="Times New Roman" w:hAnsi="Times New Roman"/>
          <w:sz w:val="28"/>
          <w:szCs w:val="28"/>
        </w:rPr>
      </w:pPr>
      <w:bookmarkStart w:id="3" w:name="sub_10053"/>
      <w:bookmarkEnd w:id="2"/>
      <w:r w:rsidRPr="00E9634B">
        <w:rPr>
          <w:rFonts w:ascii="Times New Roman" w:hAnsi="Times New Roman"/>
          <w:sz w:val="28"/>
          <w:szCs w:val="28"/>
        </w:rPr>
        <w:t>в) земельный участок (за исключением земельного участка, не относящегося к землям населенных пунктов и не предназначенного для размещения на них объектов капитального строительства);</w:t>
      </w:r>
    </w:p>
    <w:p w:rsidR="00EE0175" w:rsidRPr="00E9634B" w:rsidRDefault="00EE0175" w:rsidP="00EE0175">
      <w:pPr>
        <w:rPr>
          <w:rFonts w:ascii="Times New Roman" w:hAnsi="Times New Roman"/>
          <w:sz w:val="28"/>
          <w:szCs w:val="28"/>
        </w:rPr>
      </w:pPr>
      <w:bookmarkStart w:id="4" w:name="sub_10054"/>
      <w:bookmarkEnd w:id="3"/>
      <w:r w:rsidRPr="00E9634B">
        <w:rPr>
          <w:rFonts w:ascii="Times New Roman" w:hAnsi="Times New Roman"/>
          <w:sz w:val="28"/>
          <w:szCs w:val="28"/>
        </w:rPr>
        <w:t>г) помещение, являющееся частью объекта капитального строительства;</w:t>
      </w:r>
    </w:p>
    <w:bookmarkEnd w:id="4"/>
    <w:p w:rsidR="00EE0175" w:rsidRPr="00E9634B" w:rsidRDefault="00EE0175" w:rsidP="00EE0175">
      <w:pPr>
        <w:rPr>
          <w:rFonts w:ascii="Times New Roman" w:hAnsi="Times New Roman"/>
          <w:sz w:val="28"/>
          <w:szCs w:val="28"/>
        </w:rPr>
      </w:pPr>
      <w:r w:rsidRPr="00E9634B">
        <w:rPr>
          <w:rFonts w:ascii="Times New Roman" w:hAnsi="Times New Roman"/>
          <w:sz w:val="28"/>
          <w:szCs w:val="28"/>
        </w:rPr>
        <w:t xml:space="preserve">д) </w:t>
      </w:r>
      <w:proofErr w:type="spellStart"/>
      <w:r w:rsidRPr="00E9634B">
        <w:rPr>
          <w:rFonts w:ascii="Times New Roman" w:hAnsi="Times New Roman"/>
          <w:sz w:val="28"/>
          <w:szCs w:val="28"/>
        </w:rPr>
        <w:t>машино</w:t>
      </w:r>
      <w:proofErr w:type="spellEnd"/>
      <w:r w:rsidRPr="00E9634B">
        <w:rPr>
          <w:rFonts w:ascii="Times New Roman" w:hAnsi="Times New Roman"/>
          <w:sz w:val="28"/>
          <w:szCs w:val="28"/>
        </w:rPr>
        <w:t xml:space="preserve">-место (за исключением </w:t>
      </w:r>
      <w:proofErr w:type="spellStart"/>
      <w:r w:rsidRPr="00E9634B">
        <w:rPr>
          <w:rFonts w:ascii="Times New Roman" w:hAnsi="Times New Roman"/>
          <w:sz w:val="28"/>
          <w:szCs w:val="28"/>
        </w:rPr>
        <w:t>машино</w:t>
      </w:r>
      <w:proofErr w:type="spellEnd"/>
      <w:r w:rsidRPr="00E9634B">
        <w:rPr>
          <w:rFonts w:ascii="Times New Roman" w:hAnsi="Times New Roman"/>
          <w:sz w:val="28"/>
          <w:szCs w:val="28"/>
        </w:rPr>
        <w:t>-места, являющегося частью некапитального здания или сооружения).</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lastRenderedPageBreak/>
        <w:t>Датой присвоения объекту адресации адреса, изменения или аннулирования его адреса признается дата внесения сведений об адресе объекта адресации в государственный адресный реестр.</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Присвоенный уполномоченным органом адрес объекта адресации, являющегося образуемым объектом недвижимости, используется участниками гражданского оборота со дня осуществления государственного кадастрового учета образуемого объекта недвижимости в соответствии с Федеральным законом от 13 июля 2015 года № 218-ФЗ «О государственной регистрации недвижимости».</w:t>
      </w:r>
    </w:p>
    <w:p w:rsidR="00EE0175" w:rsidRPr="00E9634B" w:rsidRDefault="00EE0175" w:rsidP="00EE0175">
      <w:pPr>
        <w:rPr>
          <w:rFonts w:ascii="Times New Roman" w:hAnsi="Times New Roman"/>
          <w:kern w:val="1"/>
          <w:sz w:val="28"/>
          <w:szCs w:val="28"/>
        </w:rPr>
      </w:pPr>
      <w:r w:rsidRPr="00E9634B">
        <w:rPr>
          <w:rFonts w:ascii="Times New Roman" w:hAnsi="Times New Roman"/>
          <w:kern w:val="1"/>
          <w:sz w:val="28"/>
          <w:szCs w:val="28"/>
        </w:rPr>
        <w:t>Подраздел 1.2. Круг заявителей.</w:t>
      </w:r>
    </w:p>
    <w:p w:rsidR="00EE0175" w:rsidRPr="00E9634B" w:rsidRDefault="00EE0175" w:rsidP="00EE0175">
      <w:pPr>
        <w:rPr>
          <w:rFonts w:ascii="Times New Roman" w:hAnsi="Times New Roman"/>
          <w:sz w:val="28"/>
          <w:szCs w:val="28"/>
        </w:rPr>
      </w:pPr>
      <w:r w:rsidRPr="00E9634B">
        <w:rPr>
          <w:rFonts w:ascii="Times New Roman" w:eastAsia="Calibri" w:hAnsi="Times New Roman"/>
          <w:kern w:val="1"/>
          <w:sz w:val="28"/>
          <w:szCs w:val="28"/>
        </w:rPr>
        <w:t>Заявителями на получение муниципальной услуги в соответствии с Регламентом (далее – заявители) являются</w:t>
      </w:r>
      <w:bookmarkStart w:id="5" w:name="sub_1027"/>
      <w:r w:rsidRPr="00E9634B">
        <w:rPr>
          <w:rFonts w:ascii="Times New Roman" w:hAnsi="Times New Roman"/>
          <w:sz w:val="28"/>
          <w:szCs w:val="28"/>
        </w:rPr>
        <w:t xml:space="preserve"> собственники объекта адресации (по собственной инициативе) либо лица, обладающие одним из следующих вещных прав на объект адресации:</w:t>
      </w:r>
    </w:p>
    <w:p w:rsidR="00EE0175" w:rsidRPr="00E9634B" w:rsidRDefault="00EE0175" w:rsidP="00EE0175">
      <w:pPr>
        <w:rPr>
          <w:rFonts w:ascii="Times New Roman" w:hAnsi="Times New Roman"/>
          <w:sz w:val="28"/>
          <w:szCs w:val="28"/>
        </w:rPr>
      </w:pPr>
      <w:bookmarkStart w:id="6" w:name="sub_1271"/>
      <w:bookmarkEnd w:id="5"/>
      <w:r w:rsidRPr="00E9634B">
        <w:rPr>
          <w:rFonts w:ascii="Times New Roman" w:hAnsi="Times New Roman"/>
          <w:sz w:val="28"/>
          <w:szCs w:val="28"/>
        </w:rPr>
        <w:t>а) право хозяйственного ведения;</w:t>
      </w:r>
    </w:p>
    <w:p w:rsidR="00EE0175" w:rsidRPr="00E9634B" w:rsidRDefault="00EE0175" w:rsidP="00EE0175">
      <w:pPr>
        <w:rPr>
          <w:rFonts w:ascii="Times New Roman" w:hAnsi="Times New Roman"/>
          <w:sz w:val="28"/>
          <w:szCs w:val="28"/>
        </w:rPr>
      </w:pPr>
      <w:bookmarkStart w:id="7" w:name="sub_1272"/>
      <w:bookmarkEnd w:id="6"/>
      <w:r w:rsidRPr="00E9634B">
        <w:rPr>
          <w:rFonts w:ascii="Times New Roman" w:hAnsi="Times New Roman"/>
          <w:sz w:val="28"/>
          <w:szCs w:val="28"/>
        </w:rPr>
        <w:t>б) право оперативного управления;</w:t>
      </w:r>
    </w:p>
    <w:p w:rsidR="00EE0175" w:rsidRPr="00E9634B" w:rsidRDefault="00EE0175" w:rsidP="00EE0175">
      <w:pPr>
        <w:rPr>
          <w:rFonts w:ascii="Times New Roman" w:hAnsi="Times New Roman"/>
          <w:sz w:val="28"/>
          <w:szCs w:val="28"/>
        </w:rPr>
      </w:pPr>
      <w:bookmarkStart w:id="8" w:name="sub_1273"/>
      <w:bookmarkEnd w:id="7"/>
      <w:r w:rsidRPr="00E9634B">
        <w:rPr>
          <w:rFonts w:ascii="Times New Roman" w:hAnsi="Times New Roman"/>
          <w:sz w:val="28"/>
          <w:szCs w:val="28"/>
        </w:rPr>
        <w:t>в) право пожизненно наследуемого владения;</w:t>
      </w:r>
    </w:p>
    <w:p w:rsidR="00EE0175" w:rsidRPr="00E9634B" w:rsidRDefault="00EE0175" w:rsidP="00EE0175">
      <w:pPr>
        <w:rPr>
          <w:rFonts w:ascii="Times New Roman" w:hAnsi="Times New Roman"/>
          <w:sz w:val="28"/>
          <w:szCs w:val="28"/>
        </w:rPr>
      </w:pPr>
      <w:bookmarkStart w:id="9" w:name="sub_1274"/>
      <w:bookmarkEnd w:id="8"/>
      <w:r w:rsidRPr="00E9634B">
        <w:rPr>
          <w:rFonts w:ascii="Times New Roman" w:hAnsi="Times New Roman"/>
          <w:sz w:val="28"/>
          <w:szCs w:val="28"/>
        </w:rPr>
        <w:t>г) право постоянного (бессрочного) пользования.</w:t>
      </w:r>
    </w:p>
    <w:bookmarkEnd w:id="9"/>
    <w:p w:rsidR="00EE0175" w:rsidRPr="00E9634B" w:rsidRDefault="00EE0175" w:rsidP="00EE0175">
      <w:pPr>
        <w:rPr>
          <w:rFonts w:ascii="Times New Roman" w:hAnsi="Times New Roman"/>
          <w:sz w:val="28"/>
          <w:szCs w:val="28"/>
        </w:rPr>
      </w:pPr>
      <w:proofErr w:type="gramStart"/>
      <w:r w:rsidRPr="00E9634B">
        <w:rPr>
          <w:rFonts w:ascii="Times New Roman" w:hAnsi="Times New Roman"/>
          <w:sz w:val="28"/>
          <w:szCs w:val="28"/>
        </w:rPr>
        <w:t>С заявлением вправе обратиться представители заявителя, действующие в силу полномочий, основанных на оформленной в установленном законодательством Российской Федерации порядке доверенности, на указании федерального закона либо на акте уполномоченного на то государственного органа или органа местного самоуправления.</w:t>
      </w:r>
      <w:proofErr w:type="gramEnd"/>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От имени собственников помещений в многоквартирном доме с заявлением вправе обратиться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w:t>
      </w:r>
    </w:p>
    <w:p w:rsidR="00EE0175" w:rsidRPr="00E9634B" w:rsidRDefault="00EE0175" w:rsidP="00EE0175">
      <w:pPr>
        <w:rPr>
          <w:rFonts w:ascii="Times New Roman" w:hAnsi="Times New Roman"/>
          <w:sz w:val="28"/>
          <w:szCs w:val="28"/>
        </w:rPr>
      </w:pPr>
      <w:bookmarkStart w:id="10" w:name="sub_10293"/>
      <w:r w:rsidRPr="00E9634B">
        <w:rPr>
          <w:rFonts w:ascii="Times New Roman" w:hAnsi="Times New Roman"/>
          <w:sz w:val="28"/>
          <w:szCs w:val="28"/>
        </w:rPr>
        <w:t>От имени членов садоводческого или огороднического некоммерческого товарищества с заявлением вправе обратиться представитель товарищества, уполномоченный на подачу такого заявления принятым решением общего собрания членов такого товарищества.</w:t>
      </w:r>
    </w:p>
    <w:p w:rsidR="00EE0175" w:rsidRPr="00E9634B" w:rsidRDefault="00EE0175" w:rsidP="00EE0175">
      <w:pPr>
        <w:rPr>
          <w:rFonts w:ascii="Times New Roman" w:hAnsi="Times New Roman"/>
          <w:sz w:val="28"/>
          <w:szCs w:val="28"/>
        </w:rPr>
      </w:pPr>
      <w:bookmarkStart w:id="11" w:name="sub_10294"/>
      <w:bookmarkEnd w:id="10"/>
      <w:r w:rsidRPr="00E9634B">
        <w:rPr>
          <w:rFonts w:ascii="Times New Roman" w:hAnsi="Times New Roman"/>
          <w:sz w:val="28"/>
          <w:szCs w:val="28"/>
        </w:rPr>
        <w:t>От имени лица, указанного в абзаце первом настоящего подраздела, вправе обратиться кадастровый инженер, выполняющий на основании документа, предусмотренного статьей 35 или статьей 42.3 Федерального закона от 24 июля 2007 года №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bookmarkEnd w:id="11"/>
    <w:p w:rsidR="00EE0175" w:rsidRPr="00E9634B" w:rsidRDefault="00EE0175" w:rsidP="00EE0175">
      <w:pPr>
        <w:rPr>
          <w:rFonts w:ascii="Times New Roman" w:hAnsi="Times New Roman"/>
          <w:sz w:val="28"/>
          <w:szCs w:val="28"/>
        </w:rPr>
      </w:pPr>
      <w:r w:rsidRPr="00E9634B">
        <w:rPr>
          <w:rFonts w:ascii="Times New Roman" w:eastAsia="Calibri" w:hAnsi="Times New Roman"/>
          <w:kern w:val="1"/>
          <w:sz w:val="28"/>
          <w:szCs w:val="28"/>
        </w:rPr>
        <w:t>В случае</w:t>
      </w:r>
      <w:proofErr w:type="gramStart"/>
      <w:r w:rsidRPr="00E9634B">
        <w:rPr>
          <w:rFonts w:ascii="Times New Roman" w:eastAsia="Calibri" w:hAnsi="Times New Roman"/>
          <w:kern w:val="1"/>
          <w:sz w:val="28"/>
          <w:szCs w:val="28"/>
        </w:rPr>
        <w:t>,</w:t>
      </w:r>
      <w:proofErr w:type="gramEnd"/>
      <w:r w:rsidRPr="00E9634B">
        <w:rPr>
          <w:rFonts w:ascii="Times New Roman" w:eastAsia="Calibri" w:hAnsi="Times New Roman"/>
          <w:kern w:val="1"/>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w:t>
      </w:r>
      <w:r w:rsidRPr="00E9634B">
        <w:rPr>
          <w:rFonts w:ascii="Times New Roman" w:eastAsia="Calibri" w:hAnsi="Times New Roman"/>
          <w:kern w:val="1"/>
          <w:sz w:val="28"/>
          <w:szCs w:val="28"/>
        </w:rPr>
        <w:lastRenderedPageBreak/>
        <w:t>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EE0175" w:rsidRPr="00E9634B" w:rsidRDefault="00EE0175" w:rsidP="00EE0175">
      <w:pPr>
        <w:rPr>
          <w:rFonts w:ascii="Times New Roman" w:hAnsi="Times New Roman"/>
          <w:sz w:val="28"/>
          <w:szCs w:val="28"/>
        </w:rPr>
      </w:pPr>
      <w:r w:rsidRPr="00E9634B">
        <w:rPr>
          <w:rFonts w:ascii="Times New Roman" w:hAnsi="Times New Roman"/>
          <w:kern w:val="1"/>
          <w:sz w:val="28"/>
          <w:szCs w:val="28"/>
        </w:rPr>
        <w:t>Подраздел 1.3. Требования к порядку информирования о предоставлении муниципальной услуги</w:t>
      </w:r>
      <w:r w:rsidRPr="00E9634B">
        <w:rPr>
          <w:rFonts w:ascii="Times New Roman" w:hAnsi="Times New Roman"/>
          <w:sz w:val="28"/>
          <w:szCs w:val="28"/>
        </w:rPr>
        <w:t>.</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 xml:space="preserve">1.3.1. Предоставление муниципальной услуги осуществляется администрацией </w:t>
      </w:r>
      <w:r w:rsidR="00E9634B">
        <w:rPr>
          <w:rFonts w:ascii="Times New Roman" w:hAnsi="Times New Roman"/>
          <w:sz w:val="28"/>
          <w:szCs w:val="28"/>
        </w:rPr>
        <w:t>Кавказс</w:t>
      </w:r>
      <w:r w:rsidRPr="00E9634B">
        <w:rPr>
          <w:rFonts w:ascii="Times New Roman" w:hAnsi="Times New Roman"/>
          <w:sz w:val="28"/>
          <w:szCs w:val="28"/>
        </w:rPr>
        <w:t>кого сельского поселения К</w:t>
      </w:r>
      <w:r w:rsidR="00E9634B">
        <w:rPr>
          <w:rFonts w:ascii="Times New Roman" w:hAnsi="Times New Roman"/>
          <w:sz w:val="28"/>
          <w:szCs w:val="28"/>
        </w:rPr>
        <w:t>авказ</w:t>
      </w:r>
      <w:r w:rsidRPr="00E9634B">
        <w:rPr>
          <w:rFonts w:ascii="Times New Roman" w:hAnsi="Times New Roman"/>
          <w:sz w:val="28"/>
          <w:szCs w:val="28"/>
        </w:rPr>
        <w:t>ского района (далее – администрация, уполномоченный орган).</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1.3.2. Информирование о предоставлении муниципальной услуги осуществляется:</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в устной форме при личном обращении;</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с использованием телефонной связи;</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по письменным обращениям;</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в форме электронного документа посредством направления на адрес электронной почты.</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1.3.2.1. 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и его филиалах</w:t>
      </w:r>
      <w:r w:rsidRPr="00E9634B">
        <w:rPr>
          <w:rFonts w:ascii="Times New Roman" w:eastAsia="Calibri" w:hAnsi="Times New Roman"/>
          <w:sz w:val="28"/>
          <w:szCs w:val="28"/>
        </w:rPr>
        <w:t xml:space="preserve"> (далее - </w:t>
      </w:r>
      <w:r w:rsidRPr="00E9634B">
        <w:rPr>
          <w:rFonts w:ascii="Times New Roman" w:hAnsi="Times New Roman"/>
          <w:sz w:val="28"/>
          <w:szCs w:val="28"/>
        </w:rPr>
        <w:t>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Красноармейскому району Краснодарского края:</w:t>
      </w:r>
    </w:p>
    <w:p w:rsidR="00EE0175" w:rsidRPr="00E9634B" w:rsidRDefault="00EE0175" w:rsidP="00EE0175">
      <w:pPr>
        <w:rPr>
          <w:rFonts w:ascii="Times New Roman" w:hAnsi="Times New Roman"/>
          <w:spacing w:val="-4"/>
          <w:sz w:val="28"/>
          <w:szCs w:val="28"/>
        </w:rPr>
      </w:pPr>
      <w:r w:rsidRPr="00E9634B">
        <w:rPr>
          <w:rFonts w:ascii="Times New Roman" w:hAnsi="Times New Roman"/>
          <w:sz w:val="28"/>
          <w:szCs w:val="28"/>
        </w:rPr>
        <w:t>при личном обращении;</w:t>
      </w:r>
    </w:p>
    <w:p w:rsidR="00EE0175" w:rsidRPr="00E9634B" w:rsidRDefault="00EE0175" w:rsidP="00EE0175">
      <w:pPr>
        <w:rPr>
          <w:rFonts w:ascii="Times New Roman" w:hAnsi="Times New Roman"/>
          <w:sz w:val="28"/>
          <w:szCs w:val="28"/>
        </w:rPr>
      </w:pPr>
      <w:r w:rsidRPr="00E9634B">
        <w:rPr>
          <w:rFonts w:ascii="Times New Roman" w:hAnsi="Times New Roman"/>
          <w:spacing w:val="-4"/>
          <w:sz w:val="28"/>
          <w:szCs w:val="28"/>
        </w:rPr>
        <w:t>посредством 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http://www.e-mfc.ru.</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 xml:space="preserve">1.3.2.2. </w:t>
      </w:r>
      <w:proofErr w:type="gramStart"/>
      <w:r w:rsidRPr="00E9634B">
        <w:rPr>
          <w:rFonts w:ascii="Times New Roman" w:hAnsi="Times New Roman"/>
          <w:sz w:val="28"/>
          <w:szCs w:val="28"/>
        </w:rPr>
        <w:t xml:space="preserve">Посредством размещения информации на официальном сайте администрации </w:t>
      </w:r>
      <w:r w:rsidR="00E9634B">
        <w:rPr>
          <w:rFonts w:ascii="Times New Roman" w:hAnsi="Times New Roman"/>
          <w:sz w:val="28"/>
          <w:szCs w:val="28"/>
        </w:rPr>
        <w:t>Кавказс</w:t>
      </w:r>
      <w:r w:rsidR="00E9634B" w:rsidRPr="00E9634B">
        <w:rPr>
          <w:rFonts w:ascii="Times New Roman" w:hAnsi="Times New Roman"/>
          <w:sz w:val="28"/>
          <w:szCs w:val="28"/>
        </w:rPr>
        <w:t>кого сельского поселения К</w:t>
      </w:r>
      <w:r w:rsidR="00E9634B">
        <w:rPr>
          <w:rFonts w:ascii="Times New Roman" w:hAnsi="Times New Roman"/>
          <w:sz w:val="28"/>
          <w:szCs w:val="28"/>
        </w:rPr>
        <w:t>авказ</w:t>
      </w:r>
      <w:r w:rsidR="00E9634B" w:rsidRPr="00E9634B">
        <w:rPr>
          <w:rFonts w:ascii="Times New Roman" w:hAnsi="Times New Roman"/>
          <w:sz w:val="28"/>
          <w:szCs w:val="28"/>
        </w:rPr>
        <w:t xml:space="preserve">ского </w:t>
      </w:r>
      <w:r w:rsidRPr="00E9634B">
        <w:rPr>
          <w:rFonts w:ascii="Times New Roman" w:hAnsi="Times New Roman"/>
          <w:sz w:val="28"/>
          <w:szCs w:val="28"/>
        </w:rPr>
        <w:t xml:space="preserve">района </w:t>
      </w:r>
      <w:hyperlink r:id="rId13" w:history="1">
        <w:r w:rsidR="00E9634B" w:rsidRPr="00E9634B">
          <w:rPr>
            <w:rStyle w:val="a5"/>
            <w:rFonts w:ascii="Times New Roman" w:hAnsi="Times New Roman"/>
            <w:sz w:val="28"/>
            <w:szCs w:val="28"/>
          </w:rPr>
          <w:t>http://www.</w:t>
        </w:r>
        <w:r w:rsidR="00E9634B" w:rsidRPr="00E9634B">
          <w:rPr>
            <w:rStyle w:val="a5"/>
            <w:rFonts w:ascii="Times New Roman" w:hAnsi="Times New Roman"/>
            <w:sz w:val="28"/>
            <w:szCs w:val="28"/>
            <w:lang w:val="en-US"/>
          </w:rPr>
          <w:t>adm</w:t>
        </w:r>
        <w:r w:rsidR="00E9634B" w:rsidRPr="00E9634B">
          <w:rPr>
            <w:rStyle w:val="a5"/>
            <w:rFonts w:ascii="Times New Roman" w:hAnsi="Times New Roman"/>
            <w:sz w:val="28"/>
            <w:szCs w:val="28"/>
          </w:rPr>
          <w:t>-</w:t>
        </w:r>
        <w:r w:rsidR="00E9634B" w:rsidRPr="00E9634B">
          <w:rPr>
            <w:rStyle w:val="a5"/>
            <w:rFonts w:ascii="Times New Roman" w:hAnsi="Times New Roman"/>
            <w:sz w:val="28"/>
            <w:szCs w:val="28"/>
            <w:lang w:val="en-US"/>
          </w:rPr>
          <w:t>kavkaz</w:t>
        </w:r>
        <w:r w:rsidR="00E9634B" w:rsidRPr="00E9634B">
          <w:rPr>
            <w:rStyle w:val="a5"/>
            <w:rFonts w:ascii="Times New Roman" w:hAnsi="Times New Roman"/>
            <w:sz w:val="28"/>
            <w:szCs w:val="28"/>
          </w:rPr>
          <w:t>.</w:t>
        </w:r>
        <w:r w:rsidR="00E9634B" w:rsidRPr="00E9634B">
          <w:rPr>
            <w:rStyle w:val="a5"/>
            <w:rFonts w:ascii="Times New Roman" w:hAnsi="Times New Roman"/>
            <w:sz w:val="28"/>
            <w:szCs w:val="28"/>
            <w:lang w:val="en-US"/>
          </w:rPr>
          <w:t>ru</w:t>
        </w:r>
      </w:hyperlink>
      <w:r w:rsidRPr="00E9634B">
        <w:rPr>
          <w:rFonts w:ascii="Times New Roman" w:eastAsia="Arial" w:hAnsi="Times New Roman"/>
          <w:sz w:val="28"/>
          <w:szCs w:val="28"/>
        </w:rPr>
        <w:t xml:space="preserve"> </w:t>
      </w:r>
      <w:r w:rsidRPr="00E9634B">
        <w:rPr>
          <w:rFonts w:ascii="Times New Roman" w:hAnsi="Times New Roman"/>
          <w:sz w:val="28"/>
          <w:szCs w:val="28"/>
        </w:rPr>
        <w:t>(далее - официальный сайт), а также с использованием федеральной государственной информационной системы «Единый портал государственных и муниципальных услуг (функций)» (</w:t>
      </w:r>
      <w:proofErr w:type="gramEnd"/>
      <w:r w:rsidRPr="00E9634B">
        <w:rPr>
          <w:rFonts w:ascii="Times New Roman" w:hAnsi="Times New Roman"/>
          <w:sz w:val="28"/>
          <w:szCs w:val="28"/>
        </w:rPr>
        <w:t>www.gosuslugi.ru</w:t>
      </w:r>
      <w:proofErr w:type="gramStart"/>
      <w:r w:rsidRPr="00E9634B">
        <w:rPr>
          <w:rFonts w:ascii="Times New Roman" w:hAnsi="Times New Roman"/>
          <w:sz w:val="28"/>
          <w:szCs w:val="28"/>
        </w:rPr>
        <w:t>) (далее – Единый портал), Портала государственных и муниципальных услуг (функций) Краснодарского края (</w:t>
      </w:r>
      <w:r w:rsidRPr="00E9634B">
        <w:rPr>
          <w:rFonts w:ascii="Times New Roman" w:hAnsi="Times New Roman"/>
          <w:sz w:val="28"/>
          <w:szCs w:val="28"/>
          <w:lang w:val="en-US"/>
        </w:rPr>
        <w:t>www</w:t>
      </w:r>
      <w:r w:rsidRPr="00E9634B">
        <w:rPr>
          <w:rFonts w:ascii="Times New Roman" w:hAnsi="Times New Roman"/>
          <w:sz w:val="28"/>
          <w:szCs w:val="28"/>
        </w:rPr>
        <w:t>.pgu.krasnodar.ru) (далее – Региональный портал) в информационно-телекоммуникационной сети «Интернет».</w:t>
      </w:r>
      <w:proofErr w:type="gramEnd"/>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На Едином портале, Региональном портале и официальном сайте размещается следующая информация:</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lastRenderedPageBreak/>
        <w:t>2) круг заявителей;</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3) срок предоставления муниципальной услуги;</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5) размер государственной пошлины, взимаемой за предоставление муниципальной услуги;</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6) исчерпывающий перечень оснований для приостановления или отказа в предоставлении муниципальной услуги;</w:t>
      </w:r>
    </w:p>
    <w:p w:rsidR="00EE0175" w:rsidRPr="00E9634B" w:rsidRDefault="00EE0175" w:rsidP="00EE0175">
      <w:pPr>
        <w:rPr>
          <w:rFonts w:ascii="Times New Roman" w:hAnsi="Times New Roman"/>
          <w:sz w:val="28"/>
          <w:szCs w:val="28"/>
        </w:rPr>
      </w:pPr>
      <w:proofErr w:type="gramStart"/>
      <w:r w:rsidRPr="00E9634B">
        <w:rPr>
          <w:rFonts w:ascii="Times New Roman" w:hAnsi="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(муниципальной) услуги;</w:t>
      </w:r>
      <w:proofErr w:type="gramEnd"/>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8) формы заявлений (уведомлений, сообщений), используемые при предоставлении муниципальной услуги.</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Информация на Едином портале, Региональном портале и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EE0175" w:rsidRPr="00E9634B" w:rsidRDefault="00EE0175" w:rsidP="00EE0175">
      <w:pPr>
        <w:rPr>
          <w:rFonts w:ascii="Times New Roman" w:hAnsi="Times New Roman"/>
          <w:sz w:val="28"/>
          <w:szCs w:val="28"/>
        </w:rPr>
      </w:pPr>
      <w:proofErr w:type="gramStart"/>
      <w:r w:rsidRPr="00E9634B">
        <w:rPr>
          <w:rFonts w:ascii="Times New Roman" w:hAnsi="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1.3.2.3. Посредством размещения информационных стендов в МФЦ и уполномоченном органе.</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1.3.2.4. Посредством телефонной связи.</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1.3.3. Консультирование по вопросам предоставления муниципальной услуги осуществляется бесплатно.</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EE0175" w:rsidRPr="00E9634B" w:rsidRDefault="00EE0175" w:rsidP="00EE0175">
      <w:pPr>
        <w:rPr>
          <w:rFonts w:ascii="Times New Roman" w:hAnsi="Times New Roman"/>
          <w:sz w:val="28"/>
          <w:szCs w:val="28"/>
        </w:rPr>
      </w:pPr>
      <w:proofErr w:type="gramStart"/>
      <w:r w:rsidRPr="00E9634B">
        <w:rPr>
          <w:rFonts w:ascii="Times New Roman" w:hAnsi="Times New Roman"/>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Рекомендуемое время для телефонного разговора – не более 10 минут, личного устного информирования – не более 20 минут.</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lastRenderedPageBreak/>
        <w:t>Письменное информирование заявителя по электронной почте осуществляется путем направления на адрес электронной почты заявителя электронного письма, содержащего полный и мотивированный ответ на поставленный вопрос.</w:t>
      </w:r>
    </w:p>
    <w:p w:rsidR="00EE0175" w:rsidRPr="00E9634B" w:rsidRDefault="00EE0175" w:rsidP="00EE0175">
      <w:pPr>
        <w:rPr>
          <w:rFonts w:ascii="Times New Roman" w:hAnsi="Times New Roman"/>
          <w:sz w:val="28"/>
          <w:szCs w:val="28"/>
        </w:rPr>
      </w:pPr>
      <w:r w:rsidRPr="00E9634B">
        <w:rPr>
          <w:rFonts w:ascii="Times New Roman" w:hAnsi="Times New Roman"/>
          <w:sz w:val="28"/>
          <w:szCs w:val="28"/>
        </w:rPr>
        <w:t>Письменное информирование заявителя по почте осуществляется путем направления на почтовый адрес заявителя письма, содержащего полный и мотивированный ответ на поставленный вопрос.</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1.3.4. На информационных стендах, размещенных в администрации и МФЦ, указываются следующие сведения:</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режим работы, адрес администрации и МФЦ;</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адрес официального сайта администрации, адрес электронной почты администрации;</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почтовые адреса, телефоны, Ф.И.О. должностных лиц администрации и МФЦ;</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порядок информирования заявителей о предоставлении муниципальной услуги;</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порядок и сроки предоставления муниципальной услуги;</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форма заявления о предоставлении муниципальной услуги и образец его заполнения;</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исчерпывающий перечень документов, необходимых для предоставления муниципальной услуги;</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исчерпывающий перечень оснований для отказа в приеме документов, необходимых для предоставления муниципальной услуги;</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исчерпывающий перечень оснований для отказа в предоставлении муниципальной услуги;</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досудебный (внесудебный) порядок обжалования решений и действий (бездействия) администрации, а также должностных лиц, муниципальных служащих.</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1.3.5. Справочная информация, к которой относится следующее:</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а) место нахождения и графики работы администрации, ее отдела, предоставляющего муниципальную услугу, государственных органов, иных органов местного самоуправления и организаций, обращение в которые необходимо для получения муниципальной услуги, а также МФЦ;</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б) справочные телефоны отдела, предоставляющего муниципальную услугу, организаций, участвующих в предоставлении муниципальной услуги, в том числе номер телефона-автоинформатора (последнее – при наличии);</w:t>
      </w:r>
    </w:p>
    <w:p w:rsidR="00EE0175" w:rsidRPr="00235E34" w:rsidRDefault="00EE0175" w:rsidP="00EE0175">
      <w:pPr>
        <w:rPr>
          <w:rFonts w:ascii="Times New Roman" w:hAnsi="Times New Roman"/>
          <w:sz w:val="28"/>
          <w:szCs w:val="28"/>
        </w:rPr>
      </w:pPr>
      <w:r w:rsidRPr="00235E34">
        <w:rPr>
          <w:rFonts w:ascii="Times New Roman" w:hAnsi="Times New Roman"/>
          <w:sz w:val="28"/>
          <w:szCs w:val="28"/>
        </w:rPr>
        <w:t>в) адреса официального сайта, а также электронной почты и (или) формы обратной связи органа, предоставляющего муниципальную услугу, в сети «Интернет»,</w:t>
      </w:r>
    </w:p>
    <w:p w:rsidR="00EE0175" w:rsidRPr="00235E34" w:rsidRDefault="00EE0175" w:rsidP="00EE0175">
      <w:pPr>
        <w:rPr>
          <w:rFonts w:ascii="Times New Roman" w:hAnsi="Times New Roman"/>
          <w:kern w:val="1"/>
          <w:sz w:val="28"/>
          <w:szCs w:val="28"/>
        </w:rPr>
      </w:pPr>
      <w:r w:rsidRPr="00235E34">
        <w:rPr>
          <w:rFonts w:ascii="Times New Roman" w:hAnsi="Times New Roman"/>
          <w:sz w:val="28"/>
          <w:szCs w:val="28"/>
        </w:rPr>
        <w:t>подлежит обязательному размещению на официальном сайте, в федеральном реестре, на Едином портале, Региональном портале. Отдел администрации, предоставляющий муниципальную услугу, обеспечивает в установленном порядке размещение и актуализацию справочной информации в соответствующем разделе федерального реестра и на официальном сайте.</w:t>
      </w:r>
    </w:p>
    <w:p w:rsidR="00EE0175" w:rsidRDefault="00EE0175" w:rsidP="00EE0175">
      <w:pPr>
        <w:rPr>
          <w:rFonts w:ascii="Times New Roman" w:hAnsi="Times New Roman"/>
          <w:kern w:val="1"/>
          <w:sz w:val="28"/>
          <w:szCs w:val="28"/>
        </w:rPr>
      </w:pPr>
      <w:r w:rsidRPr="00235E34">
        <w:rPr>
          <w:rFonts w:ascii="Times New Roman" w:hAnsi="Times New Roman"/>
          <w:kern w:val="1"/>
          <w:sz w:val="28"/>
          <w:szCs w:val="28"/>
        </w:rPr>
        <w:lastRenderedPageBreak/>
        <w:t xml:space="preserve">Информация о местонахождении и графике работы, справочных телефонах, официальных сайтах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14" w:history="1">
        <w:r w:rsidRPr="00235E34">
          <w:rPr>
            <w:rStyle w:val="a5"/>
            <w:rFonts w:ascii="Times New Roman" w:hAnsi="Times New Roman"/>
            <w:kern w:val="1"/>
            <w:sz w:val="28"/>
            <w:szCs w:val="28"/>
          </w:rPr>
          <w:t>http://www.e-mfc.ru</w:t>
        </w:r>
      </w:hyperlink>
      <w:r w:rsidRPr="00235E34">
        <w:rPr>
          <w:rFonts w:ascii="Times New Roman" w:hAnsi="Times New Roman"/>
          <w:kern w:val="1"/>
          <w:sz w:val="28"/>
          <w:szCs w:val="28"/>
        </w:rPr>
        <w:t>.</w:t>
      </w:r>
    </w:p>
    <w:p w:rsidR="00EE0175" w:rsidRDefault="00EE0175" w:rsidP="00745845">
      <w:pPr>
        <w:jc w:val="center"/>
        <w:rPr>
          <w:rFonts w:ascii="Times New Roman" w:hAnsi="Times New Roman"/>
          <w:sz w:val="28"/>
          <w:szCs w:val="28"/>
        </w:rPr>
      </w:pPr>
      <w:r w:rsidRPr="00235E34">
        <w:rPr>
          <w:rFonts w:ascii="Times New Roman" w:hAnsi="Times New Roman"/>
          <w:kern w:val="1"/>
          <w:sz w:val="28"/>
          <w:szCs w:val="28"/>
        </w:rPr>
        <w:t>Раздел 2. Стандарт предоставления муниципальной услуги</w:t>
      </w:r>
      <w:r w:rsidRPr="00235E34">
        <w:rPr>
          <w:rFonts w:ascii="Times New Roman" w:hAnsi="Times New Roman"/>
          <w:sz w:val="28"/>
          <w:szCs w:val="28"/>
        </w:rPr>
        <w:t>.</w:t>
      </w:r>
    </w:p>
    <w:p w:rsidR="00EE0175" w:rsidRPr="00235E34" w:rsidRDefault="00EE0175" w:rsidP="00EE0175">
      <w:pPr>
        <w:rPr>
          <w:rFonts w:ascii="Times New Roman" w:hAnsi="Times New Roman"/>
          <w:sz w:val="28"/>
          <w:szCs w:val="28"/>
        </w:rPr>
      </w:pPr>
      <w:r w:rsidRPr="00235E34">
        <w:rPr>
          <w:rFonts w:ascii="Times New Roman" w:hAnsi="Times New Roman"/>
          <w:kern w:val="1"/>
          <w:sz w:val="28"/>
          <w:szCs w:val="28"/>
        </w:rPr>
        <w:t>Подраздел 2.1. Наименование муниципальной услуги</w:t>
      </w:r>
      <w:r w:rsidRPr="00235E34">
        <w:rPr>
          <w:rFonts w:ascii="Times New Roman" w:hAnsi="Times New Roman"/>
          <w:sz w:val="28"/>
          <w:szCs w:val="28"/>
        </w:rPr>
        <w:t>.</w:t>
      </w:r>
    </w:p>
    <w:p w:rsidR="00EE0175" w:rsidRPr="00235E34" w:rsidRDefault="00EE0175" w:rsidP="00EE0175">
      <w:pPr>
        <w:rPr>
          <w:rFonts w:ascii="Times New Roman" w:hAnsi="Times New Roman"/>
          <w:sz w:val="28"/>
          <w:szCs w:val="28"/>
        </w:rPr>
      </w:pPr>
      <w:r w:rsidRPr="00235E34">
        <w:rPr>
          <w:rFonts w:ascii="Times New Roman" w:hAnsi="Times New Roman"/>
          <w:kern w:val="1"/>
          <w:sz w:val="28"/>
          <w:szCs w:val="28"/>
        </w:rPr>
        <w:t>Наименование муниципальной услуги «</w:t>
      </w:r>
      <w:r w:rsidRPr="00235E34">
        <w:rPr>
          <w:rFonts w:ascii="Times New Roman" w:hAnsi="Times New Roman"/>
          <w:color w:val="000000"/>
          <w:kern w:val="1"/>
          <w:sz w:val="28"/>
          <w:szCs w:val="28"/>
        </w:rPr>
        <w:t>Присвоение, изменение и аннулирование адресов</w:t>
      </w:r>
      <w:r w:rsidRPr="00235E34">
        <w:rPr>
          <w:rFonts w:ascii="Times New Roman" w:hAnsi="Times New Roman"/>
          <w:kern w:val="1"/>
          <w:sz w:val="28"/>
          <w:szCs w:val="28"/>
        </w:rPr>
        <w:t>» (далее - муниципальная услуга).</w:t>
      </w:r>
    </w:p>
    <w:p w:rsidR="00EE0175" w:rsidRPr="00235E34" w:rsidRDefault="00EE0175" w:rsidP="00EE0175">
      <w:pPr>
        <w:rPr>
          <w:rFonts w:ascii="Times New Roman" w:hAnsi="Times New Roman"/>
          <w:sz w:val="28"/>
          <w:szCs w:val="28"/>
        </w:rPr>
      </w:pPr>
      <w:r w:rsidRPr="00235E34">
        <w:rPr>
          <w:rFonts w:ascii="Times New Roman" w:hAnsi="Times New Roman"/>
          <w:kern w:val="1"/>
          <w:sz w:val="28"/>
          <w:szCs w:val="28"/>
        </w:rPr>
        <w:t>Подраздел 2.2. Наименование органа, предоставляющего муниципальную услугу.</w:t>
      </w:r>
    </w:p>
    <w:p w:rsidR="00EE0175" w:rsidRPr="009B26CE" w:rsidRDefault="00EE0175" w:rsidP="00EE0175">
      <w:pPr>
        <w:rPr>
          <w:rFonts w:ascii="Times New Roman" w:hAnsi="Times New Roman"/>
          <w:kern w:val="1"/>
          <w:sz w:val="28"/>
          <w:szCs w:val="28"/>
        </w:rPr>
      </w:pPr>
      <w:r w:rsidRPr="009B26CE">
        <w:rPr>
          <w:rFonts w:ascii="Times New Roman" w:hAnsi="Times New Roman"/>
          <w:kern w:val="1"/>
          <w:sz w:val="28"/>
          <w:szCs w:val="28"/>
        </w:rPr>
        <w:t>2.2.1. Предоставление муниципальной услуги осуществляется администрацией через общий отдел администрации (далее – отдел).</w:t>
      </w:r>
    </w:p>
    <w:p w:rsidR="00EE0175" w:rsidRPr="009B26CE" w:rsidRDefault="00EE0175" w:rsidP="00EE0175">
      <w:pPr>
        <w:rPr>
          <w:rFonts w:ascii="Times New Roman" w:hAnsi="Times New Roman"/>
          <w:kern w:val="1"/>
          <w:sz w:val="28"/>
          <w:szCs w:val="28"/>
        </w:rPr>
      </w:pPr>
      <w:r w:rsidRPr="009B26CE">
        <w:rPr>
          <w:rFonts w:ascii="Times New Roman" w:hAnsi="Times New Roman"/>
          <w:kern w:val="1"/>
          <w:sz w:val="28"/>
          <w:szCs w:val="28"/>
        </w:rPr>
        <w:t>2.2.2.</w:t>
      </w:r>
      <w:bookmarkStart w:id="12" w:name="Par159"/>
      <w:bookmarkEnd w:id="12"/>
      <w:r w:rsidRPr="009B26CE">
        <w:rPr>
          <w:rFonts w:ascii="Times New Roman" w:hAnsi="Times New Roman"/>
          <w:kern w:val="1"/>
          <w:sz w:val="28"/>
          <w:szCs w:val="28"/>
        </w:rPr>
        <w:t xml:space="preserve">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соглашения и дополнительных соглашений к нему.</w:t>
      </w:r>
    </w:p>
    <w:p w:rsidR="00EE0175" w:rsidRPr="009B26CE" w:rsidRDefault="00EE0175" w:rsidP="00EE0175">
      <w:pPr>
        <w:rPr>
          <w:rFonts w:ascii="Times New Roman" w:hAnsi="Times New Roman"/>
          <w:kern w:val="1"/>
          <w:sz w:val="28"/>
          <w:szCs w:val="28"/>
        </w:rPr>
      </w:pPr>
      <w:r w:rsidRPr="009B26CE">
        <w:rPr>
          <w:rFonts w:ascii="Times New Roman" w:hAnsi="Times New Roman"/>
          <w:kern w:val="1"/>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EE0175" w:rsidRPr="009B26CE" w:rsidRDefault="00EE0175" w:rsidP="00EE0175">
      <w:pPr>
        <w:rPr>
          <w:rFonts w:ascii="Times New Roman" w:hAnsi="Times New Roman"/>
          <w:kern w:val="1"/>
          <w:sz w:val="28"/>
          <w:szCs w:val="28"/>
        </w:rPr>
      </w:pPr>
      <w:r w:rsidRPr="009B26CE">
        <w:rPr>
          <w:rFonts w:ascii="Times New Roman" w:hAnsi="Times New Roman"/>
          <w:kern w:val="1"/>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w:t>
      </w:r>
    </w:p>
    <w:p w:rsidR="00EE0175" w:rsidRPr="000D071A" w:rsidRDefault="00EE0175" w:rsidP="000D071A">
      <w:pPr>
        <w:shd w:val="clear" w:color="auto" w:fill="FFFFFF" w:themeFill="background1"/>
        <w:rPr>
          <w:rFonts w:ascii="Times New Roman" w:hAnsi="Times New Roman"/>
          <w:kern w:val="1"/>
          <w:sz w:val="28"/>
          <w:szCs w:val="28"/>
        </w:rPr>
      </w:pPr>
      <w:r w:rsidRPr="009B26CE">
        <w:rPr>
          <w:rFonts w:ascii="Times New Roman" w:hAnsi="Times New Roman"/>
          <w:kern w:val="1"/>
          <w:sz w:val="28"/>
          <w:szCs w:val="28"/>
        </w:rPr>
        <w:t xml:space="preserve">2.2.3. При предоставлении муниципальной услуги орган, </w:t>
      </w:r>
      <w:r w:rsidRPr="000D071A">
        <w:rPr>
          <w:rFonts w:ascii="Times New Roman" w:hAnsi="Times New Roman"/>
          <w:kern w:val="1"/>
          <w:sz w:val="28"/>
          <w:szCs w:val="28"/>
        </w:rPr>
        <w:t xml:space="preserve">предоставляющий муниципальную услугу, взаимодействует </w:t>
      </w:r>
      <w:proofErr w:type="gramStart"/>
      <w:r w:rsidRPr="000D071A">
        <w:rPr>
          <w:rFonts w:ascii="Times New Roman" w:hAnsi="Times New Roman"/>
          <w:kern w:val="1"/>
          <w:sz w:val="28"/>
          <w:szCs w:val="28"/>
        </w:rPr>
        <w:t>с</w:t>
      </w:r>
      <w:proofErr w:type="gramEnd"/>
      <w:r w:rsidRPr="000D071A">
        <w:rPr>
          <w:rFonts w:ascii="Times New Roman" w:hAnsi="Times New Roman"/>
          <w:kern w:val="1"/>
          <w:sz w:val="28"/>
          <w:szCs w:val="28"/>
        </w:rPr>
        <w:t>:</w:t>
      </w:r>
    </w:p>
    <w:p w:rsidR="00EE0175" w:rsidRPr="000D071A" w:rsidRDefault="00D86247" w:rsidP="000D071A">
      <w:pPr>
        <w:shd w:val="clear" w:color="auto" w:fill="FFFFFF" w:themeFill="background1"/>
        <w:rPr>
          <w:rFonts w:ascii="Times New Roman" w:hAnsi="Times New Roman"/>
          <w:kern w:val="1"/>
          <w:sz w:val="28"/>
          <w:szCs w:val="28"/>
        </w:rPr>
      </w:pPr>
      <w:proofErr w:type="gramStart"/>
      <w:r w:rsidRPr="000D071A">
        <w:rPr>
          <w:rStyle w:val="a3"/>
          <w:rFonts w:ascii="Times New Roman" w:hAnsi="Times New Roman"/>
          <w:b w:val="0"/>
          <w:sz w:val="28"/>
          <w:szCs w:val="28"/>
        </w:rPr>
        <w:t xml:space="preserve">Межмуниципальный отдел по </w:t>
      </w:r>
      <w:proofErr w:type="spellStart"/>
      <w:r w:rsidRPr="000D071A">
        <w:rPr>
          <w:rStyle w:val="a3"/>
          <w:rFonts w:ascii="Times New Roman" w:hAnsi="Times New Roman"/>
          <w:b w:val="0"/>
          <w:sz w:val="28"/>
          <w:szCs w:val="28"/>
        </w:rPr>
        <w:t>Гулькевичскому</w:t>
      </w:r>
      <w:proofErr w:type="spellEnd"/>
      <w:r w:rsidRPr="000D071A">
        <w:rPr>
          <w:rStyle w:val="a3"/>
          <w:rFonts w:ascii="Times New Roman" w:hAnsi="Times New Roman"/>
          <w:b w:val="0"/>
          <w:sz w:val="28"/>
          <w:szCs w:val="28"/>
        </w:rPr>
        <w:t xml:space="preserve"> и Кавказскому районам Управления </w:t>
      </w:r>
      <w:proofErr w:type="spellStart"/>
      <w:r w:rsidRPr="000D071A">
        <w:rPr>
          <w:rStyle w:val="a3"/>
          <w:rFonts w:ascii="Times New Roman" w:hAnsi="Times New Roman"/>
          <w:b w:val="0"/>
          <w:sz w:val="28"/>
          <w:szCs w:val="28"/>
        </w:rPr>
        <w:t>Росреестра</w:t>
      </w:r>
      <w:proofErr w:type="spellEnd"/>
      <w:r w:rsidRPr="000D071A">
        <w:rPr>
          <w:rStyle w:val="a3"/>
          <w:rFonts w:ascii="Times New Roman" w:hAnsi="Times New Roman"/>
          <w:b w:val="0"/>
          <w:sz w:val="28"/>
          <w:szCs w:val="28"/>
        </w:rPr>
        <w:t xml:space="preserve"> по Краснодарскому краю</w:t>
      </w:r>
      <w:r w:rsidR="00EE0175" w:rsidRPr="000D071A">
        <w:rPr>
          <w:rFonts w:ascii="Times New Roman" w:hAnsi="Times New Roman"/>
          <w:kern w:val="1"/>
          <w:sz w:val="28"/>
          <w:szCs w:val="28"/>
        </w:rPr>
        <w:t>;</w:t>
      </w:r>
      <w:proofErr w:type="gramEnd"/>
    </w:p>
    <w:p w:rsidR="00EE0175" w:rsidRPr="000D071A" w:rsidRDefault="00EE0175" w:rsidP="000D071A">
      <w:pPr>
        <w:shd w:val="clear" w:color="auto" w:fill="FFFFFF" w:themeFill="background1"/>
        <w:rPr>
          <w:rFonts w:ascii="Times New Roman" w:hAnsi="Times New Roman"/>
          <w:kern w:val="1"/>
          <w:sz w:val="28"/>
          <w:szCs w:val="28"/>
        </w:rPr>
      </w:pPr>
      <w:r w:rsidRPr="000D071A">
        <w:rPr>
          <w:rFonts w:ascii="Times New Roman" w:hAnsi="Times New Roman"/>
          <w:kern w:val="1"/>
          <w:sz w:val="28"/>
          <w:szCs w:val="28"/>
        </w:rPr>
        <w:t xml:space="preserve">Красноармейским отделом филиала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 (далее - ФГБУ «ФКП </w:t>
      </w:r>
      <w:proofErr w:type="spellStart"/>
      <w:r w:rsidRPr="000D071A">
        <w:rPr>
          <w:rFonts w:ascii="Times New Roman" w:hAnsi="Times New Roman"/>
          <w:kern w:val="1"/>
          <w:sz w:val="28"/>
          <w:szCs w:val="28"/>
        </w:rPr>
        <w:t>Росреестра</w:t>
      </w:r>
      <w:proofErr w:type="spellEnd"/>
      <w:r w:rsidRPr="000D071A">
        <w:rPr>
          <w:rFonts w:ascii="Times New Roman" w:hAnsi="Times New Roman"/>
          <w:kern w:val="1"/>
          <w:sz w:val="28"/>
          <w:szCs w:val="28"/>
        </w:rPr>
        <w:t>»).</w:t>
      </w:r>
    </w:p>
    <w:p w:rsidR="00EE0175" w:rsidRPr="009B26CE" w:rsidRDefault="00EE0175" w:rsidP="000D071A">
      <w:pPr>
        <w:shd w:val="clear" w:color="auto" w:fill="FFFFFF" w:themeFill="background1"/>
        <w:rPr>
          <w:rFonts w:ascii="Times New Roman" w:hAnsi="Times New Roman"/>
          <w:kern w:val="1"/>
          <w:sz w:val="28"/>
          <w:szCs w:val="28"/>
        </w:rPr>
      </w:pPr>
      <w:r w:rsidRPr="000D071A">
        <w:rPr>
          <w:rFonts w:ascii="Times New Roman" w:hAnsi="Times New Roman"/>
          <w:kern w:val="1"/>
          <w:sz w:val="28"/>
          <w:szCs w:val="28"/>
        </w:rPr>
        <w:t>Организации, предоставляющие услуги, являющиеся необходимыми и обязательными, отсутствуют.</w:t>
      </w:r>
    </w:p>
    <w:p w:rsidR="00EE0175" w:rsidRPr="009B26CE" w:rsidRDefault="00EE0175" w:rsidP="00EE0175">
      <w:pPr>
        <w:rPr>
          <w:rFonts w:ascii="Times New Roman" w:hAnsi="Times New Roman"/>
          <w:sz w:val="28"/>
          <w:szCs w:val="28"/>
        </w:rPr>
      </w:pPr>
      <w:r w:rsidRPr="009B26CE">
        <w:rPr>
          <w:rFonts w:ascii="Times New Roman" w:hAnsi="Times New Roman"/>
          <w:kern w:val="1"/>
          <w:sz w:val="28"/>
          <w:szCs w:val="28"/>
        </w:rPr>
        <w:t xml:space="preserve">2.2.4. </w:t>
      </w:r>
      <w:proofErr w:type="gramStart"/>
      <w:r w:rsidRPr="009B26CE">
        <w:rPr>
          <w:rFonts w:ascii="Times New Roman" w:hAnsi="Times New Roman"/>
          <w:kern w:val="1"/>
          <w:sz w:val="28"/>
          <w:szCs w:val="28"/>
        </w:rPr>
        <w:t xml:space="preserve">В соответствии с пунктом 3 части 1 статьи 7 Федерального закона </w:t>
      </w:r>
      <w:hyperlink r:id="rId15" w:tooltip="210-ФЗ от 27.07.2010" w:history="1">
        <w:r w:rsidRPr="009B26CE">
          <w:rPr>
            <w:rStyle w:val="a5"/>
            <w:rFonts w:ascii="Times New Roman" w:hAnsi="Times New Roman"/>
            <w:kern w:val="1"/>
            <w:sz w:val="28"/>
            <w:szCs w:val="28"/>
          </w:rPr>
          <w:t>от 27 июля 2010 года № 210-ФЗ</w:t>
        </w:r>
      </w:hyperlink>
      <w:r w:rsidRPr="009B26CE">
        <w:rPr>
          <w:rFonts w:ascii="Times New Roman" w:hAnsi="Times New Roman"/>
          <w:kern w:val="1"/>
          <w:sz w:val="28"/>
          <w:szCs w:val="28"/>
        </w:rPr>
        <w:t xml:space="preserve">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w:t>
      </w:r>
      <w:r w:rsidRPr="009B26CE">
        <w:rPr>
          <w:rFonts w:ascii="Times New Roman" w:hAnsi="Times New Roman"/>
          <w:kern w:val="1"/>
          <w:sz w:val="28"/>
          <w:szCs w:val="28"/>
        </w:rPr>
        <w:lastRenderedPageBreak/>
        <w:t>местного самоуправления, государственные органы, организации, за исключением получения</w:t>
      </w:r>
      <w:proofErr w:type="gramEnd"/>
      <w:r w:rsidRPr="009B26CE">
        <w:rPr>
          <w:rFonts w:ascii="Times New Roman" w:hAnsi="Times New Roman"/>
          <w:kern w:val="1"/>
          <w:sz w:val="28"/>
          <w:szCs w:val="28"/>
        </w:rPr>
        <w:t xml:space="preserve">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EE0175" w:rsidRPr="009B26CE" w:rsidRDefault="00EE0175" w:rsidP="00EE0175">
      <w:pPr>
        <w:rPr>
          <w:rFonts w:ascii="Times New Roman" w:hAnsi="Times New Roman"/>
          <w:sz w:val="28"/>
          <w:szCs w:val="28"/>
        </w:rPr>
      </w:pPr>
      <w:r w:rsidRPr="009B26CE">
        <w:rPr>
          <w:rFonts w:ascii="Times New Roman" w:hAnsi="Times New Roman"/>
          <w:kern w:val="1"/>
          <w:sz w:val="28"/>
          <w:szCs w:val="28"/>
        </w:rPr>
        <w:t>Подраздел 2.3. Результат предоставления муниципальной услуги.</w:t>
      </w:r>
    </w:p>
    <w:p w:rsidR="00EE0175" w:rsidRPr="009B26CE" w:rsidRDefault="00EE0175" w:rsidP="00EE0175">
      <w:pPr>
        <w:rPr>
          <w:rFonts w:ascii="Times New Roman" w:hAnsi="Times New Roman"/>
          <w:sz w:val="28"/>
          <w:szCs w:val="28"/>
        </w:rPr>
      </w:pPr>
      <w:r w:rsidRPr="009B26CE">
        <w:rPr>
          <w:rFonts w:ascii="Times New Roman" w:hAnsi="Times New Roman"/>
          <w:kern w:val="1"/>
          <w:sz w:val="28"/>
          <w:szCs w:val="28"/>
        </w:rPr>
        <w:t>Результатом предоставления муниципальной услуги является предоставление заявителю:</w:t>
      </w:r>
    </w:p>
    <w:p w:rsidR="00EE0175" w:rsidRPr="009B26CE" w:rsidRDefault="00EE0175" w:rsidP="00EE0175">
      <w:pPr>
        <w:rPr>
          <w:rFonts w:ascii="Times New Roman" w:hAnsi="Times New Roman"/>
          <w:kern w:val="1"/>
          <w:sz w:val="28"/>
          <w:szCs w:val="28"/>
        </w:rPr>
      </w:pPr>
      <w:r w:rsidRPr="009B26CE">
        <w:rPr>
          <w:rFonts w:ascii="Times New Roman" w:hAnsi="Times New Roman"/>
          <w:sz w:val="28"/>
          <w:szCs w:val="28"/>
        </w:rPr>
        <w:t>постановления администрации о присвоении адреса объекту адресации или аннулировании его адреса;</w:t>
      </w:r>
    </w:p>
    <w:p w:rsidR="00EE0175" w:rsidRPr="009B26CE" w:rsidRDefault="00EE0175" w:rsidP="00EE0175">
      <w:pPr>
        <w:rPr>
          <w:rFonts w:ascii="Times New Roman" w:hAnsi="Times New Roman"/>
          <w:sz w:val="28"/>
          <w:szCs w:val="28"/>
        </w:rPr>
      </w:pPr>
      <w:r w:rsidRPr="009B26CE">
        <w:rPr>
          <w:rFonts w:ascii="Times New Roman" w:hAnsi="Times New Roman"/>
          <w:sz w:val="28"/>
          <w:szCs w:val="28"/>
        </w:rPr>
        <w:t>решения об отказе в присвоении объекту адресации адреса или аннулировании его адреса по форме, установленной приказом Минфина России от 11 декабря 2014 года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EE0175" w:rsidRPr="009B26CE" w:rsidRDefault="00EE0175" w:rsidP="00EE0175">
      <w:pPr>
        <w:rPr>
          <w:rFonts w:ascii="Times New Roman" w:hAnsi="Times New Roman"/>
          <w:sz w:val="28"/>
          <w:szCs w:val="28"/>
        </w:rPr>
      </w:pPr>
      <w:r w:rsidRPr="009B26CE">
        <w:rPr>
          <w:rFonts w:ascii="Times New Roman" w:hAnsi="Times New Roman"/>
          <w:sz w:val="28"/>
          <w:szCs w:val="28"/>
        </w:rPr>
        <w:t>Решение о присвоении объекту адресации, являющемуся образуемым объектом недвижимости, адреса, а также решение об аннулировании адреса объекта адресации, являющегося преобразуемым объектом недвижимости, принятые уполномоченным органом на основании заявлений физических и юридических лиц, указанных в подразделе 1.2 настоящего Регламента, в случаях:</w:t>
      </w:r>
    </w:p>
    <w:p w:rsidR="00EE0175" w:rsidRPr="009B26CE" w:rsidRDefault="00EE0175" w:rsidP="00EE0175">
      <w:pPr>
        <w:rPr>
          <w:rFonts w:ascii="Times New Roman" w:hAnsi="Times New Roman"/>
          <w:sz w:val="28"/>
          <w:szCs w:val="28"/>
        </w:rPr>
      </w:pPr>
      <w:proofErr w:type="gramStart"/>
      <w:r w:rsidRPr="009B26CE">
        <w:rPr>
          <w:rFonts w:ascii="Times New Roman" w:hAnsi="Times New Roman"/>
          <w:sz w:val="28"/>
          <w:szCs w:val="28"/>
        </w:rPr>
        <w:t xml:space="preserve">а) выполнения в отношении земельного участка в соответствии с требованиями, установленными Федеральным законом от 24 июля 2007 года </w:t>
      </w:r>
      <w:r w:rsidR="009B26CE">
        <w:rPr>
          <w:rFonts w:ascii="Times New Roman" w:hAnsi="Times New Roman"/>
          <w:sz w:val="28"/>
          <w:szCs w:val="28"/>
        </w:rPr>
        <w:t xml:space="preserve">                 </w:t>
      </w:r>
      <w:r w:rsidRPr="009B26CE">
        <w:rPr>
          <w:rFonts w:ascii="Times New Roman" w:hAnsi="Times New Roman"/>
          <w:sz w:val="28"/>
          <w:szCs w:val="28"/>
        </w:rPr>
        <w:t>№ 221-ФЗ «О кадастровой деятельности»,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при постановке земельного участка на государственный кадастровый учет;</w:t>
      </w:r>
      <w:proofErr w:type="gramEnd"/>
    </w:p>
    <w:p w:rsidR="00EE0175" w:rsidRPr="009B26CE" w:rsidRDefault="00EE0175" w:rsidP="00EE0175">
      <w:pPr>
        <w:rPr>
          <w:rFonts w:ascii="Times New Roman" w:hAnsi="Times New Roman"/>
          <w:sz w:val="28"/>
          <w:szCs w:val="28"/>
        </w:rPr>
      </w:pPr>
      <w:bookmarkStart w:id="13" w:name="sub_10823"/>
      <w:proofErr w:type="gramStart"/>
      <w:r w:rsidRPr="009B26CE">
        <w:rPr>
          <w:rFonts w:ascii="Times New Roman" w:hAnsi="Times New Roman"/>
          <w:sz w:val="28"/>
          <w:szCs w:val="28"/>
        </w:rPr>
        <w:t>б) выдачи (получения) разрешения на строительство или направления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roofErr w:type="gramEnd"/>
    </w:p>
    <w:bookmarkEnd w:id="13"/>
    <w:p w:rsidR="00EE0175" w:rsidRPr="009B26CE" w:rsidRDefault="00EE0175" w:rsidP="00EE0175">
      <w:pPr>
        <w:rPr>
          <w:rFonts w:ascii="Times New Roman" w:hAnsi="Times New Roman"/>
          <w:sz w:val="28"/>
          <w:szCs w:val="28"/>
        </w:rPr>
      </w:pPr>
      <w:r w:rsidRPr="009B26CE">
        <w:rPr>
          <w:rFonts w:ascii="Times New Roman" w:hAnsi="Times New Roman"/>
          <w:sz w:val="28"/>
          <w:szCs w:val="28"/>
        </w:rPr>
        <w:t xml:space="preserve">в) </w:t>
      </w:r>
      <w:bookmarkStart w:id="14" w:name="sub_10832"/>
      <w:r w:rsidRPr="009B26CE">
        <w:rPr>
          <w:rFonts w:ascii="Times New Roman" w:hAnsi="Times New Roman"/>
          <w:sz w:val="28"/>
          <w:szCs w:val="28"/>
        </w:rPr>
        <w:t>подготовки и оформления в установленном Жилищным кодексом Российской Федерации порядке проекта переустройства и (или) перепланировки помещения в целях перевода жилого помещения в нежилое помещение или нежилого помещения в жилое помещение;</w:t>
      </w:r>
    </w:p>
    <w:bookmarkEnd w:id="14"/>
    <w:p w:rsidR="00EE0175" w:rsidRPr="009B26CE" w:rsidRDefault="00EE0175" w:rsidP="00EE0175">
      <w:pPr>
        <w:rPr>
          <w:rFonts w:ascii="Times New Roman" w:hAnsi="Times New Roman"/>
          <w:sz w:val="28"/>
          <w:szCs w:val="28"/>
        </w:rPr>
      </w:pPr>
      <w:r w:rsidRPr="009B26CE">
        <w:rPr>
          <w:rFonts w:ascii="Times New Roman" w:hAnsi="Times New Roman"/>
          <w:sz w:val="28"/>
          <w:szCs w:val="28"/>
        </w:rPr>
        <w:t xml:space="preserve">г) подготовки и оформления в отношении помещения, являющегося объектом недвижимости, в том числе образуемого в результате преобразования другого помещения (помещений) и (или) </w:t>
      </w:r>
      <w:proofErr w:type="spellStart"/>
      <w:r w:rsidRPr="009B26CE">
        <w:rPr>
          <w:rFonts w:ascii="Times New Roman" w:hAnsi="Times New Roman"/>
          <w:sz w:val="28"/>
          <w:szCs w:val="28"/>
        </w:rPr>
        <w:t>машино</w:t>
      </w:r>
      <w:proofErr w:type="spellEnd"/>
      <w:r w:rsidRPr="009B26CE">
        <w:rPr>
          <w:rFonts w:ascii="Times New Roman" w:hAnsi="Times New Roman"/>
          <w:sz w:val="28"/>
          <w:szCs w:val="28"/>
        </w:rPr>
        <w:t>-места (</w:t>
      </w:r>
      <w:proofErr w:type="spellStart"/>
      <w:r w:rsidRPr="009B26CE">
        <w:rPr>
          <w:rFonts w:ascii="Times New Roman" w:hAnsi="Times New Roman"/>
          <w:sz w:val="28"/>
          <w:szCs w:val="28"/>
        </w:rPr>
        <w:t>машино</w:t>
      </w:r>
      <w:proofErr w:type="spellEnd"/>
      <w:r w:rsidRPr="009B26CE">
        <w:rPr>
          <w:rFonts w:ascii="Times New Roman" w:hAnsi="Times New Roman"/>
          <w:sz w:val="28"/>
          <w:szCs w:val="28"/>
        </w:rPr>
        <w:t>-мест), документов, содержащих необходимые для осуществления государственного кадастрового учета сведения о таком помещении;</w:t>
      </w:r>
    </w:p>
    <w:p w:rsidR="00EE0175" w:rsidRPr="009B26CE" w:rsidRDefault="00EE0175" w:rsidP="00EE0175">
      <w:pPr>
        <w:rPr>
          <w:rFonts w:ascii="Times New Roman" w:hAnsi="Times New Roman"/>
          <w:sz w:val="28"/>
          <w:szCs w:val="28"/>
        </w:rPr>
      </w:pPr>
      <w:r w:rsidRPr="009B26CE">
        <w:rPr>
          <w:rFonts w:ascii="Times New Roman" w:hAnsi="Times New Roman"/>
          <w:sz w:val="28"/>
          <w:szCs w:val="28"/>
        </w:rPr>
        <w:t xml:space="preserve">д) в отношении </w:t>
      </w:r>
      <w:proofErr w:type="spellStart"/>
      <w:r w:rsidRPr="009B26CE">
        <w:rPr>
          <w:rFonts w:ascii="Times New Roman" w:hAnsi="Times New Roman"/>
          <w:sz w:val="28"/>
          <w:szCs w:val="28"/>
        </w:rPr>
        <w:t>машино</w:t>
      </w:r>
      <w:proofErr w:type="spellEnd"/>
      <w:r w:rsidRPr="009B26CE">
        <w:rPr>
          <w:rFonts w:ascii="Times New Roman" w:hAnsi="Times New Roman"/>
          <w:sz w:val="28"/>
          <w:szCs w:val="28"/>
        </w:rPr>
        <w:t>-ме</w:t>
      </w:r>
      <w:proofErr w:type="gramStart"/>
      <w:r w:rsidRPr="009B26CE">
        <w:rPr>
          <w:rFonts w:ascii="Times New Roman" w:hAnsi="Times New Roman"/>
          <w:sz w:val="28"/>
          <w:szCs w:val="28"/>
        </w:rPr>
        <w:t>ст в сл</w:t>
      </w:r>
      <w:proofErr w:type="gramEnd"/>
      <w:r w:rsidRPr="009B26CE">
        <w:rPr>
          <w:rFonts w:ascii="Times New Roman" w:hAnsi="Times New Roman"/>
          <w:sz w:val="28"/>
          <w:szCs w:val="28"/>
        </w:rPr>
        <w:t xml:space="preserve">учае подготовки и оформления в отношении </w:t>
      </w:r>
      <w:proofErr w:type="spellStart"/>
      <w:r w:rsidRPr="009B26CE">
        <w:rPr>
          <w:rFonts w:ascii="Times New Roman" w:hAnsi="Times New Roman"/>
          <w:sz w:val="28"/>
          <w:szCs w:val="28"/>
        </w:rPr>
        <w:t>машино</w:t>
      </w:r>
      <w:proofErr w:type="spellEnd"/>
      <w:r w:rsidRPr="009B26CE">
        <w:rPr>
          <w:rFonts w:ascii="Times New Roman" w:hAnsi="Times New Roman"/>
          <w:sz w:val="28"/>
          <w:szCs w:val="28"/>
        </w:rPr>
        <w:t xml:space="preserve">-места, являющегося объектом недвижимости, в том числе </w:t>
      </w:r>
      <w:r w:rsidRPr="009B26CE">
        <w:rPr>
          <w:rFonts w:ascii="Times New Roman" w:hAnsi="Times New Roman"/>
          <w:sz w:val="28"/>
          <w:szCs w:val="28"/>
        </w:rPr>
        <w:lastRenderedPageBreak/>
        <w:t xml:space="preserve">образуемого в результате преобразования другого помещения (помещений) и (или) </w:t>
      </w:r>
      <w:proofErr w:type="spellStart"/>
      <w:r w:rsidRPr="009B26CE">
        <w:rPr>
          <w:rFonts w:ascii="Times New Roman" w:hAnsi="Times New Roman"/>
          <w:sz w:val="28"/>
          <w:szCs w:val="28"/>
        </w:rPr>
        <w:t>машино</w:t>
      </w:r>
      <w:proofErr w:type="spellEnd"/>
      <w:r w:rsidRPr="009B26CE">
        <w:rPr>
          <w:rFonts w:ascii="Times New Roman" w:hAnsi="Times New Roman"/>
          <w:sz w:val="28"/>
          <w:szCs w:val="28"/>
        </w:rPr>
        <w:t>-места (</w:t>
      </w:r>
      <w:proofErr w:type="spellStart"/>
      <w:r w:rsidRPr="009B26CE">
        <w:rPr>
          <w:rFonts w:ascii="Times New Roman" w:hAnsi="Times New Roman"/>
          <w:sz w:val="28"/>
          <w:szCs w:val="28"/>
        </w:rPr>
        <w:t>машино</w:t>
      </w:r>
      <w:proofErr w:type="spellEnd"/>
      <w:r w:rsidRPr="009B26CE">
        <w:rPr>
          <w:rFonts w:ascii="Times New Roman" w:hAnsi="Times New Roman"/>
          <w:sz w:val="28"/>
          <w:szCs w:val="28"/>
        </w:rPr>
        <w:t xml:space="preserve">-мест), документов, содержащих необходимые для осуществления государственного кадастрового учета сведения о таком </w:t>
      </w:r>
      <w:proofErr w:type="spellStart"/>
      <w:r w:rsidRPr="009B26CE">
        <w:rPr>
          <w:rFonts w:ascii="Times New Roman" w:hAnsi="Times New Roman"/>
          <w:sz w:val="28"/>
          <w:szCs w:val="28"/>
        </w:rPr>
        <w:t>машино</w:t>
      </w:r>
      <w:proofErr w:type="spellEnd"/>
      <w:r w:rsidRPr="009B26CE">
        <w:rPr>
          <w:rFonts w:ascii="Times New Roman" w:hAnsi="Times New Roman"/>
          <w:sz w:val="28"/>
          <w:szCs w:val="28"/>
        </w:rPr>
        <w:t>-месте,</w:t>
      </w:r>
    </w:p>
    <w:p w:rsidR="00EE0175" w:rsidRPr="009B26CE" w:rsidRDefault="00EE0175" w:rsidP="00EE0175">
      <w:pPr>
        <w:rPr>
          <w:rFonts w:ascii="Times New Roman" w:hAnsi="Times New Roman"/>
          <w:sz w:val="28"/>
          <w:szCs w:val="28"/>
        </w:rPr>
      </w:pPr>
      <w:r w:rsidRPr="009B26CE">
        <w:rPr>
          <w:rFonts w:ascii="Times New Roman" w:hAnsi="Times New Roman"/>
          <w:sz w:val="28"/>
          <w:szCs w:val="28"/>
        </w:rPr>
        <w:t>утрачивают свою силу по истечении 1 (одного) года со дня присвоения объекту адресации адреса в случае, если не осуществлены государственный кадастровый учет образуемого объекта недвижимости или снятие с государственного кадастрового учета преобразованного объекта недвижимости в соответствии с Федеральным законом от 13 июля 2015 года № 218-ФЗ «О государственной регистрации недвижимости».</w:t>
      </w:r>
    </w:p>
    <w:p w:rsidR="00EE0175" w:rsidRPr="009B26CE" w:rsidRDefault="00EE0175" w:rsidP="00EE0175">
      <w:pPr>
        <w:rPr>
          <w:rFonts w:ascii="Times New Roman" w:hAnsi="Times New Roman"/>
          <w:kern w:val="1"/>
          <w:sz w:val="28"/>
          <w:szCs w:val="28"/>
        </w:rPr>
      </w:pPr>
      <w:r w:rsidRPr="009B26CE">
        <w:rPr>
          <w:rFonts w:ascii="Times New Roman" w:hAnsi="Times New Roman"/>
          <w:kern w:val="1"/>
          <w:sz w:val="28"/>
          <w:szCs w:val="28"/>
        </w:rPr>
        <w:t>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980E12" w:rsidRDefault="00EE0175" w:rsidP="00EE0175">
      <w:pPr>
        <w:rPr>
          <w:rFonts w:ascii="Times New Roman" w:hAnsi="Times New Roman"/>
          <w:kern w:val="1"/>
          <w:sz w:val="28"/>
          <w:szCs w:val="28"/>
        </w:rPr>
      </w:pPr>
      <w:r w:rsidRPr="009B26CE">
        <w:rPr>
          <w:rFonts w:ascii="Times New Roman" w:hAnsi="Times New Roman"/>
          <w:kern w:val="1"/>
          <w:sz w:val="28"/>
          <w:szCs w:val="28"/>
        </w:rPr>
        <w:t xml:space="preserve">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главой </w:t>
      </w:r>
      <w:r w:rsidR="000F233D">
        <w:rPr>
          <w:rFonts w:ascii="Times New Roman" w:hAnsi="Times New Roman"/>
          <w:kern w:val="1"/>
          <w:sz w:val="28"/>
          <w:szCs w:val="28"/>
        </w:rPr>
        <w:t>Кавказ</w:t>
      </w:r>
      <w:r w:rsidRPr="009B26CE">
        <w:rPr>
          <w:rFonts w:ascii="Times New Roman" w:hAnsi="Times New Roman"/>
          <w:kern w:val="1"/>
          <w:sz w:val="28"/>
          <w:szCs w:val="28"/>
        </w:rPr>
        <w:t>ского сельского поселения К</w:t>
      </w:r>
      <w:r w:rsidR="000F233D">
        <w:rPr>
          <w:rFonts w:ascii="Times New Roman" w:hAnsi="Times New Roman"/>
          <w:kern w:val="1"/>
          <w:sz w:val="28"/>
          <w:szCs w:val="28"/>
        </w:rPr>
        <w:t>авказ</w:t>
      </w:r>
    </w:p>
    <w:p w:rsidR="00EE0175" w:rsidRPr="009B26CE" w:rsidRDefault="00EE0175" w:rsidP="00EE0175">
      <w:pPr>
        <w:rPr>
          <w:rFonts w:ascii="Times New Roman" w:hAnsi="Times New Roman"/>
          <w:kern w:val="1"/>
          <w:sz w:val="28"/>
          <w:szCs w:val="28"/>
        </w:rPr>
      </w:pPr>
      <w:proofErr w:type="spellStart"/>
      <w:r w:rsidRPr="009B26CE">
        <w:rPr>
          <w:rFonts w:ascii="Times New Roman" w:hAnsi="Times New Roman"/>
          <w:kern w:val="1"/>
          <w:sz w:val="28"/>
          <w:szCs w:val="28"/>
        </w:rPr>
        <w:t>ского</w:t>
      </w:r>
      <w:proofErr w:type="spellEnd"/>
      <w:r w:rsidRPr="009B26CE">
        <w:rPr>
          <w:rFonts w:ascii="Times New Roman" w:hAnsi="Times New Roman"/>
          <w:kern w:val="1"/>
          <w:sz w:val="28"/>
          <w:szCs w:val="28"/>
        </w:rPr>
        <w:t xml:space="preserve"> района.</w:t>
      </w:r>
    </w:p>
    <w:p w:rsidR="00EE0175" w:rsidRPr="009B26CE" w:rsidRDefault="00EE0175" w:rsidP="00EE0175">
      <w:pPr>
        <w:rPr>
          <w:rFonts w:ascii="Times New Roman" w:hAnsi="Times New Roman"/>
          <w:kern w:val="1"/>
          <w:sz w:val="28"/>
          <w:szCs w:val="28"/>
        </w:rPr>
      </w:pPr>
      <w:r w:rsidRPr="009B26CE">
        <w:rPr>
          <w:rFonts w:ascii="Times New Roman" w:hAnsi="Times New Roman"/>
          <w:kern w:val="1"/>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w:t>
      </w:r>
    </w:p>
    <w:p w:rsidR="00EE0175" w:rsidRPr="009B26CE" w:rsidRDefault="00EE0175" w:rsidP="00EE0175">
      <w:pPr>
        <w:rPr>
          <w:rFonts w:ascii="Times New Roman" w:hAnsi="Times New Roman"/>
          <w:sz w:val="28"/>
          <w:szCs w:val="28"/>
        </w:rPr>
      </w:pPr>
      <w:r w:rsidRPr="009B26CE">
        <w:rPr>
          <w:rFonts w:ascii="Times New Roman" w:hAnsi="Times New Roman"/>
          <w:sz w:val="28"/>
          <w:szCs w:val="28"/>
        </w:rPr>
        <w:t>В качестве результата предоставления муниципальной услуги заявитель по его выбору вправе получить документы, указанные в абзацах втором и третьем настоящего подраздела:</w:t>
      </w:r>
    </w:p>
    <w:p w:rsidR="00EE0175" w:rsidRPr="009B26CE" w:rsidRDefault="00EE0175" w:rsidP="00EE0175">
      <w:pPr>
        <w:rPr>
          <w:rFonts w:ascii="Times New Roman" w:hAnsi="Times New Roman"/>
          <w:sz w:val="28"/>
          <w:szCs w:val="28"/>
        </w:rPr>
      </w:pPr>
      <w:r w:rsidRPr="009B26CE">
        <w:rPr>
          <w:rFonts w:ascii="Times New Roman" w:hAnsi="Times New Roman"/>
          <w:sz w:val="28"/>
          <w:szCs w:val="28"/>
        </w:rPr>
        <w:t>1) в форме электронного документа, подписанного должностным лицом уполномоченного органа, с использованием усиленной квалифицированной электронной подписи;</w:t>
      </w:r>
    </w:p>
    <w:p w:rsidR="00EE0175" w:rsidRPr="009B26CE" w:rsidRDefault="00EE0175" w:rsidP="00EE0175">
      <w:pPr>
        <w:rPr>
          <w:rFonts w:ascii="Times New Roman" w:hAnsi="Times New Roman"/>
          <w:sz w:val="28"/>
          <w:szCs w:val="28"/>
        </w:rPr>
      </w:pPr>
      <w:r w:rsidRPr="009B26CE">
        <w:rPr>
          <w:rFonts w:ascii="Times New Roman" w:hAnsi="Times New Roman"/>
          <w:sz w:val="28"/>
          <w:szCs w:val="28"/>
        </w:rPr>
        <w:t>2) на бумажном носителе, подтверждающем содержание электронного документа, направленного уполномоченным органом в МФЦ;</w:t>
      </w:r>
    </w:p>
    <w:p w:rsidR="00EE0175" w:rsidRPr="009B26CE" w:rsidRDefault="00EE0175" w:rsidP="00EE0175">
      <w:pPr>
        <w:rPr>
          <w:rFonts w:ascii="Times New Roman" w:hAnsi="Times New Roman"/>
          <w:sz w:val="28"/>
          <w:szCs w:val="28"/>
        </w:rPr>
      </w:pPr>
      <w:r w:rsidRPr="009B26CE">
        <w:rPr>
          <w:rFonts w:ascii="Times New Roman" w:hAnsi="Times New Roman"/>
          <w:sz w:val="28"/>
          <w:szCs w:val="28"/>
        </w:rPr>
        <w:t>3) на бумажном носителе.</w:t>
      </w:r>
    </w:p>
    <w:p w:rsidR="00EE0175" w:rsidRPr="009B26CE" w:rsidRDefault="00EE0175" w:rsidP="00EE0175">
      <w:pPr>
        <w:rPr>
          <w:rFonts w:ascii="Times New Roman" w:hAnsi="Times New Roman"/>
          <w:sz w:val="28"/>
          <w:szCs w:val="28"/>
        </w:rPr>
      </w:pPr>
      <w:r w:rsidRPr="009B26CE">
        <w:rPr>
          <w:rFonts w:ascii="Times New Roman" w:hAnsi="Times New Roman"/>
          <w:kern w:val="1"/>
          <w:sz w:val="28"/>
          <w:szCs w:val="28"/>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rsidR="00EE0175" w:rsidRPr="009B26CE" w:rsidRDefault="00EE0175" w:rsidP="00EE0175">
      <w:pPr>
        <w:rPr>
          <w:rFonts w:ascii="Times New Roman" w:hAnsi="Times New Roman"/>
          <w:kern w:val="1"/>
          <w:sz w:val="28"/>
          <w:szCs w:val="28"/>
        </w:rPr>
      </w:pPr>
      <w:r w:rsidRPr="009B26CE">
        <w:rPr>
          <w:rFonts w:ascii="Times New Roman" w:hAnsi="Times New Roman"/>
          <w:kern w:val="1"/>
          <w:sz w:val="28"/>
          <w:szCs w:val="28"/>
        </w:rPr>
        <w:t>Срок предоставления муниципальной услуги составляет не более 8 (восьми) рабочих дней со дня регистрации заявления в уполномоченном органе.</w:t>
      </w:r>
    </w:p>
    <w:p w:rsidR="00EE0175" w:rsidRPr="009B26CE" w:rsidRDefault="00EE0175" w:rsidP="00EE0175">
      <w:pPr>
        <w:rPr>
          <w:rFonts w:ascii="Times New Roman" w:hAnsi="Times New Roman"/>
          <w:kern w:val="1"/>
          <w:sz w:val="28"/>
          <w:szCs w:val="28"/>
        </w:rPr>
      </w:pPr>
      <w:r w:rsidRPr="009B26CE">
        <w:rPr>
          <w:rFonts w:ascii="Times New Roman" w:hAnsi="Times New Roman"/>
          <w:kern w:val="1"/>
          <w:sz w:val="28"/>
          <w:szCs w:val="28"/>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8 (восемь) рабочих дней со дня передачи заявления и </w:t>
      </w:r>
      <w:proofErr w:type="spellStart"/>
      <w:r w:rsidRPr="009B26CE">
        <w:rPr>
          <w:rFonts w:ascii="Times New Roman" w:hAnsi="Times New Roman"/>
          <w:kern w:val="1"/>
          <w:sz w:val="28"/>
          <w:szCs w:val="28"/>
        </w:rPr>
        <w:t>прилагающихся</w:t>
      </w:r>
      <w:proofErr w:type="spellEnd"/>
      <w:r w:rsidRPr="009B26CE">
        <w:rPr>
          <w:rFonts w:ascii="Times New Roman" w:hAnsi="Times New Roman"/>
          <w:kern w:val="1"/>
          <w:sz w:val="28"/>
          <w:szCs w:val="28"/>
        </w:rPr>
        <w:t xml:space="preserve"> к нему документов в уполномоченный орган.</w:t>
      </w:r>
    </w:p>
    <w:p w:rsidR="00EE0175" w:rsidRPr="009B26CE" w:rsidRDefault="00EE0175" w:rsidP="00EE0175">
      <w:pPr>
        <w:rPr>
          <w:rFonts w:ascii="Times New Roman" w:hAnsi="Times New Roman"/>
          <w:kern w:val="1"/>
          <w:sz w:val="28"/>
          <w:szCs w:val="28"/>
        </w:rPr>
      </w:pPr>
      <w:r w:rsidRPr="009B26CE">
        <w:rPr>
          <w:rFonts w:ascii="Times New Roman" w:hAnsi="Times New Roman"/>
          <w:kern w:val="1"/>
          <w:sz w:val="28"/>
          <w:szCs w:val="28"/>
        </w:rPr>
        <w:t>Основания для приостановления предоставления муниципальной услуги законодательством Российской Федерации не предусмотрены.</w:t>
      </w:r>
    </w:p>
    <w:p w:rsidR="00EE0175" w:rsidRPr="009B26CE" w:rsidRDefault="00EE0175" w:rsidP="00EE0175">
      <w:pPr>
        <w:rPr>
          <w:rFonts w:ascii="Times New Roman" w:hAnsi="Times New Roman"/>
          <w:sz w:val="28"/>
          <w:szCs w:val="28"/>
        </w:rPr>
      </w:pPr>
      <w:r w:rsidRPr="009B26CE">
        <w:rPr>
          <w:rFonts w:ascii="Times New Roman" w:hAnsi="Times New Roman"/>
          <w:sz w:val="28"/>
          <w:szCs w:val="28"/>
        </w:rPr>
        <w:lastRenderedPageBreak/>
        <w:t>Срок выдачи (направления) документов, являющихся результатом предоставления муниципальной услуги, составляет (в зависимости от способа, указанного заявителем в заявлении):</w:t>
      </w:r>
    </w:p>
    <w:p w:rsidR="00EE0175" w:rsidRPr="00980E12" w:rsidRDefault="00EE0175" w:rsidP="00EE0175">
      <w:pPr>
        <w:rPr>
          <w:rFonts w:ascii="Times New Roman" w:hAnsi="Times New Roman"/>
          <w:sz w:val="28"/>
          <w:szCs w:val="28"/>
        </w:rPr>
      </w:pPr>
      <w:r w:rsidRPr="009B26CE">
        <w:rPr>
          <w:rFonts w:ascii="Times New Roman" w:hAnsi="Times New Roman"/>
          <w:sz w:val="28"/>
          <w:szCs w:val="28"/>
        </w:rPr>
        <w:t xml:space="preserve">а) в форме электронного документа с использованием информационно-телекоммуникационных сетей общего пользования, в том числе Единого портала, Регионального портала или портала адресной системы, не позднее 1 (одного) рабочего дня со дня истечения срока, указанного в абзаце первом </w:t>
      </w:r>
      <w:r w:rsidRPr="00980E12">
        <w:rPr>
          <w:rFonts w:ascii="Times New Roman" w:hAnsi="Times New Roman"/>
          <w:sz w:val="28"/>
          <w:szCs w:val="28"/>
        </w:rPr>
        <w:t>настоящего подраздела;</w:t>
      </w:r>
    </w:p>
    <w:p w:rsidR="00EE0175" w:rsidRPr="00980E12" w:rsidRDefault="00EE0175" w:rsidP="00EE0175">
      <w:pPr>
        <w:rPr>
          <w:rFonts w:ascii="Times New Roman" w:hAnsi="Times New Roman"/>
          <w:sz w:val="28"/>
          <w:szCs w:val="28"/>
        </w:rPr>
      </w:pPr>
      <w:r w:rsidRPr="00980E12">
        <w:rPr>
          <w:rFonts w:ascii="Times New Roman" w:hAnsi="Times New Roman"/>
          <w:sz w:val="28"/>
          <w:szCs w:val="28"/>
        </w:rPr>
        <w:t xml:space="preserve">б) в форме документа на бумажном носителе посредством выдачи заявителю (представителю заявителя) лично под расписку либо направления документа не позднее рабочего дня, следующего за 8-м рабочим </w:t>
      </w:r>
      <w:proofErr w:type="gramStart"/>
      <w:r w:rsidRPr="00980E12">
        <w:rPr>
          <w:rFonts w:ascii="Times New Roman" w:hAnsi="Times New Roman"/>
          <w:sz w:val="28"/>
          <w:szCs w:val="28"/>
        </w:rPr>
        <w:t>днем</w:t>
      </w:r>
      <w:proofErr w:type="gramEnd"/>
      <w:r w:rsidRPr="00980E12">
        <w:rPr>
          <w:rFonts w:ascii="Times New Roman" w:hAnsi="Times New Roman"/>
          <w:sz w:val="28"/>
          <w:szCs w:val="28"/>
        </w:rPr>
        <w:t xml:space="preserve"> со дня истечения установленного абзацем первым настоящего подраздела срока посредством почтового отправления по указанному в заявлении почтовому адресу;</w:t>
      </w:r>
    </w:p>
    <w:p w:rsidR="00EE0175" w:rsidRPr="00980E12" w:rsidRDefault="00EE0175" w:rsidP="00EE0175">
      <w:pPr>
        <w:rPr>
          <w:rFonts w:ascii="Times New Roman" w:hAnsi="Times New Roman"/>
          <w:sz w:val="28"/>
          <w:szCs w:val="28"/>
        </w:rPr>
      </w:pPr>
      <w:proofErr w:type="gramStart"/>
      <w:r w:rsidRPr="00980E12">
        <w:rPr>
          <w:rFonts w:ascii="Times New Roman" w:hAnsi="Times New Roman"/>
          <w:sz w:val="28"/>
          <w:szCs w:val="28"/>
        </w:rPr>
        <w:t>в) при наличии в заявлении указания о выдаче решения о присвоении объекту адресации адреса или аннулировании его адреса, решения об отказе в таком присвоении или аннулировании через МФЦ по месту представления заявления уполномоченный орган обеспечивает передачу документа в МФЦ для выдачи заявителю не позднее рабочего дня, следующего за днем истечения срока, установленного абзацем первым настоящего подраздела.</w:t>
      </w:r>
      <w:proofErr w:type="gramEnd"/>
    </w:p>
    <w:p w:rsidR="00EE0175" w:rsidRPr="00980E12" w:rsidRDefault="00EE0175" w:rsidP="00EE0175">
      <w:pPr>
        <w:rPr>
          <w:rFonts w:ascii="Times New Roman" w:hAnsi="Times New Roman"/>
          <w:sz w:val="28"/>
          <w:szCs w:val="28"/>
        </w:rPr>
      </w:pPr>
      <w:r w:rsidRPr="00980E12">
        <w:rPr>
          <w:rFonts w:ascii="Times New Roman" w:hAnsi="Times New Roman"/>
          <w:kern w:val="1"/>
          <w:sz w:val="28"/>
          <w:szCs w:val="28"/>
        </w:rPr>
        <w:t>Подраздел 2.5. Нормативные правовые акты, регулирующие предоставление муниципальной услуги.</w:t>
      </w:r>
    </w:p>
    <w:p w:rsidR="00EE0175" w:rsidRPr="00980E12" w:rsidRDefault="00EE0175" w:rsidP="00EE0175">
      <w:pPr>
        <w:rPr>
          <w:rFonts w:ascii="Times New Roman" w:hAnsi="Times New Roman"/>
          <w:spacing w:val="5"/>
          <w:kern w:val="1"/>
          <w:sz w:val="28"/>
          <w:szCs w:val="28"/>
        </w:rPr>
      </w:pPr>
      <w:proofErr w:type="gramStart"/>
      <w:r w:rsidRPr="00980E12">
        <w:rPr>
          <w:rFonts w:ascii="Times New Roman" w:hAnsi="Times New Roman"/>
          <w:spacing w:val="5"/>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подлежит обязательному размещению на официальном сайте, в федеральном реестре, на Едином и Региональном порталах.</w:t>
      </w:r>
      <w:proofErr w:type="gramEnd"/>
    </w:p>
    <w:p w:rsidR="00EE0175" w:rsidRPr="00980E12" w:rsidRDefault="00EE0175" w:rsidP="00EE0175">
      <w:pPr>
        <w:rPr>
          <w:rFonts w:ascii="Times New Roman" w:hAnsi="Times New Roman"/>
          <w:sz w:val="28"/>
          <w:szCs w:val="28"/>
        </w:rPr>
      </w:pPr>
      <w:r w:rsidRPr="00980E12">
        <w:rPr>
          <w:rFonts w:ascii="Times New Roman" w:hAnsi="Times New Roman"/>
          <w:color w:val="000000"/>
          <w:spacing w:val="5"/>
          <w:kern w:val="1"/>
          <w:sz w:val="28"/>
          <w:szCs w:val="28"/>
        </w:rPr>
        <w:t>Отдел обеспечивает размещение и актуализацию перечня нормативных правовых актов, регулирующих предоставление муниципальной услуги, на официальном сайте, а также в соответствующем разделе федерального реестра.</w:t>
      </w:r>
    </w:p>
    <w:p w:rsidR="00EE0175" w:rsidRPr="00980E12" w:rsidRDefault="00EE0175" w:rsidP="00EE0175">
      <w:pPr>
        <w:rPr>
          <w:rFonts w:ascii="Times New Roman" w:hAnsi="Times New Roman"/>
          <w:bCs/>
          <w:sz w:val="28"/>
          <w:szCs w:val="28"/>
        </w:rPr>
      </w:pPr>
      <w:r w:rsidRPr="00980E12">
        <w:rPr>
          <w:rFonts w:ascii="Times New Roman" w:hAnsi="Times New Roman"/>
          <w:bCs/>
          <w:kern w:val="1"/>
          <w:sz w:val="28"/>
          <w:szCs w:val="28"/>
        </w:rPr>
        <w:t xml:space="preserve">Подраздел 2.6. </w:t>
      </w:r>
      <w:r w:rsidRPr="00980E12">
        <w:rPr>
          <w:rFonts w:ascii="Times New Roman" w:hAnsi="Times New Roman"/>
          <w:bCs/>
          <w:spacing w:val="5"/>
          <w:kern w:val="1"/>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2.6.1. Исчерпывающий перечень документов, необходимых для предоставления муниципальной услуги, подлежащих представлению заявителем:</w:t>
      </w:r>
    </w:p>
    <w:p w:rsidR="00EE0175" w:rsidRPr="00980E12" w:rsidRDefault="00EE0175" w:rsidP="00EE0175">
      <w:pPr>
        <w:rPr>
          <w:rFonts w:ascii="Times New Roman" w:hAnsi="Times New Roman"/>
          <w:kern w:val="1"/>
          <w:sz w:val="28"/>
          <w:szCs w:val="28"/>
        </w:rPr>
      </w:pPr>
      <w:proofErr w:type="gramStart"/>
      <w:r w:rsidRPr="00980E12">
        <w:rPr>
          <w:rFonts w:ascii="Times New Roman" w:hAnsi="Times New Roman"/>
          <w:kern w:val="1"/>
          <w:sz w:val="28"/>
          <w:szCs w:val="28"/>
        </w:rPr>
        <w:t xml:space="preserve">а) заявление о предоставлении муниципальной услуги по форме, утвержденной Приказом Минфина России от 11 декабря 2014 года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(приложение № 1 к Регламенту) </w:t>
      </w:r>
      <w:r w:rsidRPr="00980E12">
        <w:rPr>
          <w:rFonts w:ascii="Times New Roman" w:hAnsi="Times New Roman"/>
          <w:kern w:val="1"/>
          <w:sz w:val="28"/>
          <w:szCs w:val="28"/>
        </w:rPr>
        <w:lastRenderedPageBreak/>
        <w:t>(подается или направляется в уполномоченный орган заявителем по его выбору лично или посредством</w:t>
      </w:r>
      <w:proofErr w:type="gramEnd"/>
      <w:r w:rsidRPr="00980E12">
        <w:rPr>
          <w:rFonts w:ascii="Times New Roman" w:hAnsi="Times New Roman"/>
          <w:kern w:val="1"/>
          <w:sz w:val="28"/>
          <w:szCs w:val="28"/>
        </w:rPr>
        <w:t xml:space="preserve">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 </w:t>
      </w:r>
    </w:p>
    <w:p w:rsidR="00EE0175" w:rsidRPr="00980E12" w:rsidRDefault="00EE0175" w:rsidP="00EE0175">
      <w:pPr>
        <w:rPr>
          <w:rFonts w:ascii="Times New Roman" w:hAnsi="Times New Roman"/>
          <w:sz w:val="28"/>
          <w:szCs w:val="28"/>
        </w:rPr>
      </w:pPr>
      <w:r w:rsidRPr="00980E12">
        <w:rPr>
          <w:rFonts w:ascii="Times New Roman" w:hAnsi="Times New Roman"/>
          <w:sz w:val="28"/>
          <w:szCs w:val="28"/>
        </w:rPr>
        <w:t xml:space="preserve">Заявление в форме электронного документа подписывается электронной подписью заявителя либо представителя заявителя, вид которой определяется в соответствии с частью 2 статьи 21.1 Федерального закона </w:t>
      </w:r>
      <w:hyperlink r:id="rId16" w:tooltip="210-ФЗ от 27.07.2010" w:history="1">
        <w:r w:rsidRPr="00980E12">
          <w:rPr>
            <w:rStyle w:val="a5"/>
            <w:rFonts w:ascii="Times New Roman" w:hAnsi="Times New Roman"/>
            <w:color w:val="auto"/>
            <w:sz w:val="28"/>
            <w:szCs w:val="28"/>
          </w:rPr>
          <w:t>от 27 июля 2010 года № 210-ФЗ</w:t>
        </w:r>
      </w:hyperlink>
      <w:r w:rsidRPr="00980E12">
        <w:rPr>
          <w:rFonts w:ascii="Times New Roman" w:hAnsi="Times New Roman"/>
          <w:sz w:val="28"/>
          <w:szCs w:val="28"/>
        </w:rPr>
        <w:t xml:space="preserve"> «Об организации предоставления государственных и муниципальных услуг».</w:t>
      </w:r>
    </w:p>
    <w:p w:rsidR="00EE0175" w:rsidRPr="00980E12" w:rsidRDefault="00EE0175" w:rsidP="00EE0175">
      <w:pPr>
        <w:rPr>
          <w:rFonts w:ascii="Times New Roman" w:hAnsi="Times New Roman"/>
          <w:sz w:val="28"/>
          <w:szCs w:val="28"/>
        </w:rPr>
      </w:pPr>
      <w:r w:rsidRPr="00980E12">
        <w:rPr>
          <w:rFonts w:ascii="Times New Roman" w:hAnsi="Times New Roman"/>
          <w:sz w:val="28"/>
          <w:szCs w:val="28"/>
        </w:rPr>
        <w:t>В случае образования двух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Образцы заполнения заявления приведены в Приложениях № 2, 3 к настоящему Регламенту;</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 xml:space="preserve">б) копия документа, удостоверяющего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 </w:t>
      </w:r>
      <w:proofErr w:type="gramStart"/>
      <w:r w:rsidRPr="00980E12">
        <w:rPr>
          <w:rFonts w:ascii="Times New Roman" w:hAnsi="Times New Roman"/>
          <w:kern w:val="1"/>
          <w:sz w:val="28"/>
          <w:szCs w:val="28"/>
        </w:rPr>
        <w:t>Представления указанного в настоящем подпункте документа не требуется в случае представления заявления посредством отправки через личный кабинет Единого портала или Регионального портала, а также, если заявление подписано усиленной квалифицированной электронной подписью).</w:t>
      </w:r>
      <w:proofErr w:type="gramEnd"/>
      <w:r w:rsidRPr="00980E12">
        <w:rPr>
          <w:rFonts w:ascii="Times New Roman" w:hAnsi="Times New Roman"/>
          <w:kern w:val="1"/>
          <w:sz w:val="28"/>
          <w:szCs w:val="28"/>
        </w:rPr>
        <w:t xml:space="preserve"> 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 xml:space="preserve">в) документ, удостоверяющий права (полномочия) представителя заявителя (доверенность) (копия).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и подписью руководителя этого юридического лица; </w:t>
      </w:r>
    </w:p>
    <w:p w:rsidR="00EE0175" w:rsidRPr="00980E12" w:rsidRDefault="00EE0175" w:rsidP="00EE0175">
      <w:pPr>
        <w:rPr>
          <w:rFonts w:ascii="Times New Roman" w:hAnsi="Times New Roman"/>
          <w:sz w:val="28"/>
          <w:szCs w:val="28"/>
        </w:rPr>
      </w:pPr>
      <w:r w:rsidRPr="00980E12">
        <w:rPr>
          <w:rFonts w:ascii="Times New Roman" w:hAnsi="Times New Roman"/>
          <w:sz w:val="28"/>
          <w:szCs w:val="28"/>
        </w:rPr>
        <w:t xml:space="preserve">г) </w:t>
      </w:r>
      <w:bookmarkStart w:id="15" w:name="sub_10323"/>
      <w:r w:rsidRPr="00980E12">
        <w:rPr>
          <w:rFonts w:ascii="Times New Roman" w:hAnsi="Times New Roman"/>
          <w:sz w:val="28"/>
          <w:szCs w:val="28"/>
        </w:rPr>
        <w:t>копия документа, предусмотренного статьей 35 или статьей 42.3 Федерального закона от 24 июля 2007 года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 (при представлении заявления кадастровым инженером);</w:t>
      </w:r>
    </w:p>
    <w:p w:rsidR="00EE0175" w:rsidRPr="00980E12" w:rsidRDefault="00EE0175" w:rsidP="00EE0175">
      <w:pPr>
        <w:rPr>
          <w:rFonts w:ascii="Times New Roman" w:hAnsi="Times New Roman"/>
          <w:sz w:val="28"/>
          <w:szCs w:val="28"/>
        </w:rPr>
      </w:pPr>
      <w:bookmarkStart w:id="16" w:name="sub_1341"/>
      <w:bookmarkEnd w:id="15"/>
      <w:r w:rsidRPr="00980E12">
        <w:rPr>
          <w:rFonts w:ascii="Times New Roman" w:hAnsi="Times New Roman"/>
          <w:sz w:val="28"/>
          <w:szCs w:val="28"/>
        </w:rPr>
        <w:t xml:space="preserve">д) правоустанавливающие и (или) </w:t>
      </w:r>
      <w:proofErr w:type="spellStart"/>
      <w:r w:rsidRPr="00980E12">
        <w:rPr>
          <w:rFonts w:ascii="Times New Roman" w:hAnsi="Times New Roman"/>
          <w:sz w:val="28"/>
          <w:szCs w:val="28"/>
        </w:rPr>
        <w:t>правоудостоверяющие</w:t>
      </w:r>
      <w:proofErr w:type="spellEnd"/>
      <w:r w:rsidRPr="00980E12">
        <w:rPr>
          <w:rFonts w:ascii="Times New Roman" w:hAnsi="Times New Roman"/>
          <w:sz w:val="28"/>
          <w:szCs w:val="28"/>
        </w:rPr>
        <w:t xml:space="preserve">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w:t>
      </w:r>
      <w:proofErr w:type="gramStart"/>
      <w:r w:rsidRPr="00980E12">
        <w:rPr>
          <w:rFonts w:ascii="Times New Roman" w:hAnsi="Times New Roman"/>
          <w:sz w:val="28"/>
          <w:szCs w:val="28"/>
        </w:rPr>
        <w:t>строительства</w:t>
      </w:r>
      <w:proofErr w:type="gramEnd"/>
      <w:r w:rsidRPr="00980E12">
        <w:rPr>
          <w:rFonts w:ascii="Times New Roman" w:hAnsi="Times New Roman"/>
          <w:sz w:val="28"/>
          <w:szCs w:val="28"/>
        </w:rPr>
        <w:t xml:space="preserve"> которых получение разрешения на строительство не требуется, правоустанавливающие и (или) </w:t>
      </w:r>
      <w:proofErr w:type="spellStart"/>
      <w:r w:rsidRPr="00980E12">
        <w:rPr>
          <w:rFonts w:ascii="Times New Roman" w:hAnsi="Times New Roman"/>
          <w:sz w:val="28"/>
          <w:szCs w:val="28"/>
        </w:rPr>
        <w:t>правоудостоверяющие</w:t>
      </w:r>
      <w:proofErr w:type="spellEnd"/>
      <w:r w:rsidRPr="00980E12">
        <w:rPr>
          <w:rFonts w:ascii="Times New Roman" w:hAnsi="Times New Roman"/>
          <w:sz w:val="28"/>
          <w:szCs w:val="28"/>
        </w:rPr>
        <w:t xml:space="preserve"> документы на </w:t>
      </w:r>
      <w:r w:rsidRPr="00980E12">
        <w:rPr>
          <w:rFonts w:ascii="Times New Roman" w:hAnsi="Times New Roman"/>
          <w:sz w:val="28"/>
          <w:szCs w:val="28"/>
        </w:rPr>
        <w:lastRenderedPageBreak/>
        <w:t>земельный участок, на котором расположены указанное здание (строение), сооружение) (в случае отсутствия сведений в ЕГРН).</w:t>
      </w:r>
    </w:p>
    <w:bookmarkEnd w:id="16"/>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2.6.2. Перечень документов, необходимых для предоставления муниципальной услуги, является исчерпывающим.</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2.6.3.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2.6.4.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2.6.5. В бумажном виде форма заявления может быть получена заявителем непосредственно в уполномоченном органе или МФЦ.</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2.6.6.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2.6.7. Копии документов, указанных в пункте 2.6.1 подраздела 2.6 раздела 2 настоящего Регламента представляются вместе с подлинниками, которые после сверки возвращаются заявителю.</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В случае невозможности предоставления подлинников, предоставляются нотариально заверенные копии.</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 xml:space="preserve">2.6.8. </w:t>
      </w:r>
      <w:proofErr w:type="gramStart"/>
      <w:r w:rsidRPr="00980E12">
        <w:rPr>
          <w:rFonts w:ascii="Times New Roman" w:hAnsi="Times New Roman"/>
          <w:kern w:val="1"/>
          <w:sz w:val="28"/>
          <w:szCs w:val="28"/>
        </w:rPr>
        <w:t>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2.6.9.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EE0175" w:rsidRPr="00980E12" w:rsidRDefault="00EE0175" w:rsidP="00EE0175">
      <w:pPr>
        <w:rPr>
          <w:rFonts w:ascii="Times New Roman" w:hAnsi="Times New Roman"/>
          <w:sz w:val="28"/>
          <w:szCs w:val="28"/>
        </w:rPr>
      </w:pPr>
      <w:r w:rsidRPr="00980E12">
        <w:rPr>
          <w:rFonts w:ascii="Times New Roman" w:hAnsi="Times New Roman"/>
          <w:kern w:val="1"/>
          <w:sz w:val="28"/>
          <w:szCs w:val="28"/>
        </w:rPr>
        <w:t xml:space="preserve">Подраздел </w:t>
      </w:r>
      <w:r w:rsidRPr="00980E12">
        <w:rPr>
          <w:rFonts w:ascii="Times New Roman" w:eastAsia="DejaVu Sans" w:hAnsi="Times New Roman"/>
          <w:kern w:val="1"/>
          <w:sz w:val="28"/>
          <w:szCs w:val="28"/>
          <w:lang w:eastAsia="hi-IN" w:bidi="hi-IN"/>
        </w:rPr>
        <w:t xml:space="preserve">2.7. </w:t>
      </w:r>
      <w:proofErr w:type="gramStart"/>
      <w:r w:rsidRPr="00980E12">
        <w:rPr>
          <w:rFonts w:ascii="Times New Roman" w:eastAsia="DejaVu Sans" w:hAnsi="Times New Roman"/>
          <w:kern w:val="1"/>
          <w:sz w:val="28"/>
          <w:szCs w:val="28"/>
          <w:lang w:eastAsia="hi-IN" w:bidi="hi-IN"/>
        </w:rPr>
        <w:t xml:space="preserve">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w:t>
      </w:r>
      <w:r w:rsidRPr="00980E12">
        <w:rPr>
          <w:rFonts w:ascii="Times New Roman" w:eastAsia="DejaVu Sans" w:hAnsi="Times New Roman"/>
          <w:kern w:val="1"/>
          <w:sz w:val="28"/>
          <w:szCs w:val="28"/>
          <w:lang w:eastAsia="hi-IN" w:bidi="hi-IN"/>
        </w:rPr>
        <w:lastRenderedPageBreak/>
        <w:t>представить, а также способы их получения заявителями, в том числе в электронной форме, порядок их представления.</w:t>
      </w:r>
      <w:proofErr w:type="gramEnd"/>
    </w:p>
    <w:p w:rsidR="00EE0175" w:rsidRPr="00980E12" w:rsidRDefault="00EE0175" w:rsidP="00EE0175">
      <w:pPr>
        <w:rPr>
          <w:rFonts w:ascii="Times New Roman" w:hAnsi="Times New Roman"/>
          <w:kern w:val="1"/>
          <w:sz w:val="28"/>
          <w:szCs w:val="28"/>
        </w:rPr>
      </w:pPr>
      <w:r w:rsidRPr="00980E12">
        <w:rPr>
          <w:rFonts w:ascii="Times New Roman" w:hAnsi="Times New Roman"/>
          <w:kern w:val="1"/>
          <w:sz w:val="28"/>
          <w:szCs w:val="28"/>
        </w:rPr>
        <w:t>2.7.1. 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являются:</w:t>
      </w:r>
    </w:p>
    <w:p w:rsidR="00EE0175" w:rsidRPr="00ED6615" w:rsidRDefault="00EE0175" w:rsidP="00EE0175">
      <w:pPr>
        <w:rPr>
          <w:rFonts w:ascii="Times New Roman" w:hAnsi="Times New Roman"/>
          <w:sz w:val="28"/>
          <w:szCs w:val="28"/>
        </w:rPr>
      </w:pPr>
      <w:r w:rsidRPr="00980E12">
        <w:rPr>
          <w:rFonts w:ascii="Times New Roman" w:hAnsi="Times New Roman"/>
          <w:sz w:val="28"/>
          <w:szCs w:val="28"/>
        </w:rPr>
        <w:t xml:space="preserve">а) правоустанавливающие и (или) </w:t>
      </w:r>
      <w:proofErr w:type="spellStart"/>
      <w:r w:rsidRPr="00980E12">
        <w:rPr>
          <w:rFonts w:ascii="Times New Roman" w:hAnsi="Times New Roman"/>
          <w:sz w:val="28"/>
          <w:szCs w:val="28"/>
        </w:rPr>
        <w:t>правоудостоверяющие</w:t>
      </w:r>
      <w:proofErr w:type="spellEnd"/>
      <w:r w:rsidRPr="00980E12">
        <w:rPr>
          <w:rFonts w:ascii="Times New Roman" w:hAnsi="Times New Roman"/>
          <w:sz w:val="28"/>
          <w:szCs w:val="28"/>
        </w:rPr>
        <w:t xml:space="preserve">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w:t>
      </w:r>
      <w:r w:rsidRPr="00F31CEC">
        <w:t xml:space="preserve"> </w:t>
      </w:r>
      <w:r w:rsidRPr="00ED6615">
        <w:rPr>
          <w:rFonts w:ascii="Times New Roman" w:hAnsi="Times New Roman"/>
          <w:sz w:val="28"/>
          <w:szCs w:val="28"/>
        </w:rPr>
        <w:t xml:space="preserve">Градостроительным кодексом Российской Федерации для </w:t>
      </w:r>
      <w:proofErr w:type="gramStart"/>
      <w:r w:rsidRPr="00ED6615">
        <w:rPr>
          <w:rFonts w:ascii="Times New Roman" w:hAnsi="Times New Roman"/>
          <w:sz w:val="28"/>
          <w:szCs w:val="28"/>
        </w:rPr>
        <w:t>строительства</w:t>
      </w:r>
      <w:proofErr w:type="gramEnd"/>
      <w:r w:rsidRPr="00ED6615">
        <w:rPr>
          <w:rFonts w:ascii="Times New Roman" w:hAnsi="Times New Roman"/>
          <w:sz w:val="28"/>
          <w:szCs w:val="28"/>
        </w:rPr>
        <w:t xml:space="preserve"> которых получение разрешения на строительство не требуется, правоустанавливающие и (или) </w:t>
      </w:r>
      <w:proofErr w:type="spellStart"/>
      <w:r w:rsidRPr="00ED6615">
        <w:rPr>
          <w:rFonts w:ascii="Times New Roman" w:hAnsi="Times New Roman"/>
          <w:sz w:val="28"/>
          <w:szCs w:val="28"/>
        </w:rPr>
        <w:t>правоудостоверяющие</w:t>
      </w:r>
      <w:proofErr w:type="spellEnd"/>
      <w:r w:rsidRPr="00ED6615">
        <w:rPr>
          <w:rFonts w:ascii="Times New Roman" w:hAnsi="Times New Roman"/>
          <w:sz w:val="28"/>
          <w:szCs w:val="28"/>
        </w:rPr>
        <w:t xml:space="preserve"> документы на земельный участок, на котором расположены указанное здание (строение), сооружение);</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б) 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в)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д)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е)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 xml:space="preserve">з)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в случае прекращения существования объекта адресации и (или) </w:t>
      </w:r>
      <w:r w:rsidRPr="00ED6615">
        <w:rPr>
          <w:rFonts w:ascii="Times New Roman" w:hAnsi="Times New Roman"/>
          <w:sz w:val="28"/>
          <w:szCs w:val="28"/>
        </w:rPr>
        <w:lastRenderedPageBreak/>
        <w:t>снятия с государственного кадастрового учета объекта недвижимости, являющегося объектом адресации);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и)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в случае прекращения существования объекта адресации и (или) снятия с государственного кадастрового учета объекта недвижимости, являющегося объектом адресации).</w:t>
      </w:r>
    </w:p>
    <w:p w:rsidR="00EE0175" w:rsidRPr="00ED6615" w:rsidRDefault="00EE0175" w:rsidP="00EE0175">
      <w:pPr>
        <w:rPr>
          <w:rFonts w:ascii="Times New Roman" w:hAnsi="Times New Roman"/>
          <w:sz w:val="28"/>
          <w:szCs w:val="28"/>
        </w:rPr>
      </w:pPr>
      <w:proofErr w:type="gramStart"/>
      <w:r w:rsidRPr="00ED6615">
        <w:rPr>
          <w:rFonts w:ascii="Times New Roman" w:hAnsi="Times New Roman"/>
          <w:sz w:val="28"/>
          <w:szCs w:val="28"/>
        </w:rPr>
        <w:t>Документы, указанные в подпунктах «б», «д», «з» и «и» настоящего пункта, представляются федеральным органом исполнительной власти, уполномоченным Правительством Российской Федерации на предоставление сведений, содержащихся в Едином государственном реестре недвижимости, или действующим на основании решения указанного органа подведомственным ему федеральным государственным бюджетным учреждением в порядке межведомственного информационного взаимодействия по запросу уполномоченного органа.</w:t>
      </w:r>
      <w:proofErr w:type="gramEnd"/>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Уполномоченные органы запрашивают документы, указанные в настоящем пункте,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(их копии, сведения, содержащиеся в них).</w:t>
      </w:r>
    </w:p>
    <w:p w:rsidR="00EE0175" w:rsidRPr="00ED6615" w:rsidRDefault="00EE0175" w:rsidP="00EE0175">
      <w:pPr>
        <w:rPr>
          <w:rFonts w:ascii="Times New Roman" w:hAnsi="Times New Roman"/>
          <w:sz w:val="28"/>
          <w:szCs w:val="28"/>
        </w:rPr>
      </w:pPr>
      <w:bookmarkStart w:id="17" w:name="sub_10352"/>
      <w:r w:rsidRPr="00ED6615">
        <w:rPr>
          <w:rFonts w:ascii="Times New Roman" w:hAnsi="Times New Roman"/>
          <w:sz w:val="28"/>
          <w:szCs w:val="28"/>
        </w:rPr>
        <w:t>Заявители (представители заявителя) при подаче заявления вправе приложить к нему документы, указанные в подпунктах «а», «в», «г», «е» и «ж» настоящего пункта, если такие документы не находятся в распоряжении органа государственной власти, органа местного самоуправления либо подведомственных государственным органам или органам местного самоуправления организаций.</w:t>
      </w:r>
    </w:p>
    <w:p w:rsidR="00EE0175" w:rsidRPr="00ED6615" w:rsidRDefault="00EE0175" w:rsidP="00EE0175">
      <w:pPr>
        <w:rPr>
          <w:rFonts w:ascii="Times New Roman" w:hAnsi="Times New Roman"/>
          <w:sz w:val="28"/>
          <w:szCs w:val="28"/>
        </w:rPr>
      </w:pPr>
      <w:bookmarkStart w:id="18" w:name="sub_10353"/>
      <w:bookmarkEnd w:id="17"/>
      <w:proofErr w:type="gramStart"/>
      <w:r w:rsidRPr="00ED6615">
        <w:rPr>
          <w:rFonts w:ascii="Times New Roman" w:hAnsi="Times New Roman"/>
          <w:sz w:val="28"/>
          <w:szCs w:val="28"/>
        </w:rPr>
        <w:t xml:space="preserve">Документы, указанные в подпунктах «а», «в», «г», «е» и «ж» настоящего пункта, представляемые в уполномоченный орган в форме электронных документов, удостоверяются электронной подписью заявителя (представителя заявителя), вид которой определяется в соответствии с частью 2 статьи 21.1 Федерального закона </w:t>
      </w:r>
      <w:hyperlink r:id="rId17" w:tooltip="210-ФЗ от 27.07.2010" w:history="1">
        <w:r w:rsidRPr="00ED6615">
          <w:rPr>
            <w:rStyle w:val="a5"/>
            <w:rFonts w:ascii="Times New Roman" w:hAnsi="Times New Roman"/>
            <w:sz w:val="28"/>
            <w:szCs w:val="28"/>
          </w:rPr>
          <w:t>от 27 июля 2010 года № 210-ФЗ</w:t>
        </w:r>
      </w:hyperlink>
      <w:r w:rsidRPr="00ED6615">
        <w:rPr>
          <w:rFonts w:ascii="Times New Roman" w:hAnsi="Times New Roman"/>
          <w:sz w:val="28"/>
          <w:szCs w:val="28"/>
        </w:rPr>
        <w:t xml:space="preserve"> «Об организации предоставления государственных и муниципальных услуг».</w:t>
      </w:r>
      <w:proofErr w:type="gramEnd"/>
    </w:p>
    <w:bookmarkEnd w:id="18"/>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2.7.2.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 </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2.7.3. Заявитель вправе представить копию платежного документа, подтверждающего факт оплаты государственной пошлины за выдачу специального разрешения, в уполномоченный орган по собственной инициативе.</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Подраздел 2.8. Указание на запрет требовать от заявителя представления документов и информации и осуществления действий.</w:t>
      </w:r>
    </w:p>
    <w:p w:rsidR="00EE0175" w:rsidRPr="00ED6615" w:rsidRDefault="00EE0175" w:rsidP="00EE0175">
      <w:pPr>
        <w:rPr>
          <w:rFonts w:ascii="Times New Roman" w:eastAsia="DejaVu Sans" w:hAnsi="Times New Roman"/>
          <w:kern w:val="1"/>
          <w:sz w:val="28"/>
          <w:szCs w:val="28"/>
          <w:lang w:eastAsia="hi-IN" w:bidi="hi-IN"/>
        </w:rPr>
      </w:pPr>
      <w:r w:rsidRPr="00ED6615">
        <w:rPr>
          <w:rFonts w:ascii="Times New Roman" w:eastAsia="DejaVu Sans" w:hAnsi="Times New Roman"/>
          <w:kern w:val="1"/>
          <w:sz w:val="28"/>
          <w:szCs w:val="28"/>
          <w:lang w:eastAsia="hi-IN" w:bidi="hi-IN"/>
        </w:rPr>
        <w:t xml:space="preserve">2.8.1. Запрещено требовать от заявителя предоставления документов и информации, а также осуществления действий, указанных в части 1 статьи 7 </w:t>
      </w:r>
      <w:r w:rsidRPr="00ED6615">
        <w:rPr>
          <w:rFonts w:ascii="Times New Roman" w:eastAsia="DejaVu Sans" w:hAnsi="Times New Roman"/>
          <w:kern w:val="1"/>
          <w:sz w:val="28"/>
          <w:szCs w:val="28"/>
          <w:lang w:eastAsia="hi-IN" w:bidi="hi-IN"/>
        </w:rPr>
        <w:lastRenderedPageBreak/>
        <w:t xml:space="preserve">Федерального закона </w:t>
      </w:r>
      <w:hyperlink r:id="rId18" w:tooltip="210-ФЗ от 27.07.2010" w:history="1">
        <w:r w:rsidRPr="00ED6615">
          <w:rPr>
            <w:rStyle w:val="a5"/>
            <w:rFonts w:ascii="Times New Roman" w:eastAsia="DejaVu Sans" w:hAnsi="Times New Roman"/>
            <w:kern w:val="1"/>
            <w:sz w:val="28"/>
            <w:szCs w:val="28"/>
            <w:lang w:eastAsia="hi-IN" w:bidi="hi-IN"/>
          </w:rPr>
          <w:t>от 27 июля 2010 года № 210-ФЗ</w:t>
        </w:r>
      </w:hyperlink>
      <w:r w:rsidRPr="00ED6615">
        <w:rPr>
          <w:rFonts w:ascii="Times New Roman" w:eastAsia="DejaVu Sans" w:hAnsi="Times New Roman"/>
          <w:kern w:val="1"/>
          <w:sz w:val="28"/>
          <w:szCs w:val="28"/>
          <w:lang w:eastAsia="hi-IN" w:bidi="hi-IN"/>
        </w:rPr>
        <w:t xml:space="preserve"> «Об организации предоставления государственных и муниципальных услуг».</w:t>
      </w:r>
    </w:p>
    <w:p w:rsidR="00EE0175" w:rsidRPr="00ED6615" w:rsidRDefault="00EE0175" w:rsidP="00EE0175">
      <w:pPr>
        <w:rPr>
          <w:rFonts w:ascii="Times New Roman" w:eastAsia="DejaVu Sans" w:hAnsi="Times New Roman"/>
          <w:kern w:val="1"/>
          <w:sz w:val="28"/>
          <w:szCs w:val="28"/>
          <w:lang w:eastAsia="hi-IN" w:bidi="hi-IN"/>
        </w:rPr>
      </w:pPr>
      <w:r w:rsidRPr="00ED6615">
        <w:rPr>
          <w:rFonts w:ascii="Times New Roman" w:eastAsia="DejaVu Sans" w:hAnsi="Times New Roman"/>
          <w:kern w:val="1"/>
          <w:sz w:val="28"/>
          <w:szCs w:val="28"/>
          <w:lang w:eastAsia="hi-IN" w:bidi="hi-IN"/>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EE0175" w:rsidRPr="00ED6615" w:rsidRDefault="00EE0175" w:rsidP="00EE0175">
      <w:pPr>
        <w:rPr>
          <w:rFonts w:ascii="Times New Roman" w:eastAsia="DejaVu Sans" w:hAnsi="Times New Roman"/>
          <w:kern w:val="1"/>
          <w:sz w:val="28"/>
          <w:szCs w:val="28"/>
          <w:lang w:eastAsia="hi-IN" w:bidi="hi-IN"/>
        </w:rPr>
      </w:pPr>
      <w:r w:rsidRPr="00ED6615">
        <w:rPr>
          <w:rFonts w:ascii="Times New Roman" w:eastAsia="DejaVu Sans" w:hAnsi="Times New Roman"/>
          <w:kern w:val="1"/>
          <w:sz w:val="28"/>
          <w:szCs w:val="28"/>
          <w:lang w:eastAsia="hi-IN" w:bidi="hi-IN"/>
        </w:rPr>
        <w:t>2.8.3. 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EE0175" w:rsidRPr="00ED6615" w:rsidRDefault="00EE0175" w:rsidP="00EE0175">
      <w:pPr>
        <w:rPr>
          <w:rFonts w:ascii="Times New Roman" w:hAnsi="Times New Roman"/>
          <w:kern w:val="1"/>
          <w:sz w:val="28"/>
          <w:szCs w:val="28"/>
        </w:rPr>
      </w:pPr>
      <w:r w:rsidRPr="00ED6615">
        <w:rPr>
          <w:rFonts w:ascii="Times New Roman" w:eastAsia="DejaVu Sans" w:hAnsi="Times New Roman"/>
          <w:kern w:val="1"/>
          <w:sz w:val="28"/>
          <w:szCs w:val="28"/>
          <w:lang w:eastAsia="hi-IN" w:bidi="hi-IN"/>
        </w:rPr>
        <w:t>2.8.4. Запрещено требовать от заявителя совершения иных действий, кроме прохождения идентификац</w:t>
      </w:r>
      <w:proofErr w:type="gramStart"/>
      <w:r w:rsidRPr="00ED6615">
        <w:rPr>
          <w:rFonts w:ascii="Times New Roman" w:eastAsia="DejaVu Sans" w:hAnsi="Times New Roman"/>
          <w:kern w:val="1"/>
          <w:sz w:val="28"/>
          <w:szCs w:val="28"/>
          <w:lang w:eastAsia="hi-IN" w:bidi="hi-IN"/>
        </w:rPr>
        <w:t>ии и ау</w:t>
      </w:r>
      <w:proofErr w:type="gramEnd"/>
      <w:r w:rsidRPr="00ED6615">
        <w:rPr>
          <w:rFonts w:ascii="Times New Roman" w:eastAsia="DejaVu Sans" w:hAnsi="Times New Roman"/>
          <w:kern w:val="1"/>
          <w:sz w:val="28"/>
          <w:szCs w:val="28"/>
          <w:lang w:eastAsia="hi-I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2.8.5. </w:t>
      </w:r>
      <w:proofErr w:type="gramStart"/>
      <w:r w:rsidRPr="00ED6615">
        <w:rPr>
          <w:rFonts w:ascii="Times New Roman" w:hAnsi="Times New Roman"/>
          <w:kern w:val="1"/>
          <w:sz w:val="28"/>
          <w:szCs w:val="28"/>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 регулирующими предоставление муниципальных услуг.</w:t>
      </w:r>
      <w:proofErr w:type="gramEnd"/>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2.9.1. Основанием для отказа в приеме документов, необходимых для предоставления муниципальной услуги, является:</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обращение с заявлением о предоставлении муниципальной услуги лица, не представившего документ, удостоверяющий его личность (при личном обращении) и (или) подтверждающий его полномочия как представителя физического лица или юридического лица;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поданное заявление не соответствует по форме и содержанию требованиям, предъявляемым к заявлению, согласно Приложениям № 1-3 к настоящему Регламенту;</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несоблюдение установленных нормативными правовыми актами требований, предъявляемых к электронной подписи. </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2.9.2. О наличии основания для отказа в приеме документов заявителя информирует специалист уполномоченного органа либо работник МФЦ (при </w:t>
      </w:r>
      <w:r w:rsidRPr="00ED6615">
        <w:rPr>
          <w:rFonts w:ascii="Times New Roman" w:hAnsi="Times New Roman"/>
          <w:kern w:val="1"/>
          <w:sz w:val="28"/>
          <w:szCs w:val="28"/>
        </w:rPr>
        <w:lastRenderedPageBreak/>
        <w:t>обращении за услугой через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Уведомление об отказе в приеме документов, необходимых для предоставления муниципальной услуги подписывается работником МФЦ (при обращении за услугой через МФЦ) либо должностным лицом уполномоченного органа и выдается заявителю с указанием причин отказа не </w:t>
      </w:r>
      <w:r w:rsidRPr="00ED6615">
        <w:rPr>
          <w:rFonts w:ascii="Times New Roman" w:hAnsi="Times New Roman"/>
          <w:kern w:val="1"/>
          <w:sz w:val="28"/>
          <w:szCs w:val="28"/>
          <w:shd w:val="clear" w:color="auto" w:fill="FFFFFF"/>
        </w:rPr>
        <w:t>позднее 1 (одного)</w:t>
      </w:r>
      <w:r w:rsidRPr="00ED6615">
        <w:rPr>
          <w:rFonts w:ascii="Times New Roman" w:hAnsi="Times New Roman"/>
          <w:kern w:val="1"/>
          <w:sz w:val="28"/>
          <w:szCs w:val="28"/>
        </w:rPr>
        <w:t xml:space="preserve"> рабочего дня со дня обращения заявителя за получением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Не может быть отказано заявителю в приеме дополнительных документов при наличии намерения их сдать.</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2.9.3.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ED6615">
        <w:rPr>
          <w:rFonts w:ascii="Times New Roman" w:eastAsia="Arial" w:hAnsi="Times New Roman"/>
          <w:kern w:val="1"/>
          <w:sz w:val="28"/>
          <w:szCs w:val="28"/>
        </w:rPr>
        <w:t>Едином Портале, Региональном портале услуг и официальном сайте уполномоченного органа</w:t>
      </w:r>
      <w:r w:rsidRPr="00ED6615">
        <w:rPr>
          <w:rFonts w:ascii="Times New Roman" w:hAnsi="Times New Roman"/>
          <w:kern w:val="1"/>
          <w:sz w:val="28"/>
          <w:szCs w:val="28"/>
        </w:rPr>
        <w:t>.</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Подраздел 2.10. 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2.10.1. Основания для приостановления предоставления муниципальной услуги законодательством Российской Федерации не предусмотрены.</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2.10.2. Основания для отказа в предоставлении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1) обращение за предоставлением муниципальной услуги лица, не указанного в подразделе 1.2 настоящего административного регламента;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2) непредставление заявителем документов, указанных в подразделе 2.6 раздела 2 Регламента;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 предоставление заявителем недостоверной или неактуальной информации, подложных документов или сообщение заведомо ложных сведений;</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4) представление заявителем документов в ненадлежащий орган;</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5) ответ на межведомственный запрос свидетельствует об отсутствии документа и (или) информации, </w:t>
      </w:r>
      <w:proofErr w:type="gramStart"/>
      <w:r w:rsidRPr="00ED6615">
        <w:rPr>
          <w:rFonts w:ascii="Times New Roman" w:hAnsi="Times New Roman"/>
          <w:kern w:val="1"/>
          <w:sz w:val="28"/>
          <w:szCs w:val="28"/>
        </w:rPr>
        <w:t>необходимых</w:t>
      </w:r>
      <w:proofErr w:type="gramEnd"/>
      <w:r w:rsidRPr="00ED6615">
        <w:rPr>
          <w:rFonts w:ascii="Times New Roman" w:hAnsi="Times New Roman"/>
          <w:kern w:val="1"/>
          <w:sz w:val="28"/>
          <w:szCs w:val="28"/>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6)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7) отсутствуют случаи и условия для присвоения объекту адресации адреса или аннулирования его адреса, указанные в пунктах 5, 8 - 11 и 14 - 18 Правил </w:t>
      </w:r>
      <w:r w:rsidRPr="00ED6615">
        <w:rPr>
          <w:rFonts w:ascii="Times New Roman" w:hAnsi="Times New Roman"/>
          <w:kern w:val="1"/>
          <w:sz w:val="28"/>
          <w:szCs w:val="28"/>
        </w:rPr>
        <w:lastRenderedPageBreak/>
        <w:t>присвоения, изменения и аннулирования адресов, утвержденных постановлением Правительства Российской Федерации от 19 ноября 2014 года № 1221 «Об утверждении Правил присвоения, изменения и аннулирования адресов».</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ED6615">
        <w:rPr>
          <w:rFonts w:ascii="Times New Roman" w:eastAsia="Arial" w:hAnsi="Times New Roman"/>
          <w:kern w:val="1"/>
          <w:sz w:val="28"/>
          <w:szCs w:val="28"/>
        </w:rPr>
        <w:t>Едином Портале, Региональном портале и официальном сайте</w:t>
      </w:r>
      <w:r w:rsidRPr="00ED6615">
        <w:rPr>
          <w:rFonts w:ascii="Times New Roman" w:hAnsi="Times New Roman"/>
          <w:kern w:val="1"/>
          <w:sz w:val="28"/>
          <w:szCs w:val="28"/>
        </w:rPr>
        <w:t>.</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Услуги, которые являются необходимыми и обязательными для представления муниципальной услуги отсутствуют.</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Подраздел 2.12. Порядок, размер и основания взимания муниципальной пошлины или иной платы, взимаемой за предоставление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Размер платы за получение документов, указанных в подразделе 2.11 раздела 2 Регламента, определяется организациями, осуществляющими подготовку данных документов, в соответствии с требованиями действующего законодательства.</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EE0175" w:rsidRPr="00ED6615" w:rsidRDefault="00EE0175" w:rsidP="00EE0175">
      <w:pPr>
        <w:rPr>
          <w:rFonts w:ascii="Times New Roman" w:hAnsi="Times New Roman"/>
          <w:b/>
          <w:sz w:val="28"/>
          <w:szCs w:val="28"/>
        </w:rPr>
      </w:pPr>
      <w:r w:rsidRPr="00ED6615">
        <w:rPr>
          <w:rFonts w:ascii="Times New Roman" w:hAnsi="Times New Roman"/>
          <w:sz w:val="28"/>
          <w:szCs w:val="28"/>
        </w:rPr>
        <w:t>Срок ожидания в очереди при подаче заявления о предоставлении муниципальной услуги и документов, а также при получении результата предоставления муниципальной услуги на личном приеме не должен превышать 15 (пятнадцати) минут.</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lastRenderedPageBreak/>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Регистрация заявления о предоставлении муниципальной услуги с документами, указанными в подразделе 2.6 раздела 2 Регламента, поступившими в выходной (нерабочий или праздничный) день, осуществляется в первый за ним рабочий день.</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 xml:space="preserve">Подраздел 2.16. </w:t>
      </w:r>
      <w:proofErr w:type="gramStart"/>
      <w:r w:rsidRPr="00ED6615">
        <w:rPr>
          <w:rFonts w:ascii="Times New Roman" w:hAnsi="Times New Roman"/>
          <w:spacing w:val="5"/>
          <w:kern w:val="1"/>
          <w:sz w:val="28"/>
          <w:szCs w:val="28"/>
        </w:rPr>
        <w:t>Требования к помещениям, в которых предоставляется муниципальная услуга, к залу ожидания, местам для заполнения запросов о</w:t>
      </w:r>
      <w:r w:rsidRPr="00C128B6">
        <w:rPr>
          <w:spacing w:val="5"/>
          <w:kern w:val="1"/>
        </w:rPr>
        <w:t xml:space="preserve"> </w:t>
      </w:r>
      <w:r w:rsidRPr="00ED6615">
        <w:rPr>
          <w:rFonts w:ascii="Times New Roman" w:hAnsi="Times New Roman"/>
          <w:spacing w:val="5"/>
          <w:kern w:val="1"/>
          <w:sz w:val="28"/>
          <w:szCs w:val="28"/>
        </w:rPr>
        <w:t>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ED6615">
        <w:rPr>
          <w:rFonts w:ascii="Times New Roman" w:hAnsi="Times New Roman"/>
          <w:spacing w:val="5"/>
          <w:kern w:val="1"/>
          <w:sz w:val="28"/>
          <w:szCs w:val="28"/>
        </w:rPr>
        <w:t xml:space="preserve"> законодательством Российской Федерации о социальной защите инвалидов.</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kern w:val="1"/>
          <w:sz w:val="28"/>
          <w:szCs w:val="28"/>
        </w:rPr>
        <w:t xml:space="preserve">2.16.1. </w:t>
      </w:r>
      <w:r w:rsidRPr="00ED6615">
        <w:rPr>
          <w:rFonts w:ascii="Times New Roman" w:hAnsi="Times New Roman"/>
          <w:color w:val="000000"/>
          <w:kern w:val="1"/>
          <w:sz w:val="28"/>
          <w:szCs w:val="28"/>
        </w:rPr>
        <w:t>Информация о графике (режиме) работы администрации, МФЦ размещается при входе в здание, в котором оно осуществляет свою деятельность, на видном месте.</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EE0175" w:rsidRPr="00ED6615" w:rsidRDefault="00EE0175" w:rsidP="00EE0175">
      <w:pPr>
        <w:rPr>
          <w:rFonts w:ascii="Times New Roman" w:hAnsi="Times New Roman"/>
          <w:kern w:val="1"/>
          <w:sz w:val="28"/>
          <w:szCs w:val="28"/>
        </w:rPr>
      </w:pPr>
      <w:r w:rsidRPr="00ED6615">
        <w:rPr>
          <w:rFonts w:ascii="Times New Roman" w:hAnsi="Times New Roman"/>
          <w:color w:val="000000"/>
          <w:kern w:val="1"/>
          <w:sz w:val="28"/>
          <w:szCs w:val="28"/>
        </w:rPr>
        <w:t>Вход в здание должен быть оборудован информационной табличкой (вывеской), содержащей информацию об администрации, а также оборудован удобной лестницей с поручнями, пандусами для беспрепятственного передвижения граждан.</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kern w:val="1"/>
          <w:sz w:val="28"/>
          <w:szCs w:val="28"/>
        </w:rPr>
        <w:t>Помещения, где осуществляется прием и выдача документов,</w:t>
      </w:r>
      <w:r w:rsidRPr="00ED6615">
        <w:rPr>
          <w:rFonts w:ascii="Times New Roman" w:hAnsi="Times New Roman"/>
          <w:color w:val="000000"/>
          <w:kern w:val="1"/>
          <w:sz w:val="28"/>
          <w:szCs w:val="28"/>
        </w:rPr>
        <w:t xml:space="preserve">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D6615">
        <w:rPr>
          <w:rFonts w:ascii="Times New Roman" w:hAnsi="Times New Roman"/>
          <w:color w:val="000000"/>
          <w:kern w:val="1"/>
          <w:sz w:val="28"/>
          <w:szCs w:val="28"/>
        </w:rPr>
        <w:t>сурдопереводчика</w:t>
      </w:r>
      <w:proofErr w:type="spellEnd"/>
      <w:r w:rsidRPr="00ED6615">
        <w:rPr>
          <w:rFonts w:ascii="Times New Roman" w:hAnsi="Times New Roman"/>
          <w:color w:val="000000"/>
          <w:kern w:val="1"/>
          <w:sz w:val="28"/>
          <w:szCs w:val="28"/>
        </w:rPr>
        <w:t xml:space="preserve"> и </w:t>
      </w:r>
      <w:proofErr w:type="spellStart"/>
      <w:r w:rsidRPr="00ED6615">
        <w:rPr>
          <w:rFonts w:ascii="Times New Roman" w:hAnsi="Times New Roman"/>
          <w:color w:val="000000"/>
          <w:kern w:val="1"/>
          <w:sz w:val="28"/>
          <w:szCs w:val="28"/>
        </w:rPr>
        <w:t>тифлосурдопереводчика</w:t>
      </w:r>
      <w:proofErr w:type="spellEnd"/>
      <w:r w:rsidRPr="00ED6615">
        <w:rPr>
          <w:rFonts w:ascii="Times New Roman" w:hAnsi="Times New Roman"/>
          <w:color w:val="000000"/>
          <w:kern w:val="1"/>
          <w:sz w:val="28"/>
          <w:szCs w:val="28"/>
        </w:rPr>
        <w:t>;</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 xml:space="preserve">2.16.2. Прием заявителей в МФЦ осуществляется в специально оборудованных помещениях; </w:t>
      </w:r>
      <w:r w:rsidRPr="00ED6615">
        <w:rPr>
          <w:rFonts w:ascii="Times New Roman" w:hAnsi="Times New Roman"/>
          <w:kern w:val="1"/>
          <w:sz w:val="28"/>
          <w:szCs w:val="28"/>
        </w:rPr>
        <w:t xml:space="preserve">в уполномоченном органе – в отведенных для этого кабинетах. </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2.16.3. Помещения, предназначенные для приема заявителей в МФЦ, оборудуются информационными стендами, содержащими сведения, указанные в пункте 1.3.4 подраздела 1.3 раздела 1 настоящего Регламента.</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Информационные стенды размещаются на видном, доступном месте.</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 xml:space="preserve">Оформление информационных листов осуществляется удобным для чтения шрифтом – </w:t>
      </w:r>
      <w:proofErr w:type="spellStart"/>
      <w:r w:rsidRPr="00ED6615">
        <w:rPr>
          <w:rFonts w:ascii="Times New Roman" w:hAnsi="Times New Roman"/>
          <w:color w:val="000000"/>
          <w:kern w:val="1"/>
          <w:sz w:val="28"/>
          <w:szCs w:val="28"/>
        </w:rPr>
        <w:t>Times</w:t>
      </w:r>
      <w:proofErr w:type="spellEnd"/>
      <w:r w:rsidRPr="00ED6615">
        <w:rPr>
          <w:rFonts w:ascii="Times New Roman" w:hAnsi="Times New Roman"/>
          <w:color w:val="000000"/>
          <w:kern w:val="1"/>
          <w:sz w:val="28"/>
          <w:szCs w:val="28"/>
        </w:rPr>
        <w:t xml:space="preserve"> </w:t>
      </w:r>
      <w:proofErr w:type="spellStart"/>
      <w:r w:rsidRPr="00ED6615">
        <w:rPr>
          <w:rFonts w:ascii="Times New Roman" w:hAnsi="Times New Roman"/>
          <w:color w:val="000000"/>
          <w:kern w:val="1"/>
          <w:sz w:val="28"/>
          <w:szCs w:val="28"/>
        </w:rPr>
        <w:t>New</w:t>
      </w:r>
      <w:proofErr w:type="spellEnd"/>
      <w:r w:rsidRPr="00ED6615">
        <w:rPr>
          <w:rFonts w:ascii="Times New Roman" w:hAnsi="Times New Roman"/>
          <w:color w:val="000000"/>
          <w:kern w:val="1"/>
          <w:sz w:val="28"/>
          <w:szCs w:val="28"/>
        </w:rPr>
        <w:t xml:space="preserve"> </w:t>
      </w:r>
      <w:proofErr w:type="spellStart"/>
      <w:r w:rsidRPr="00ED6615">
        <w:rPr>
          <w:rFonts w:ascii="Times New Roman" w:hAnsi="Times New Roman"/>
          <w:color w:val="000000"/>
          <w:kern w:val="1"/>
          <w:sz w:val="28"/>
          <w:szCs w:val="28"/>
        </w:rPr>
        <w:t>Roman</w:t>
      </w:r>
      <w:proofErr w:type="spellEnd"/>
      <w:r w:rsidRPr="00ED6615">
        <w:rPr>
          <w:rFonts w:ascii="Times New Roman" w:hAnsi="Times New Roman"/>
          <w:color w:val="000000"/>
          <w:kern w:val="1"/>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EE0175" w:rsidRPr="00ED6615" w:rsidRDefault="00EE0175" w:rsidP="00EE0175">
      <w:pPr>
        <w:rPr>
          <w:rFonts w:ascii="Times New Roman" w:hAnsi="Times New Roman"/>
          <w:color w:val="000000"/>
          <w:sz w:val="28"/>
          <w:szCs w:val="28"/>
        </w:rPr>
      </w:pPr>
      <w:r w:rsidRPr="00ED6615">
        <w:rPr>
          <w:rFonts w:ascii="Times New Roman" w:hAnsi="Times New Roman"/>
          <w:color w:val="000000"/>
          <w:kern w:val="1"/>
          <w:sz w:val="28"/>
          <w:szCs w:val="28"/>
        </w:rPr>
        <w:lastRenderedPageBreak/>
        <w:t xml:space="preserve">2.16.4. </w:t>
      </w:r>
      <w:r w:rsidRPr="00ED6615">
        <w:rPr>
          <w:rFonts w:ascii="Times New Roman" w:hAnsi="Times New Roman"/>
          <w:color w:val="000000"/>
          <w:sz w:val="28"/>
          <w:szCs w:val="28"/>
        </w:rPr>
        <w:t>Кабинеты оборудуются информационными табличками (вывесками), содержащими информацию о номере кабинета и наименовании отдела администрации, предоставляющего муниципальную услугу.</w:t>
      </w:r>
    </w:p>
    <w:p w:rsidR="00EE0175" w:rsidRPr="00ED6615" w:rsidRDefault="00EE0175" w:rsidP="00EE0175">
      <w:pPr>
        <w:rPr>
          <w:rFonts w:ascii="Times New Roman" w:hAnsi="Times New Roman"/>
          <w:color w:val="000000"/>
          <w:sz w:val="28"/>
          <w:szCs w:val="28"/>
        </w:rPr>
      </w:pPr>
      <w:r w:rsidRPr="00ED6615">
        <w:rPr>
          <w:rFonts w:ascii="Times New Roman" w:hAnsi="Times New Roman"/>
          <w:color w:val="000000"/>
          <w:sz w:val="28"/>
          <w:szCs w:val="28"/>
        </w:rPr>
        <w:t>Должностные лица уполномоченного органа, ответственные за предоставление муниципальной услуги, обеспечиваются идентификационными карточками (</w:t>
      </w:r>
      <w:proofErr w:type="spellStart"/>
      <w:r w:rsidRPr="00ED6615">
        <w:rPr>
          <w:rFonts w:ascii="Times New Roman" w:hAnsi="Times New Roman"/>
          <w:color w:val="000000"/>
          <w:sz w:val="28"/>
          <w:szCs w:val="28"/>
        </w:rPr>
        <w:t>бэйджами</w:t>
      </w:r>
      <w:proofErr w:type="spellEnd"/>
      <w:r w:rsidRPr="00ED6615">
        <w:rPr>
          <w:rFonts w:ascii="Times New Roman" w:hAnsi="Times New Roman"/>
          <w:color w:val="000000"/>
          <w:sz w:val="28"/>
          <w:szCs w:val="28"/>
        </w:rPr>
        <w:t>) и (или) настольными табличками.</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 xml:space="preserve">Помещения для приема заявителей должны соответствовать комфортным для граждан условиям и оптимальным условиям работы специалистов </w:t>
      </w:r>
      <w:r w:rsidRPr="00ED6615">
        <w:rPr>
          <w:rFonts w:ascii="Times New Roman" w:hAnsi="Times New Roman"/>
          <w:kern w:val="1"/>
          <w:sz w:val="28"/>
          <w:szCs w:val="28"/>
        </w:rPr>
        <w:t>уполномоченного органа</w:t>
      </w:r>
      <w:r w:rsidRPr="00ED6615">
        <w:rPr>
          <w:rFonts w:ascii="Times New Roman" w:hAnsi="Times New Roman"/>
          <w:color w:val="000000"/>
          <w:kern w:val="1"/>
          <w:sz w:val="28"/>
          <w:szCs w:val="28"/>
        </w:rPr>
        <w:t>, работников МФЦ и должны обеспечивать:</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 xml:space="preserve">комфортное расположение заявителя и специалиста </w:t>
      </w:r>
      <w:r w:rsidRPr="00ED6615">
        <w:rPr>
          <w:rFonts w:ascii="Times New Roman" w:hAnsi="Times New Roman"/>
          <w:kern w:val="1"/>
          <w:sz w:val="28"/>
          <w:szCs w:val="28"/>
        </w:rPr>
        <w:t>уполномоченного органа</w:t>
      </w:r>
      <w:r w:rsidRPr="00ED6615">
        <w:rPr>
          <w:rFonts w:ascii="Times New Roman" w:hAnsi="Times New Roman"/>
          <w:color w:val="000000"/>
          <w:kern w:val="1"/>
          <w:sz w:val="28"/>
          <w:szCs w:val="28"/>
        </w:rPr>
        <w:t>, работника МФЦ;</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возможность и удобство оформления заявителем письменного обращения;</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телефонную связь;</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возможность копирования документов;</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доступ к нормативным правовым актам, регулирующим предоставление муниципальной услуги;</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наличие письменных принадлежностей и бумаги формата A4.</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 xml:space="preserve">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заявители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 </w:t>
      </w:r>
      <w:r w:rsidRPr="00ED6615">
        <w:rPr>
          <w:rFonts w:ascii="Times New Roman" w:hAnsi="Times New Roman"/>
          <w:kern w:val="1"/>
          <w:sz w:val="28"/>
          <w:szCs w:val="28"/>
        </w:rPr>
        <w:t>Места ожидания оборудуются стульями или скамейками (</w:t>
      </w:r>
      <w:proofErr w:type="spellStart"/>
      <w:r w:rsidRPr="00ED6615">
        <w:rPr>
          <w:rFonts w:ascii="Times New Roman" w:hAnsi="Times New Roman"/>
          <w:kern w:val="1"/>
          <w:sz w:val="28"/>
          <w:szCs w:val="28"/>
        </w:rPr>
        <w:t>банкетками</w:t>
      </w:r>
      <w:proofErr w:type="spellEnd"/>
      <w:r w:rsidRPr="00ED6615">
        <w:rPr>
          <w:rFonts w:ascii="Times New Roman" w:hAnsi="Times New Roman"/>
          <w:kern w:val="1"/>
          <w:sz w:val="28"/>
          <w:szCs w:val="28"/>
        </w:rPr>
        <w:t>).</w:t>
      </w:r>
    </w:p>
    <w:p w:rsidR="00EE0175" w:rsidRPr="00ED6615" w:rsidRDefault="00EE0175" w:rsidP="00EE0175">
      <w:pPr>
        <w:rPr>
          <w:rFonts w:ascii="Times New Roman" w:hAnsi="Times New Roman"/>
          <w:color w:val="000000"/>
          <w:kern w:val="1"/>
          <w:sz w:val="28"/>
          <w:szCs w:val="28"/>
        </w:rPr>
      </w:pPr>
      <w:r w:rsidRPr="00ED6615">
        <w:rPr>
          <w:rFonts w:ascii="Times New Roman" w:hAnsi="Times New Roman"/>
          <w:color w:val="000000"/>
          <w:kern w:val="1"/>
          <w:sz w:val="28"/>
          <w:szCs w:val="28"/>
        </w:rPr>
        <w:t xml:space="preserve">2.16.6. Прием заявителей при предоставлении муниципальной услуги осуществляется согласно графику (режиму) работы уполномоченного органа, МФЦ, </w:t>
      </w:r>
      <w:r w:rsidRPr="00ED6615">
        <w:rPr>
          <w:rFonts w:ascii="Times New Roman" w:hAnsi="Times New Roman"/>
          <w:kern w:val="1"/>
          <w:sz w:val="28"/>
          <w:szCs w:val="28"/>
        </w:rPr>
        <w:t>указанному в подразделе 1.3 раздела 1 Регламента.</w:t>
      </w:r>
    </w:p>
    <w:p w:rsidR="00EE0175" w:rsidRPr="00ED6615" w:rsidRDefault="00EE0175" w:rsidP="00EE0175">
      <w:pPr>
        <w:rPr>
          <w:rFonts w:ascii="Times New Roman" w:hAnsi="Times New Roman"/>
          <w:sz w:val="28"/>
          <w:szCs w:val="28"/>
        </w:rPr>
      </w:pPr>
      <w:r w:rsidRPr="00ED6615">
        <w:rPr>
          <w:rFonts w:ascii="Times New Roman" w:hAnsi="Times New Roman"/>
          <w:color w:val="000000"/>
          <w:kern w:val="1"/>
          <w:sz w:val="28"/>
          <w:szCs w:val="28"/>
        </w:rPr>
        <w:t xml:space="preserve">2.16.7. </w:t>
      </w:r>
      <w:r w:rsidRPr="00ED6615">
        <w:rPr>
          <w:rFonts w:ascii="Times New Roman" w:hAnsi="Times New Roman"/>
          <w:kern w:val="1"/>
          <w:sz w:val="28"/>
          <w:szCs w:val="28"/>
        </w:rPr>
        <w:t>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 xml:space="preserve">Подраздел 2.17. </w:t>
      </w:r>
      <w:proofErr w:type="gramStart"/>
      <w:r w:rsidRPr="00ED6615">
        <w:rPr>
          <w:rFonts w:ascii="Times New Roman" w:hAnsi="Times New Roman"/>
          <w:spacing w:val="5"/>
          <w:kern w:val="1"/>
          <w:sz w:val="28"/>
          <w:szCs w:val="28"/>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(в том числе в полном объеме) по выбору заявителя (экстерриториальный принцип), посредством запроса о предоставлении</w:t>
      </w:r>
      <w:proofErr w:type="gramEnd"/>
      <w:r w:rsidRPr="00ED6615">
        <w:rPr>
          <w:rFonts w:ascii="Times New Roman" w:hAnsi="Times New Roman"/>
          <w:spacing w:val="5"/>
          <w:kern w:val="1"/>
          <w:sz w:val="28"/>
          <w:szCs w:val="28"/>
        </w:rPr>
        <w:t xml:space="preserve"> нескольких муниципальных услуг в МФЦ, предусмотренного статьей 15.1 Федерального закона </w:t>
      </w:r>
      <w:hyperlink r:id="rId19" w:tooltip="210-ФЗ от 27.07.2010" w:history="1">
        <w:r w:rsidRPr="00ED6615">
          <w:rPr>
            <w:rStyle w:val="a5"/>
            <w:rFonts w:ascii="Times New Roman" w:hAnsi="Times New Roman"/>
            <w:color w:val="auto"/>
            <w:kern w:val="1"/>
            <w:sz w:val="28"/>
            <w:szCs w:val="28"/>
          </w:rPr>
          <w:t>от 27 июля 2010 года № 210-ФЗ</w:t>
        </w:r>
      </w:hyperlink>
      <w:r w:rsidRPr="00ED6615">
        <w:rPr>
          <w:rFonts w:ascii="Times New Roman" w:hAnsi="Times New Roman"/>
          <w:kern w:val="1"/>
          <w:sz w:val="28"/>
          <w:szCs w:val="28"/>
        </w:rPr>
        <w:t xml:space="preserve"> </w:t>
      </w:r>
      <w:hyperlink r:id="rId20" w:history="1">
        <w:r w:rsidRPr="00ED6615">
          <w:rPr>
            <w:rStyle w:val="a5"/>
            <w:rFonts w:ascii="Times New Roman" w:hAnsi="Times New Roman"/>
            <w:color w:val="auto"/>
            <w:kern w:val="1"/>
            <w:sz w:val="28"/>
            <w:szCs w:val="28"/>
          </w:rPr>
          <w:t>«Об организации предоставления государственных и муниципальных услуг»</w:t>
        </w:r>
      </w:hyperlink>
      <w:r w:rsidRPr="00ED6615">
        <w:rPr>
          <w:rFonts w:ascii="Times New Roman" w:hAnsi="Times New Roman"/>
          <w:sz w:val="28"/>
          <w:szCs w:val="28"/>
        </w:rPr>
        <w:t>.</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lastRenderedPageBreak/>
        <w:t>2.17.1. Основными показателями доступности и качества муниципальной услуги являются:</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полнота, актуальность и достоверность информации о порядке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наглядность форм размещаемой информации о порядке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оперативность и достоверность предоставляемой информации о порядке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установление и соблюдение требований к помещениям, в которых предоставляется муниципальная услуга;</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а также выдачи заявителям документов по результатам предоставления муниципальной услуги в МФЦ;</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 xml:space="preserve">количество взаимодействий заявителя с должностными лицами уполномоченного органа при предоставлении муниципальной услуги и их продолжительность; </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 xml:space="preserve">своевременное рассмотрение документов, представленных заявителем, в случае необходимости – с участием заявителя; </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отсутствие обоснованных жалоб со стороны заявителей по результатам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в форме электронного документа, в том числе с использованием Единого портала, Регионального портала, официального сайта.</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2.17.2. Критерии оценки качества предоставления муниципальной услуги, предоставляемой в электронном виде:</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доступность информации о порядке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доступность электронных форм документов, необходимых для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доступность инструментов совершения в электронном виде платежей, необходимых для получения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время ожидания ответа на подачу заявления;</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время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 а также получения результата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 xml:space="preserve">2.17.3. </w:t>
      </w:r>
      <w:proofErr w:type="gramStart"/>
      <w:r w:rsidRPr="00ED6615">
        <w:rPr>
          <w:rFonts w:ascii="Times New Roman" w:hAnsi="Times New Roman"/>
          <w:sz w:val="28"/>
          <w:szCs w:val="28"/>
        </w:rPr>
        <w:t xml:space="preserve">В ходе предоставления муниципальной услуги Заявитель взаимодействует с должностными лицами уполномоченного органа не более </w:t>
      </w:r>
      <w:r w:rsidRPr="00ED6615">
        <w:rPr>
          <w:rFonts w:ascii="Times New Roman" w:hAnsi="Times New Roman"/>
          <w:sz w:val="28"/>
          <w:szCs w:val="28"/>
        </w:rPr>
        <w:lastRenderedPageBreak/>
        <w:t>двух раз (подача заявления и иных документов, необходимых для предоставления муниципальной услуги и получение результата предоставления муниципальной услуги), продолжительность взаимодействий составляет: при подаче заявления – не более 15 минут; при получении результата муниципальной услуги – не более 15 минут.</w:t>
      </w:r>
      <w:proofErr w:type="gramEnd"/>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В процессе предоставления муниципальной услуги заявитель вправе обращаться в уполномоченный орган за получением информации о ходе предоставления муниципальной услуги неограниченное количество раз.</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 уполномоченным органом неограниченное количество раз.</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2.17.4. 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уполномоченным органом.</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2.17.5. 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 заявителю обеспечивается возможность:</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получения информации о порядке и сроках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записи на прием в МФЦ для подачи запроса о предоставлении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формирования запроса о предоставлении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приема и регистрации уполномоченным органом заявления и иных документов, необходимых для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получения результата предоставления муниципальной услуги;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получения сведений о ходе выполнения запроса;</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осуществления оценки качества предоставления муниципальной услуги;</w:t>
      </w:r>
    </w:p>
    <w:p w:rsidR="00EE0175" w:rsidRPr="00ED6615" w:rsidRDefault="00EE0175" w:rsidP="00EE0175">
      <w:pPr>
        <w:rPr>
          <w:rFonts w:ascii="Times New Roman" w:hAnsi="Times New Roman"/>
          <w:sz w:val="28"/>
          <w:szCs w:val="28"/>
        </w:rPr>
      </w:pPr>
      <w:proofErr w:type="gramStart"/>
      <w:r w:rsidRPr="00ED6615">
        <w:rPr>
          <w:rFonts w:ascii="Times New Roman" w:hAnsi="Times New Roman"/>
          <w:sz w:val="28"/>
          <w:szCs w:val="28"/>
        </w:rPr>
        <w:t>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roofErr w:type="gramEnd"/>
    </w:p>
    <w:p w:rsidR="00EE0175" w:rsidRPr="00ED6615" w:rsidRDefault="00EE0175" w:rsidP="00EE0175">
      <w:pPr>
        <w:rPr>
          <w:rFonts w:ascii="Times New Roman" w:hAnsi="Times New Roman"/>
          <w:color w:val="000000"/>
          <w:sz w:val="28"/>
          <w:szCs w:val="28"/>
        </w:rPr>
      </w:pPr>
      <w:r w:rsidRPr="00ED6615">
        <w:rPr>
          <w:rFonts w:ascii="Times New Roman" w:hAnsi="Times New Roman"/>
          <w:sz w:val="28"/>
          <w:szCs w:val="28"/>
        </w:rPr>
        <w:t xml:space="preserve">2.17.6. </w:t>
      </w:r>
      <w:r w:rsidRPr="00ED6615">
        <w:rPr>
          <w:rFonts w:ascii="Times New Roman" w:hAnsi="Times New Roman"/>
          <w:color w:val="000000"/>
          <w:sz w:val="28"/>
          <w:szCs w:val="28"/>
        </w:rPr>
        <w:t xml:space="preserve">Заявителю (представителю заявителя) обеспечивается возможность предоставления нескольких государственных и (или) муниципальных услуг в МФЦ в соответствии со статьей 15.1 Федерального закона </w:t>
      </w:r>
      <w:hyperlink r:id="rId21" w:tooltip="210-ФЗ от 27.07.2010" w:history="1">
        <w:r w:rsidRPr="00ED6615">
          <w:rPr>
            <w:rStyle w:val="a5"/>
            <w:rFonts w:ascii="Times New Roman" w:hAnsi="Times New Roman"/>
            <w:iCs/>
            <w:sz w:val="28"/>
            <w:szCs w:val="28"/>
          </w:rPr>
          <w:t>от 27 июля 2010 года № 210-ФЗ</w:t>
        </w:r>
      </w:hyperlink>
      <w:r w:rsidRPr="00ED6615">
        <w:rPr>
          <w:rFonts w:ascii="Times New Roman" w:hAnsi="Times New Roman"/>
          <w:iCs/>
          <w:sz w:val="28"/>
          <w:szCs w:val="28"/>
        </w:rPr>
        <w:t xml:space="preserve"> «Об организации предоставления государственных и муниципальных услуг»</w:t>
      </w:r>
      <w:r w:rsidRPr="00ED6615">
        <w:rPr>
          <w:rFonts w:ascii="Times New Roman" w:hAnsi="Times New Roman"/>
          <w:sz w:val="28"/>
          <w:szCs w:val="28"/>
        </w:rPr>
        <w:t xml:space="preserve"> </w:t>
      </w:r>
      <w:r w:rsidRPr="00ED6615">
        <w:rPr>
          <w:rFonts w:ascii="Times New Roman" w:hAnsi="Times New Roman"/>
          <w:color w:val="000000"/>
          <w:sz w:val="28"/>
          <w:szCs w:val="28"/>
        </w:rPr>
        <w:t>(далее – комплексный запрос).</w:t>
      </w:r>
    </w:p>
    <w:p w:rsidR="00EE0175" w:rsidRPr="00ED6615" w:rsidRDefault="00EE0175" w:rsidP="00EE0175">
      <w:pPr>
        <w:rPr>
          <w:rFonts w:ascii="Times New Roman" w:hAnsi="Times New Roman"/>
          <w:color w:val="000000"/>
          <w:sz w:val="28"/>
          <w:szCs w:val="28"/>
        </w:rPr>
      </w:pPr>
      <w:r w:rsidRPr="00ED6615">
        <w:rPr>
          <w:rFonts w:ascii="Times New Roman" w:hAnsi="Times New Roman"/>
          <w:color w:val="000000"/>
          <w:sz w:val="28"/>
          <w:szCs w:val="28"/>
        </w:rPr>
        <w:lastRenderedPageBreak/>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EE0175" w:rsidRPr="00ED6615" w:rsidRDefault="00EE0175" w:rsidP="00EE0175">
      <w:pPr>
        <w:rPr>
          <w:rFonts w:ascii="Times New Roman" w:hAnsi="Times New Roman"/>
          <w:color w:val="000000"/>
          <w:sz w:val="28"/>
          <w:szCs w:val="28"/>
        </w:rPr>
      </w:pPr>
      <w:r w:rsidRPr="00ED6615">
        <w:rPr>
          <w:rFonts w:ascii="Times New Roman" w:hAnsi="Times New Roman"/>
          <w:color w:val="000000"/>
          <w:sz w:val="28"/>
          <w:szCs w:val="28"/>
        </w:rPr>
        <w:t>Заявления, составленные на основании комплексного запроса, и документы, необходимые для предоставления муниципальной услуги, направляются в уполномоченный орган с приложением копии комплексного запроса, заверенной МФЦ.</w:t>
      </w:r>
    </w:p>
    <w:p w:rsidR="00EE0175" w:rsidRPr="00ED6615" w:rsidRDefault="00EE0175" w:rsidP="00EE0175">
      <w:pPr>
        <w:rPr>
          <w:rFonts w:ascii="Times New Roman" w:hAnsi="Times New Roman"/>
          <w:color w:val="000000"/>
          <w:sz w:val="28"/>
          <w:szCs w:val="28"/>
        </w:rPr>
      </w:pPr>
      <w:r w:rsidRPr="00ED6615">
        <w:rPr>
          <w:rFonts w:ascii="Times New Roman" w:hAnsi="Times New Roman"/>
          <w:color w:val="000000"/>
          <w:sz w:val="28"/>
          <w:szCs w:val="28"/>
        </w:rPr>
        <w:t xml:space="preserve">Направление МФЦ заявлений, а также указанных в части 4 статьи 15.1 статьи Федерального закона </w:t>
      </w:r>
      <w:hyperlink r:id="rId22" w:tooltip="210-ФЗ от 27.07.2010" w:history="1">
        <w:r w:rsidRPr="00ED6615">
          <w:rPr>
            <w:rStyle w:val="a5"/>
            <w:rFonts w:ascii="Times New Roman" w:hAnsi="Times New Roman"/>
            <w:iCs/>
            <w:sz w:val="28"/>
            <w:szCs w:val="28"/>
          </w:rPr>
          <w:t>от 27 июля 2010 года № 210-ФЗ</w:t>
        </w:r>
      </w:hyperlink>
      <w:r w:rsidRPr="00ED6615">
        <w:rPr>
          <w:rFonts w:ascii="Times New Roman" w:hAnsi="Times New Roman"/>
          <w:iCs/>
          <w:sz w:val="28"/>
          <w:szCs w:val="28"/>
        </w:rPr>
        <w:t xml:space="preserve"> «Об организации предоставления государственных и муниципальных услуг» </w:t>
      </w:r>
      <w:r w:rsidRPr="00ED6615">
        <w:rPr>
          <w:rFonts w:ascii="Times New Roman" w:hAnsi="Times New Roman"/>
          <w:color w:val="000000"/>
          <w:sz w:val="28"/>
          <w:szCs w:val="28"/>
        </w:rPr>
        <w:t>документов в уполномоченный орган, осуществляется не позднее 1 (одного) рабочего дня, следующего за днем получения комплексного запроса.</w:t>
      </w:r>
    </w:p>
    <w:p w:rsidR="00EE0175" w:rsidRPr="00ED6615" w:rsidRDefault="00EE0175" w:rsidP="00EE0175">
      <w:pPr>
        <w:rPr>
          <w:rFonts w:ascii="Times New Roman" w:hAnsi="Times New Roman"/>
          <w:sz w:val="28"/>
          <w:szCs w:val="28"/>
        </w:rPr>
      </w:pPr>
      <w:r w:rsidRPr="00ED6615">
        <w:rPr>
          <w:rFonts w:ascii="Times New Roman" w:hAnsi="Times New Roman"/>
          <w:color w:val="000000"/>
          <w:sz w:val="28"/>
          <w:szCs w:val="28"/>
        </w:rPr>
        <w:t>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включенных в комплексный запрос.</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 xml:space="preserve">Подраздел 2.18. </w:t>
      </w:r>
      <w:r w:rsidRPr="00ED6615">
        <w:rPr>
          <w:rFonts w:ascii="Times New Roman" w:hAnsi="Times New Roman"/>
          <w:spacing w:val="5"/>
          <w:kern w:val="1"/>
          <w:sz w:val="28"/>
          <w:szCs w:val="28"/>
        </w:rPr>
        <w:t>Иные требования, в том числе учитывающие особенности предоставления муниципальной услуги по экстерриториальному принципу (в</w:t>
      </w:r>
      <w:r w:rsidRPr="005F4F05">
        <w:rPr>
          <w:spacing w:val="5"/>
          <w:kern w:val="1"/>
        </w:rPr>
        <w:t xml:space="preserve"> </w:t>
      </w:r>
      <w:r w:rsidRPr="00ED6615">
        <w:rPr>
          <w:rFonts w:ascii="Times New Roman" w:hAnsi="Times New Roman"/>
          <w:spacing w:val="5"/>
          <w:kern w:val="1"/>
          <w:sz w:val="28"/>
          <w:szCs w:val="28"/>
        </w:rPr>
        <w:t>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2.18.1.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в уполномоченный орган на бумажном носителе при личном обращении либо посредством почтовой связи;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через МФЦ в уполномоченный орган на бумажном носителе;</w:t>
      </w:r>
    </w:p>
    <w:p w:rsidR="00EE0175" w:rsidRPr="00ED6615" w:rsidRDefault="00EE0175" w:rsidP="00EE0175">
      <w:pPr>
        <w:rPr>
          <w:rFonts w:ascii="Times New Roman" w:hAnsi="Times New Roman"/>
          <w:sz w:val="28"/>
          <w:szCs w:val="28"/>
        </w:rPr>
      </w:pPr>
      <w:proofErr w:type="gramStart"/>
      <w:r w:rsidRPr="00ED6615">
        <w:rPr>
          <w:rFonts w:ascii="Times New Roman" w:hAnsi="Times New Roman"/>
          <w:sz w:val="28"/>
          <w:szCs w:val="28"/>
        </w:rPr>
        <w:t>в форме электронных документов 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roofErr w:type="gramEnd"/>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2.18.2.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2.18.3. МФЦ при обращении заявителя (представителя заявителя) за предоставлением муниципальной услуги осуществляют:</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lastRenderedPageBreak/>
        <w:t>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уполномоченный орган, предоставляющий соответствующую муниципальную услугу.</w:t>
      </w:r>
    </w:p>
    <w:p w:rsidR="00EE0175" w:rsidRPr="00ED6615" w:rsidRDefault="00EE0175" w:rsidP="00EE0175">
      <w:pPr>
        <w:rPr>
          <w:rFonts w:ascii="Times New Roman" w:eastAsia="Tahoma" w:hAnsi="Times New Roman"/>
          <w:kern w:val="1"/>
          <w:sz w:val="28"/>
          <w:szCs w:val="28"/>
        </w:rPr>
      </w:pPr>
      <w:r w:rsidRPr="00ED6615">
        <w:rPr>
          <w:rFonts w:ascii="Times New Roman" w:hAnsi="Times New Roman"/>
          <w:sz w:val="28"/>
          <w:szCs w:val="28"/>
        </w:rPr>
        <w:t xml:space="preserve">2.18.4. </w:t>
      </w:r>
      <w:proofErr w:type="gramStart"/>
      <w:r w:rsidRPr="00ED6615">
        <w:rPr>
          <w:rFonts w:ascii="Times New Roman" w:hAnsi="Times New Roman"/>
          <w:sz w:val="28"/>
          <w:szCs w:val="28"/>
        </w:rPr>
        <w:t>При направлении заявлений и документов в электронной форме с использованием Единого портала, Регионального портала, официального сайта,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 года №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w:t>
      </w:r>
      <w:proofErr w:type="gramEnd"/>
      <w:r w:rsidRPr="00ED6615">
        <w:rPr>
          <w:rFonts w:ascii="Times New Roman" w:hAnsi="Times New Roman"/>
          <w:sz w:val="28"/>
          <w:szCs w:val="28"/>
        </w:rPr>
        <w:t xml:space="preserve"> </w:t>
      </w:r>
      <w:proofErr w:type="gramStart"/>
      <w:r w:rsidRPr="00ED6615">
        <w:rPr>
          <w:rFonts w:ascii="Times New Roman" w:hAnsi="Times New Roman"/>
          <w:sz w:val="28"/>
          <w:szCs w:val="28"/>
        </w:rPr>
        <w:t>обращении</w:t>
      </w:r>
      <w:proofErr w:type="gramEnd"/>
      <w:r w:rsidRPr="00ED6615">
        <w:rPr>
          <w:rFonts w:ascii="Times New Roman" w:hAnsi="Times New Roman"/>
          <w:sz w:val="28"/>
          <w:szCs w:val="28"/>
        </w:rPr>
        <w:t xml:space="preserve"> за получением государственных и муниципальных услуг».</w:t>
      </w:r>
    </w:p>
    <w:p w:rsidR="00EE0175" w:rsidRPr="00ED6615" w:rsidRDefault="00EE0175" w:rsidP="00EE0175">
      <w:pPr>
        <w:rPr>
          <w:rFonts w:ascii="Times New Roman" w:hAnsi="Times New Roman"/>
          <w:bCs/>
          <w:kern w:val="1"/>
          <w:sz w:val="28"/>
          <w:szCs w:val="28"/>
        </w:rPr>
      </w:pPr>
      <w:proofErr w:type="gramStart"/>
      <w:r w:rsidRPr="00ED6615">
        <w:rPr>
          <w:rFonts w:ascii="Times New Roman" w:eastAsia="Tahoma" w:hAnsi="Times New Roman"/>
          <w:kern w:val="1"/>
          <w:sz w:val="28"/>
          <w:szCs w:val="28"/>
        </w:rPr>
        <w:t>Заявитель - физическое лицо вправе использовать простую электронную подпись в случае, предусмотренном пунктом 2.1</w:t>
      </w:r>
      <w:r w:rsidRPr="00ED6615">
        <w:rPr>
          <w:rFonts w:ascii="Times New Roman" w:eastAsia="Tahoma" w:hAnsi="Times New Roman"/>
          <w:kern w:val="1"/>
          <w:sz w:val="28"/>
          <w:szCs w:val="28"/>
          <w:vertAlign w:val="superscript"/>
        </w:rPr>
        <w:t xml:space="preserve"> </w:t>
      </w:r>
      <w:r w:rsidRPr="00ED6615">
        <w:rPr>
          <w:rFonts w:ascii="Times New Roman" w:eastAsia="Tahoma" w:hAnsi="Times New Roman"/>
          <w:kern w:val="1"/>
          <w:sz w:val="28"/>
          <w:szCs w:val="28"/>
        </w:rPr>
        <w:t>Правил определения видов электронной подписи, использование которых допускается при обращении за</w:t>
      </w:r>
      <w:r w:rsidRPr="009F33C7">
        <w:rPr>
          <w:rFonts w:eastAsia="Tahoma"/>
          <w:kern w:val="1"/>
        </w:rPr>
        <w:t xml:space="preserve"> </w:t>
      </w:r>
      <w:r w:rsidRPr="00ED6615">
        <w:rPr>
          <w:rFonts w:ascii="Times New Roman" w:eastAsia="Tahoma" w:hAnsi="Times New Roman"/>
          <w:kern w:val="1"/>
          <w:sz w:val="28"/>
          <w:szCs w:val="28"/>
        </w:rPr>
        <w:t>получением муниципальных услуг, утвержденных 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w:t>
      </w:r>
      <w:proofErr w:type="gramEnd"/>
      <w:r w:rsidRPr="00ED6615">
        <w:rPr>
          <w:rFonts w:ascii="Times New Roman" w:eastAsia="Tahoma" w:hAnsi="Times New Roman"/>
          <w:kern w:val="1"/>
          <w:sz w:val="28"/>
          <w:szCs w:val="28"/>
        </w:rPr>
        <w:t xml:space="preserve"> </w:t>
      </w:r>
      <w:proofErr w:type="gramStart"/>
      <w:r w:rsidRPr="00ED6615">
        <w:rPr>
          <w:rFonts w:ascii="Times New Roman" w:eastAsia="Tahoma" w:hAnsi="Times New Roman"/>
          <w:kern w:val="1"/>
          <w:sz w:val="28"/>
          <w:szCs w:val="28"/>
        </w:rPr>
        <w:t xml:space="preserve">электронной форме за получением муниципальной услуги идентификация и аутентификация заявителя - физического лица осуществляются с использованием </w:t>
      </w:r>
      <w:r w:rsidRPr="00ED6615">
        <w:rPr>
          <w:rFonts w:ascii="Times New Roman" w:hAnsi="Times New Roman"/>
          <w:kern w:val="1"/>
          <w:sz w:val="28"/>
          <w:szCs w:val="28"/>
        </w:rPr>
        <w:t>Единой системы идентификации и аутентификации</w:t>
      </w:r>
      <w:r w:rsidRPr="00ED6615">
        <w:rPr>
          <w:rFonts w:ascii="Times New Roman" w:eastAsia="Tahoma" w:hAnsi="Times New Roman"/>
          <w:kern w:val="1"/>
          <w:sz w:val="28"/>
          <w:szCs w:val="28"/>
        </w:rPr>
        <w:t>, заявитель вправе использовать простую электронную подпись при обращении 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roofErr w:type="gramEnd"/>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Подраздел 3.1. Состав, последовательность и сроки выполнения административных процедур, требования к порядку их выполнения.</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3.1.1. Предоставление муниципальной услуги включает в себя следующие административные процедуры (действия):</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1) прием заявления и прилагаемых к нему документов, регистрация заявления и выдача заявителю расписки в получении заявления и документов;</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2)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2.7 раздела 2 Регламента, заявителем самостоятельно);</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lastRenderedPageBreak/>
        <w:t>3)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4) выдача заявителю результата предоставления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5)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EE0175" w:rsidRPr="00ED6615" w:rsidRDefault="00EE0175" w:rsidP="00EE0175">
      <w:pPr>
        <w:rPr>
          <w:rFonts w:ascii="Times New Roman" w:hAnsi="Times New Roman"/>
          <w:kern w:val="1"/>
          <w:sz w:val="28"/>
          <w:szCs w:val="28"/>
        </w:rPr>
      </w:pPr>
      <w:bookmarkStart w:id="19" w:name="OLE_LINK12"/>
      <w:bookmarkStart w:id="20" w:name="OLE_LINK13"/>
      <w:bookmarkStart w:id="21" w:name="OLE_LINK14"/>
      <w:r w:rsidRPr="00ED6615">
        <w:rPr>
          <w:rFonts w:ascii="Times New Roman" w:hAnsi="Times New Roman"/>
          <w:kern w:val="1"/>
          <w:sz w:val="28"/>
          <w:szCs w:val="28"/>
        </w:rPr>
        <w:t>3.1.2. Прием заявления и прилагаемых к нему документов, регистрация заявления и выдача заявителю расписки в получении заявления и документов.</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3.1.2.1. Основанием для начала административной процедуры является обращение гражданина в уполномоченный орган, в том числе посредством использования информационно-телекоммуникационных технологий, включая использование Единого портала, Регионального портала, с заявлением и документами, указанными в подразделе 2.6 раздела 2 Регламента. </w:t>
      </w:r>
    </w:p>
    <w:bookmarkEnd w:id="19"/>
    <w:bookmarkEnd w:id="20"/>
    <w:bookmarkEnd w:id="21"/>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Запись на прием проводится посредством Единого портала, Регионального портала. </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ED6615">
        <w:rPr>
          <w:rFonts w:ascii="Times New Roman" w:hAnsi="Times New Roman"/>
          <w:kern w:val="1"/>
          <w:sz w:val="28"/>
          <w:szCs w:val="28"/>
        </w:rPr>
        <w:t>ии и ау</w:t>
      </w:r>
      <w:proofErr w:type="gramEnd"/>
      <w:r w:rsidRPr="00ED6615">
        <w:rPr>
          <w:rFonts w:ascii="Times New Roman" w:hAnsi="Times New Roman"/>
          <w:kern w:val="1"/>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3.1.2.2. При обращении заявителя в администрацию ответственный специалист при приеме заявления:</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устанавливает предмет обращения;</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проверяет соответствие представленных документов установленным требованиям, удостоверяясь, что:</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тексты документов написаны разборчиво;</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фамилии, имена и отчества физических лиц, адреса их мест жительства написаны полностью;</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в документах нет подчисток, приписок, зачеркнутых слов и иных не оговоренных в них исправлений;</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документы не исполнены карандашом;</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lastRenderedPageBreak/>
        <w:t>документы не имеют серьезных повреждений, наличие которых не позволяет однозначно истолковать их содержание;</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срок действия документов не истек;</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документы содержат информацию, необходимую для предоставления муниципальной услуги, указанной в заявлении;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документы представлены в полном объеме;</w:t>
      </w:r>
    </w:p>
    <w:p w:rsidR="00EE0175" w:rsidRPr="00ED6615" w:rsidRDefault="00EE0175" w:rsidP="00EE0175">
      <w:pPr>
        <w:rPr>
          <w:rFonts w:ascii="Times New Roman" w:hAnsi="Times New Roman"/>
          <w:kern w:val="1"/>
          <w:sz w:val="28"/>
          <w:szCs w:val="28"/>
        </w:rPr>
      </w:pPr>
      <w:proofErr w:type="gramStart"/>
      <w:r w:rsidRPr="00ED6615">
        <w:rPr>
          <w:rFonts w:ascii="Times New Roman" w:hAnsi="Times New Roman"/>
          <w:kern w:val="1"/>
          <w:sz w:val="28"/>
          <w:szCs w:val="28"/>
        </w:rPr>
        <w:t xml:space="preserve">осуществляет копирование (сканирование) документов, предусмотренных пунктами 1-7, 9, 10, 14, 17 и 18 части 6 статьи 7 Федерального закона </w:t>
      </w:r>
      <w:hyperlink r:id="rId23" w:tooltip="210-ФЗ от 27.07.2010" w:history="1">
        <w:r w:rsidRPr="00ED6615">
          <w:rPr>
            <w:rStyle w:val="a5"/>
            <w:rFonts w:ascii="Times New Roman" w:hAnsi="Times New Roman"/>
            <w:kern w:val="1"/>
            <w:sz w:val="28"/>
            <w:szCs w:val="28"/>
          </w:rPr>
          <w:t>от 27 июля 2010 года № 210-ФЗ</w:t>
        </w:r>
      </w:hyperlink>
      <w:r w:rsidRPr="00ED6615">
        <w:rPr>
          <w:rFonts w:ascii="Times New Roman" w:hAnsi="Times New Roman"/>
          <w:kern w:val="1"/>
          <w:sz w:val="28"/>
          <w:szCs w:val="28"/>
        </w:rPr>
        <w:t xml:space="preserve">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Регламентом, для ее предоставления необходимо</w:t>
      </w:r>
      <w:proofErr w:type="gramEnd"/>
      <w:r w:rsidRPr="00ED6615">
        <w:rPr>
          <w:rFonts w:ascii="Times New Roman" w:hAnsi="Times New Roman"/>
          <w:kern w:val="1"/>
          <w:sz w:val="28"/>
          <w:szCs w:val="28"/>
        </w:rPr>
        <w:t xml:space="preserve"> представление копии документа личного хранения;</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ED6615">
        <w:rPr>
          <w:rFonts w:ascii="Times New Roman" w:hAnsi="Times New Roman"/>
          <w:kern w:val="1"/>
          <w:sz w:val="28"/>
          <w:szCs w:val="28"/>
        </w:rPr>
        <w:t>заверительную</w:t>
      </w:r>
      <w:proofErr w:type="spellEnd"/>
      <w:r w:rsidRPr="00ED6615">
        <w:rPr>
          <w:rFonts w:ascii="Times New Roman" w:hAnsi="Times New Roman"/>
          <w:kern w:val="1"/>
          <w:sz w:val="28"/>
          <w:szCs w:val="28"/>
        </w:rPr>
        <w:t xml:space="preserve"> надпись: </w:t>
      </w:r>
      <w:proofErr w:type="gramStart"/>
      <w:r w:rsidRPr="00ED6615">
        <w:rPr>
          <w:rFonts w:ascii="Times New Roman" w:hAnsi="Times New Roman"/>
          <w:kern w:val="1"/>
          <w:sz w:val="28"/>
          <w:szCs w:val="28"/>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ED6615">
        <w:rPr>
          <w:rFonts w:ascii="Times New Roman" w:hAnsi="Times New Roman"/>
          <w:kern w:val="1"/>
          <w:sz w:val="28"/>
          <w:szCs w:val="28"/>
        </w:rPr>
        <w:t xml:space="preserve"> При заверении копий документов, объем которых превышает 1 (</w:t>
      </w:r>
      <w:proofErr w:type="gramStart"/>
      <w:r w:rsidRPr="00ED6615">
        <w:rPr>
          <w:rFonts w:ascii="Times New Roman" w:hAnsi="Times New Roman"/>
          <w:kern w:val="1"/>
          <w:sz w:val="28"/>
          <w:szCs w:val="28"/>
        </w:rPr>
        <w:t xml:space="preserve">один) </w:t>
      </w:r>
      <w:proofErr w:type="gramEnd"/>
      <w:r w:rsidRPr="00ED6615">
        <w:rPr>
          <w:rFonts w:ascii="Times New Roman" w:hAnsi="Times New Roman"/>
          <w:kern w:val="1"/>
          <w:sz w:val="28"/>
          <w:szCs w:val="28"/>
        </w:rPr>
        <w:t xml:space="preserve">лист заверяет отдельно каждый лист копии таким же способом, либо проставляет </w:t>
      </w:r>
      <w:proofErr w:type="spellStart"/>
      <w:r w:rsidRPr="00ED6615">
        <w:rPr>
          <w:rFonts w:ascii="Times New Roman" w:hAnsi="Times New Roman"/>
          <w:kern w:val="1"/>
          <w:sz w:val="28"/>
          <w:szCs w:val="28"/>
        </w:rPr>
        <w:t>заверительную</w:t>
      </w:r>
      <w:proofErr w:type="spellEnd"/>
      <w:r w:rsidRPr="00ED6615">
        <w:rPr>
          <w:rFonts w:ascii="Times New Roman" w:hAnsi="Times New Roman"/>
          <w:kern w:val="1"/>
          <w:sz w:val="28"/>
          <w:szCs w:val="28"/>
        </w:rPr>
        <w:t xml:space="preserve"> надпись, на оборотной стороне последнего листа копии прошитого, пронумерован документа, причем </w:t>
      </w:r>
      <w:proofErr w:type="spellStart"/>
      <w:r w:rsidRPr="00ED6615">
        <w:rPr>
          <w:rFonts w:ascii="Times New Roman" w:hAnsi="Times New Roman"/>
          <w:kern w:val="1"/>
          <w:sz w:val="28"/>
          <w:szCs w:val="28"/>
        </w:rPr>
        <w:t>заверительная</w:t>
      </w:r>
      <w:proofErr w:type="spellEnd"/>
      <w:r w:rsidRPr="00ED6615">
        <w:rPr>
          <w:rFonts w:ascii="Times New Roman" w:hAnsi="Times New Roman"/>
          <w:kern w:val="1"/>
          <w:sz w:val="28"/>
          <w:szCs w:val="28"/>
        </w:rPr>
        <w:t xml:space="preserve"> надпись дополняется указанием количества листов копии (выписки из документа): «Всего в копии __ л.» и скрепляется оттиском печати (за исключением нотариально заверенных документов);</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при установлении фактов, указанных в подразделе 2.9 раздела 2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отдела).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3.1.2.3. 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 1 (один) рабочий день.</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3.1.2.4.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lastRenderedPageBreak/>
        <w:t>3.1.2.5.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3.1.3. </w:t>
      </w:r>
      <w:bookmarkStart w:id="22" w:name="sub_306"/>
      <w:r w:rsidRPr="00ED6615">
        <w:rPr>
          <w:rFonts w:ascii="Times New Roman" w:hAnsi="Times New Roman"/>
          <w:kern w:val="1"/>
          <w:sz w:val="28"/>
          <w:szCs w:val="28"/>
        </w:rPr>
        <w:t>Формирование и направление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2.7 раздела 2 Регламента).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3.1.3.1.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3.1.3.2. В </w:t>
      </w:r>
      <w:r w:rsidRPr="00ED6615">
        <w:rPr>
          <w:rFonts w:ascii="Times New Roman" w:hAnsi="Times New Roman"/>
          <w:kern w:val="1"/>
          <w:sz w:val="28"/>
          <w:szCs w:val="28"/>
          <w:shd w:val="clear" w:color="auto" w:fill="FFFFFF"/>
        </w:rPr>
        <w:t>день регистрации заявления</w:t>
      </w:r>
      <w:r w:rsidRPr="00ED6615">
        <w:rPr>
          <w:rFonts w:ascii="Times New Roman" w:hAnsi="Times New Roman"/>
          <w:kern w:val="1"/>
          <w:sz w:val="28"/>
          <w:szCs w:val="28"/>
        </w:rPr>
        <w:t xml:space="preserve"> при получении документов и заявления ответственный специалист осуществляет следующие действия:</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1) выявляет отсутствие документов, которые в соответствии с подразделом 2.7 раздела 2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EE0175" w:rsidRPr="00ED6615" w:rsidRDefault="00EE0175" w:rsidP="00EE0175">
      <w:pPr>
        <w:rPr>
          <w:rFonts w:ascii="Times New Roman" w:hAnsi="Times New Roman"/>
          <w:kern w:val="1"/>
          <w:sz w:val="28"/>
          <w:szCs w:val="28"/>
        </w:rPr>
      </w:pPr>
      <w:proofErr w:type="gramStart"/>
      <w:r w:rsidRPr="00ED6615">
        <w:rPr>
          <w:rFonts w:ascii="Times New Roman" w:hAnsi="Times New Roman"/>
          <w:kern w:val="1"/>
          <w:sz w:val="28"/>
          <w:szCs w:val="28"/>
        </w:rPr>
        <w:t>2)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w:t>
      </w:r>
      <w:r w:rsidRPr="009F33C7">
        <w:rPr>
          <w:kern w:val="1"/>
        </w:rPr>
        <w:t xml:space="preserve"> </w:t>
      </w:r>
      <w:r w:rsidRPr="00ED6615">
        <w:rPr>
          <w:rFonts w:ascii="Times New Roman" w:hAnsi="Times New Roman"/>
          <w:kern w:val="1"/>
          <w:sz w:val="28"/>
          <w:szCs w:val="28"/>
        </w:rPr>
        <w:t>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sidRPr="00ED6615">
        <w:rPr>
          <w:rFonts w:ascii="Times New Roman" w:hAnsi="Times New Roman"/>
          <w:kern w:val="1"/>
          <w:sz w:val="28"/>
          <w:szCs w:val="28"/>
        </w:rPr>
        <w:t xml:space="preserve">, согласно требованиям, предусмотренным пунктами 1-8 части 1 статьи 7.2 Федерального закона </w:t>
      </w:r>
      <w:hyperlink r:id="rId24" w:tooltip="210-ФЗ от 27.07.2010" w:history="1">
        <w:r w:rsidRPr="00ED6615">
          <w:rPr>
            <w:rStyle w:val="a5"/>
            <w:rFonts w:ascii="Times New Roman" w:hAnsi="Times New Roman"/>
            <w:kern w:val="1"/>
            <w:sz w:val="28"/>
            <w:szCs w:val="28"/>
          </w:rPr>
          <w:t>от 27 июля 2010 года № 210-ФЗ</w:t>
        </w:r>
      </w:hyperlink>
      <w:r w:rsidRPr="00ED6615">
        <w:rPr>
          <w:rFonts w:ascii="Times New Roman" w:hAnsi="Times New Roman"/>
          <w:kern w:val="1"/>
          <w:sz w:val="28"/>
          <w:szCs w:val="28"/>
        </w:rPr>
        <w:t xml:space="preserve"> «Об организации предоставления государственных и муниципальных услуг».</w:t>
      </w:r>
    </w:p>
    <w:p w:rsidR="00EE0175" w:rsidRPr="00ED6615" w:rsidRDefault="00EE0175" w:rsidP="00EE0175">
      <w:pPr>
        <w:rPr>
          <w:rFonts w:ascii="Times New Roman" w:hAnsi="Times New Roman"/>
          <w:kern w:val="1"/>
          <w:sz w:val="28"/>
          <w:szCs w:val="28"/>
        </w:rPr>
      </w:pPr>
      <w:proofErr w:type="gramStart"/>
      <w:r w:rsidRPr="00ED6615">
        <w:rPr>
          <w:rFonts w:ascii="Times New Roman" w:hAnsi="Times New Roman"/>
          <w:kern w:val="1"/>
          <w:sz w:val="28"/>
          <w:szCs w:val="28"/>
        </w:rPr>
        <w:t>Подготовленные 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электронной подписи сотрудников, в том числе посредством электронных сервисов, внесенных в единый реестр систем межведомственного электронного взаимодействия (далее - СМЭВ), либо на бумажном носителе, подписанном уполномоченным</w:t>
      </w:r>
      <w:proofErr w:type="gramEnd"/>
      <w:r w:rsidRPr="00ED6615">
        <w:rPr>
          <w:rFonts w:ascii="Times New Roman" w:hAnsi="Times New Roman"/>
          <w:kern w:val="1"/>
          <w:sz w:val="28"/>
          <w:szCs w:val="28"/>
        </w:rPr>
        <w:t xml:space="preserve">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Направление запросов допускается только с целью предоставления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lastRenderedPageBreak/>
        <w:t>3.1.3.3.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EE0175" w:rsidRPr="00ED6615" w:rsidRDefault="00EE0175" w:rsidP="00EE0175">
      <w:pPr>
        <w:rPr>
          <w:rFonts w:ascii="Times New Roman" w:hAnsi="Times New Roman"/>
          <w:kern w:val="1"/>
          <w:sz w:val="28"/>
          <w:szCs w:val="28"/>
        </w:rPr>
      </w:pPr>
      <w:bookmarkStart w:id="23" w:name="sub_367"/>
      <w:bookmarkEnd w:id="22"/>
      <w:r w:rsidRPr="00ED6615">
        <w:rPr>
          <w:rFonts w:ascii="Times New Roman" w:hAnsi="Times New Roman"/>
          <w:kern w:val="1"/>
          <w:sz w:val="28"/>
          <w:szCs w:val="28"/>
        </w:rPr>
        <w:t>3.1.3.4.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3.1.3.5.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23"/>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3.1.4.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3.1.4.1.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2.6, 2.7 раздела 2 Регламента.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3.1.4.2. Ответственный специалист в течение 1 (одного) рабочего дня со дня получения заявления и прилагаемого к нему полного пакета документов, предусмотренных подразделами 2.6, 2.7 раздела 2 Регламента:</w:t>
      </w:r>
    </w:p>
    <w:p w:rsidR="00EE0175" w:rsidRPr="00ED6615" w:rsidRDefault="00EE0175" w:rsidP="00EE0175">
      <w:pPr>
        <w:rPr>
          <w:rFonts w:ascii="Times New Roman" w:hAnsi="Times New Roman"/>
          <w:kern w:val="1"/>
          <w:sz w:val="28"/>
          <w:szCs w:val="28"/>
        </w:rPr>
      </w:pPr>
      <w:bookmarkStart w:id="24" w:name="sub_1191"/>
      <w:r w:rsidRPr="00ED6615">
        <w:rPr>
          <w:rFonts w:ascii="Times New Roman" w:hAnsi="Times New Roman"/>
          <w:kern w:val="1"/>
          <w:sz w:val="28"/>
          <w:szCs w:val="28"/>
        </w:rPr>
        <w:t>1) определяет возможность присвоения объекту адресации адреса или аннулирования его адреса</w:t>
      </w:r>
      <w:bookmarkStart w:id="25" w:name="sub_1192"/>
      <w:bookmarkEnd w:id="24"/>
      <w:r w:rsidRPr="00ED6615">
        <w:rPr>
          <w:rFonts w:ascii="Times New Roman" w:hAnsi="Times New Roman"/>
          <w:kern w:val="1"/>
          <w:sz w:val="28"/>
          <w:szCs w:val="28"/>
        </w:rPr>
        <w:t>;</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2) проводит осмотр местонахождения объекта адресации (при необходимости);</w:t>
      </w:r>
    </w:p>
    <w:bookmarkEnd w:id="25"/>
    <w:p w:rsidR="00EE0175" w:rsidRPr="00ED6615" w:rsidRDefault="00EE0175" w:rsidP="00EE0175">
      <w:pPr>
        <w:rPr>
          <w:rFonts w:ascii="Times New Roman" w:hAnsi="Times New Roman"/>
          <w:kern w:val="1"/>
          <w:sz w:val="28"/>
          <w:szCs w:val="28"/>
        </w:rPr>
      </w:pPr>
      <w:proofErr w:type="gramStart"/>
      <w:r w:rsidRPr="00ED6615">
        <w:rPr>
          <w:rFonts w:ascii="Times New Roman" w:hAnsi="Times New Roman"/>
          <w:kern w:val="1"/>
          <w:sz w:val="28"/>
          <w:szCs w:val="28"/>
        </w:rPr>
        <w:t xml:space="preserve">3) принимает решение о присвоении объекту адресации адреса или его аннулировании в соответствии с требованиями, установленными Правилами присвоения, изменения и аннулирования адресов, утвержденных </w:t>
      </w:r>
      <w:hyperlink w:anchor="sub_0" w:history="1">
        <w:r w:rsidRPr="00ED6615">
          <w:rPr>
            <w:rFonts w:ascii="Times New Roman" w:hAnsi="Times New Roman"/>
            <w:kern w:val="1"/>
            <w:sz w:val="28"/>
            <w:szCs w:val="28"/>
          </w:rPr>
          <w:t>постановлением</w:t>
        </w:r>
      </w:hyperlink>
      <w:r w:rsidRPr="00ED6615">
        <w:rPr>
          <w:rFonts w:ascii="Times New Roman" w:hAnsi="Times New Roman"/>
          <w:kern w:val="1"/>
          <w:sz w:val="28"/>
          <w:szCs w:val="28"/>
        </w:rPr>
        <w:t xml:space="preserve"> Правительства Российской Федерации от 19 ноября 2014 года № 1221 «Об утверждении Правил присвоения, изменения и аннулирования адресов», или об отказе в присвоении объекту адресации адреса или аннулировании его адреса с учетом того, что: </w:t>
      </w:r>
      <w:proofErr w:type="gramEnd"/>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а) адрес, присвоенный объекту, должен отвечать требованиям уникальности, обязательности и легитимности;</w:t>
      </w:r>
    </w:p>
    <w:p w:rsidR="00EE0175" w:rsidRPr="00ED6615" w:rsidRDefault="00EE0175" w:rsidP="00EE0175">
      <w:pPr>
        <w:rPr>
          <w:rFonts w:ascii="Times New Roman" w:hAnsi="Times New Roman"/>
          <w:kern w:val="1"/>
          <w:sz w:val="28"/>
          <w:szCs w:val="28"/>
        </w:rPr>
      </w:pPr>
      <w:proofErr w:type="gramStart"/>
      <w:r w:rsidRPr="00ED6615">
        <w:rPr>
          <w:rFonts w:ascii="Times New Roman" w:hAnsi="Times New Roman"/>
          <w:kern w:val="1"/>
          <w:sz w:val="28"/>
          <w:szCs w:val="28"/>
        </w:rPr>
        <w:t xml:space="preserve">б) информация, содержащаяся в заявлении и пакете документов должна соответствовать случаям и условиям для присвоения объекту адресации адреса или аннулирования его адреса, указанным в </w:t>
      </w:r>
      <w:hyperlink w:anchor="sub_1005" w:history="1">
        <w:r w:rsidRPr="00ED6615">
          <w:rPr>
            <w:rFonts w:ascii="Times New Roman" w:hAnsi="Times New Roman"/>
            <w:kern w:val="1"/>
            <w:sz w:val="28"/>
            <w:szCs w:val="28"/>
          </w:rPr>
          <w:t>пунктах 5</w:t>
        </w:r>
      </w:hyperlink>
      <w:r w:rsidRPr="00ED6615">
        <w:rPr>
          <w:rFonts w:ascii="Times New Roman" w:hAnsi="Times New Roman"/>
          <w:kern w:val="1"/>
          <w:sz w:val="28"/>
          <w:szCs w:val="28"/>
        </w:rPr>
        <w:t xml:space="preserve">, 8 - 11 и </w:t>
      </w:r>
      <w:hyperlink w:anchor="sub_1014" w:history="1">
        <w:r w:rsidRPr="00ED6615">
          <w:rPr>
            <w:rFonts w:ascii="Times New Roman" w:hAnsi="Times New Roman"/>
            <w:kern w:val="1"/>
            <w:sz w:val="28"/>
            <w:szCs w:val="28"/>
          </w:rPr>
          <w:t>14 - 18</w:t>
        </w:r>
      </w:hyperlink>
      <w:r w:rsidRPr="00ED6615">
        <w:rPr>
          <w:rFonts w:ascii="Times New Roman" w:hAnsi="Times New Roman"/>
          <w:kern w:val="1"/>
          <w:sz w:val="28"/>
          <w:szCs w:val="28"/>
        </w:rPr>
        <w:t xml:space="preserve"> Правил присвоения, изменения и аннулирования адресов, утвержденных </w:t>
      </w:r>
      <w:hyperlink w:anchor="sub_0" w:history="1">
        <w:r w:rsidRPr="00ED6615">
          <w:rPr>
            <w:rFonts w:ascii="Times New Roman" w:hAnsi="Times New Roman"/>
            <w:kern w:val="1"/>
            <w:sz w:val="28"/>
            <w:szCs w:val="28"/>
          </w:rPr>
          <w:t>постановлением</w:t>
        </w:r>
      </w:hyperlink>
      <w:r w:rsidRPr="00ED6615">
        <w:rPr>
          <w:rFonts w:ascii="Times New Roman" w:hAnsi="Times New Roman"/>
          <w:kern w:val="1"/>
          <w:sz w:val="28"/>
          <w:szCs w:val="28"/>
        </w:rPr>
        <w:t xml:space="preserve"> Правительства Российской Федерации от 19 ноября 2014 года № 1221 «Об утверждении Правил присвоения, изменения и аннулирования адресов».</w:t>
      </w:r>
      <w:proofErr w:type="gramEnd"/>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3.1.4.3. 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p>
    <w:p w:rsidR="00EE0175" w:rsidRPr="00ED6615" w:rsidRDefault="00EE0175" w:rsidP="00EE0175">
      <w:pPr>
        <w:rPr>
          <w:rFonts w:ascii="Times New Roman" w:hAnsi="Times New Roman"/>
          <w:kern w:val="1"/>
          <w:sz w:val="28"/>
          <w:szCs w:val="28"/>
        </w:rPr>
      </w:pPr>
      <w:proofErr w:type="gramStart"/>
      <w:r w:rsidRPr="00ED6615">
        <w:rPr>
          <w:rFonts w:ascii="Times New Roman" w:hAnsi="Times New Roman"/>
          <w:kern w:val="1"/>
          <w:sz w:val="28"/>
          <w:szCs w:val="28"/>
        </w:rPr>
        <w:lastRenderedPageBreak/>
        <w:t>а) при наличии оснований для отказа в предоставлении муниципальной услуги, указанных в пункте 2.10.2 подраздела 2.10 раздела 2 Регламента, в течение 7 (семи) рабочих дней</w:t>
      </w:r>
      <w:r w:rsidRPr="00ED6615">
        <w:rPr>
          <w:rFonts w:ascii="Times New Roman" w:hAnsi="Times New Roman"/>
          <w:color w:val="FF0000"/>
          <w:kern w:val="1"/>
          <w:sz w:val="28"/>
          <w:szCs w:val="28"/>
        </w:rPr>
        <w:t xml:space="preserve"> </w:t>
      </w:r>
      <w:r w:rsidRPr="00ED6615">
        <w:rPr>
          <w:rFonts w:ascii="Times New Roman" w:hAnsi="Times New Roman"/>
          <w:kern w:val="1"/>
          <w:sz w:val="28"/>
          <w:szCs w:val="28"/>
        </w:rPr>
        <w:t>со дня регистрации заявления подготавливает проект решения об отказе в присвоении объекту адресации адреса или аннулировании его адреса по форме, утвержденной приказом Минфина России от 11 декабря 2014 года № 146н «Об утверждении форм заявления о</w:t>
      </w:r>
      <w:proofErr w:type="gramEnd"/>
      <w:r w:rsidRPr="00ED6615">
        <w:rPr>
          <w:rFonts w:ascii="Times New Roman" w:hAnsi="Times New Roman"/>
          <w:kern w:val="1"/>
          <w:sz w:val="28"/>
          <w:szCs w:val="28"/>
        </w:rPr>
        <w:t xml:space="preserve"> </w:t>
      </w:r>
      <w:proofErr w:type="gramStart"/>
      <w:r w:rsidRPr="00ED6615">
        <w:rPr>
          <w:rFonts w:ascii="Times New Roman" w:hAnsi="Times New Roman"/>
          <w:kern w:val="1"/>
          <w:sz w:val="28"/>
          <w:szCs w:val="28"/>
        </w:rPr>
        <w:t xml:space="preserve">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и после подписания его главой </w:t>
      </w:r>
      <w:r w:rsidR="00ED6615">
        <w:rPr>
          <w:rFonts w:ascii="Times New Roman" w:hAnsi="Times New Roman"/>
          <w:kern w:val="1"/>
          <w:sz w:val="28"/>
          <w:szCs w:val="28"/>
        </w:rPr>
        <w:t xml:space="preserve">Кавказского </w:t>
      </w:r>
      <w:r w:rsidRPr="00ED6615">
        <w:rPr>
          <w:rFonts w:ascii="Times New Roman" w:hAnsi="Times New Roman"/>
          <w:kern w:val="1"/>
          <w:sz w:val="28"/>
          <w:szCs w:val="28"/>
        </w:rPr>
        <w:t>сельского поселения К</w:t>
      </w:r>
      <w:r w:rsidR="00ED6615">
        <w:rPr>
          <w:rFonts w:ascii="Times New Roman" w:hAnsi="Times New Roman"/>
          <w:kern w:val="1"/>
          <w:sz w:val="28"/>
          <w:szCs w:val="28"/>
        </w:rPr>
        <w:t>авказско</w:t>
      </w:r>
      <w:r w:rsidRPr="00ED6615">
        <w:rPr>
          <w:rFonts w:ascii="Times New Roman" w:hAnsi="Times New Roman"/>
          <w:kern w:val="1"/>
          <w:sz w:val="28"/>
          <w:szCs w:val="28"/>
        </w:rPr>
        <w:t>го района в течение 1 (одного) рабочего дня</w:t>
      </w:r>
      <w:r w:rsidRPr="00ED6615">
        <w:rPr>
          <w:rFonts w:ascii="Times New Roman" w:hAnsi="Times New Roman"/>
          <w:color w:val="FF0000"/>
          <w:kern w:val="1"/>
          <w:sz w:val="28"/>
          <w:szCs w:val="28"/>
        </w:rPr>
        <w:t xml:space="preserve"> </w:t>
      </w:r>
      <w:r w:rsidRPr="00ED6615">
        <w:rPr>
          <w:rFonts w:ascii="Times New Roman" w:hAnsi="Times New Roman"/>
          <w:kern w:val="1"/>
          <w:sz w:val="28"/>
          <w:szCs w:val="28"/>
        </w:rPr>
        <w:t xml:space="preserve">со дня подписания уведомления об отказе направляет заявителю почтой либо выдает на руки, или передает с сопроводительным письмом в МФЦ для выдачи заявителю. </w:t>
      </w:r>
      <w:proofErr w:type="gramEnd"/>
    </w:p>
    <w:p w:rsidR="00EE0175" w:rsidRPr="00ED6615" w:rsidRDefault="00EE0175" w:rsidP="00EE0175">
      <w:pPr>
        <w:rPr>
          <w:rFonts w:ascii="Times New Roman" w:hAnsi="Times New Roman"/>
          <w:kern w:val="1"/>
          <w:sz w:val="28"/>
          <w:szCs w:val="28"/>
        </w:rPr>
      </w:pPr>
      <w:proofErr w:type="gramStart"/>
      <w:r w:rsidRPr="00ED6615">
        <w:rPr>
          <w:rFonts w:ascii="Times New Roman" w:hAnsi="Times New Roman"/>
          <w:kern w:val="1"/>
          <w:sz w:val="28"/>
          <w:szCs w:val="28"/>
        </w:rPr>
        <w:t xml:space="preserve">Решение об отказе в присвоении объекту адресации адреса или аннулировании его адреса должно содержать причину отказа с обязательной ссылкой на положения </w:t>
      </w:r>
      <w:hyperlink w:anchor="sub_1040" w:history="1">
        <w:r w:rsidRPr="00ED6615">
          <w:rPr>
            <w:rFonts w:ascii="Times New Roman" w:hAnsi="Times New Roman"/>
            <w:kern w:val="1"/>
            <w:sz w:val="28"/>
            <w:szCs w:val="28"/>
          </w:rPr>
          <w:t>пункта 40</w:t>
        </w:r>
      </w:hyperlink>
      <w:r w:rsidRPr="00ED6615">
        <w:rPr>
          <w:rFonts w:ascii="Times New Roman" w:hAnsi="Times New Roman"/>
          <w:kern w:val="1"/>
          <w:sz w:val="28"/>
          <w:szCs w:val="28"/>
        </w:rPr>
        <w:t xml:space="preserve"> Правил присвоения, изменения и аннулирования адресов, утвержденных </w:t>
      </w:r>
      <w:hyperlink w:anchor="sub_0" w:history="1">
        <w:r w:rsidRPr="00ED6615">
          <w:rPr>
            <w:rFonts w:ascii="Times New Roman" w:hAnsi="Times New Roman"/>
            <w:kern w:val="1"/>
            <w:sz w:val="28"/>
            <w:szCs w:val="28"/>
          </w:rPr>
          <w:t>постановлением</w:t>
        </w:r>
      </w:hyperlink>
      <w:r w:rsidRPr="00ED6615">
        <w:rPr>
          <w:rFonts w:ascii="Times New Roman" w:hAnsi="Times New Roman"/>
          <w:kern w:val="1"/>
          <w:sz w:val="28"/>
          <w:szCs w:val="28"/>
        </w:rPr>
        <w:t xml:space="preserve"> Правительства Российской Федерации от 19 ноября 2014 года № 1221 «Об утверждении Правил присвоения, изменения и аннулирования адресов», являющиеся основанием для принятия такого решения;</w:t>
      </w:r>
      <w:proofErr w:type="gramEnd"/>
    </w:p>
    <w:p w:rsidR="00EE0175" w:rsidRPr="00ED6615" w:rsidRDefault="00EE0175" w:rsidP="00EE0175">
      <w:pPr>
        <w:rPr>
          <w:rFonts w:ascii="Times New Roman" w:hAnsi="Times New Roman"/>
          <w:kern w:val="1"/>
          <w:sz w:val="28"/>
          <w:szCs w:val="28"/>
        </w:rPr>
      </w:pPr>
      <w:proofErr w:type="gramStart"/>
      <w:r w:rsidRPr="00ED6615">
        <w:rPr>
          <w:rFonts w:ascii="Times New Roman" w:hAnsi="Times New Roman"/>
          <w:kern w:val="1"/>
          <w:sz w:val="28"/>
          <w:szCs w:val="28"/>
        </w:rPr>
        <w:t>б) при отсутствии оснований для отказа в предоставлении муниципальной услуги, указанных в пункте 2.10.2 подраздела 2.10 раздела 2 Регламента, подготавливает проект постановления о присвоении, изменении или аннулирования</w:t>
      </w:r>
      <w:r w:rsidRPr="009F33C7">
        <w:rPr>
          <w:kern w:val="1"/>
        </w:rPr>
        <w:t xml:space="preserve"> </w:t>
      </w:r>
      <w:r w:rsidRPr="00ED6615">
        <w:rPr>
          <w:rFonts w:ascii="Times New Roman" w:hAnsi="Times New Roman"/>
          <w:kern w:val="1"/>
          <w:sz w:val="28"/>
          <w:szCs w:val="28"/>
        </w:rPr>
        <w:t xml:space="preserve">адреса с учетом требований, установленных пунктами 21-24 Правил присвоения, изменения и аннулирования адресов, утвержденных </w:t>
      </w:r>
      <w:hyperlink w:anchor="sub_0" w:history="1">
        <w:r w:rsidRPr="00ED6615">
          <w:rPr>
            <w:rFonts w:ascii="Times New Roman" w:hAnsi="Times New Roman"/>
            <w:kern w:val="1"/>
            <w:sz w:val="28"/>
            <w:szCs w:val="28"/>
          </w:rPr>
          <w:t>постановлением</w:t>
        </w:r>
      </w:hyperlink>
      <w:r w:rsidRPr="00ED6615">
        <w:rPr>
          <w:rFonts w:ascii="Times New Roman" w:hAnsi="Times New Roman"/>
          <w:kern w:val="1"/>
          <w:sz w:val="28"/>
          <w:szCs w:val="28"/>
        </w:rPr>
        <w:t xml:space="preserve"> Правительства Российской Федерации от 19 ноября 2014 года № 1221 «Об утверждении Правил присвоения, изменения и аннулирования адресов». </w:t>
      </w:r>
      <w:proofErr w:type="gramEnd"/>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3.1.4.4. Срок исполнения административной процедуры – 2 (два) рабочих дня, за исключением случая, указанного в абзаце втором подпункта 3.1.4.3 подраздела 3.1 раздела 3 Регламента.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3.1.4.5. Результатом административной процедуры является: </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постановление администрации о присвоении объекту адресации адреса или аннулировании его адреса;</w:t>
      </w:r>
    </w:p>
    <w:p w:rsidR="00EE0175" w:rsidRPr="00ED6615" w:rsidRDefault="00EE0175" w:rsidP="00EE0175">
      <w:pPr>
        <w:rPr>
          <w:rFonts w:ascii="Times New Roman" w:hAnsi="Times New Roman"/>
          <w:kern w:val="1"/>
          <w:sz w:val="28"/>
          <w:szCs w:val="28"/>
        </w:rPr>
      </w:pPr>
      <w:bookmarkStart w:id="26" w:name="sub_740"/>
      <w:r w:rsidRPr="00ED6615">
        <w:rPr>
          <w:rFonts w:ascii="Times New Roman" w:hAnsi="Times New Roman"/>
          <w:kern w:val="1"/>
          <w:sz w:val="28"/>
          <w:szCs w:val="28"/>
        </w:rPr>
        <w:t>решение об отказе в присвоении объекту адресации адреса или аннулировании его адреса по форме, утвержденной приказом Минфина России от 11 декабря 2014 года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3.1.5. Выдача заявителю результата предоставления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3.1.5.1. В качестве результата предоставления муниципальной услуги заявитель по его выбору вправе получить:</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lastRenderedPageBreak/>
        <w:t>б) на бумажном носителе.</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ED6615">
        <w:rPr>
          <w:rFonts w:ascii="Times New Roman" w:hAnsi="Times New Roman"/>
          <w:kern w:val="1"/>
          <w:sz w:val="28"/>
          <w:szCs w:val="28"/>
        </w:rPr>
        <w:t>срока действия результата предоставления муниципальной услуги</w:t>
      </w:r>
      <w:proofErr w:type="gramEnd"/>
      <w:r w:rsidRPr="00ED6615">
        <w:rPr>
          <w:rFonts w:ascii="Times New Roman" w:hAnsi="Times New Roman"/>
          <w:kern w:val="1"/>
          <w:sz w:val="28"/>
          <w:szCs w:val="28"/>
        </w:rPr>
        <w:t>.</w:t>
      </w:r>
    </w:p>
    <w:p w:rsidR="00EE0175" w:rsidRPr="00ED6615" w:rsidRDefault="00EE0175" w:rsidP="00EE0175">
      <w:pPr>
        <w:rPr>
          <w:rFonts w:ascii="Times New Roman" w:hAnsi="Times New Roman"/>
          <w:kern w:val="1"/>
          <w:sz w:val="28"/>
          <w:szCs w:val="28"/>
        </w:rPr>
      </w:pPr>
      <w:bookmarkStart w:id="27" w:name="sub_741"/>
      <w:bookmarkEnd w:id="26"/>
      <w:r w:rsidRPr="00ED6615">
        <w:rPr>
          <w:rFonts w:ascii="Times New Roman" w:hAnsi="Times New Roman"/>
          <w:kern w:val="1"/>
          <w:sz w:val="28"/>
          <w:szCs w:val="28"/>
        </w:rPr>
        <w:t>3.1.5.2. Ответственный специалист:</w:t>
      </w:r>
    </w:p>
    <w:bookmarkEnd w:id="27"/>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вручает (направляет) заявителю соответствующий результат предоставления муниципальной услуги;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заявитель подтверждает получение документов личной подписью с расшифровкой в соответствующей графе журнала регистрации.</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не позднее 1 (одного) рабочего дня</w:t>
      </w:r>
      <w:r w:rsidRPr="00ED6615">
        <w:rPr>
          <w:rFonts w:ascii="Times New Roman" w:hAnsi="Times New Roman"/>
          <w:color w:val="FF0000"/>
          <w:kern w:val="1"/>
          <w:sz w:val="28"/>
          <w:szCs w:val="28"/>
        </w:rPr>
        <w:t xml:space="preserve"> </w:t>
      </w:r>
      <w:r w:rsidRPr="00ED6615">
        <w:rPr>
          <w:rFonts w:ascii="Times New Roman" w:hAnsi="Times New Roman"/>
          <w:kern w:val="1"/>
          <w:sz w:val="28"/>
          <w:szCs w:val="28"/>
        </w:rPr>
        <w:t>со дня подготовки результата предоставления муниципальной услуги.</w:t>
      </w:r>
    </w:p>
    <w:p w:rsidR="00EE0175" w:rsidRPr="00ED6615" w:rsidRDefault="00EE0175" w:rsidP="00EE0175">
      <w:pPr>
        <w:rPr>
          <w:rFonts w:ascii="Times New Roman" w:hAnsi="Times New Roman"/>
          <w:kern w:val="1"/>
          <w:sz w:val="28"/>
          <w:szCs w:val="28"/>
        </w:rPr>
      </w:pPr>
      <w:bookmarkStart w:id="28" w:name="sub_750"/>
      <w:r w:rsidRPr="00ED6615">
        <w:rPr>
          <w:rFonts w:ascii="Times New Roman" w:hAnsi="Times New Roman"/>
          <w:kern w:val="1"/>
          <w:sz w:val="28"/>
          <w:szCs w:val="28"/>
        </w:rPr>
        <w:t xml:space="preserve">3.1.5.3. Обращение заявителя с документами, предусмотренными подразделом 2.6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EE0175" w:rsidRPr="00ED6615" w:rsidRDefault="00EE0175" w:rsidP="00EE0175">
      <w:pPr>
        <w:rPr>
          <w:rFonts w:ascii="Times New Roman" w:hAnsi="Times New Roman"/>
          <w:sz w:val="28"/>
          <w:szCs w:val="28"/>
        </w:rPr>
      </w:pPr>
      <w:r w:rsidRPr="00ED6615">
        <w:rPr>
          <w:rFonts w:ascii="Times New Roman" w:hAnsi="Times New Roman"/>
          <w:kern w:val="1"/>
          <w:sz w:val="28"/>
          <w:szCs w:val="28"/>
        </w:rPr>
        <w:t xml:space="preserve">3.1.5.4. Срок исполнения административной процедуры по выдаче заявителю результата предоставления муниципальной услуги </w:t>
      </w:r>
      <w:r w:rsidRPr="00ED6615">
        <w:rPr>
          <w:rFonts w:ascii="Times New Roman" w:hAnsi="Times New Roman"/>
          <w:sz w:val="28"/>
          <w:szCs w:val="28"/>
        </w:rPr>
        <w:t>(в зависимости от способа, указанного заявителем в заявлении):</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а) в форме электронного документа с использованием информационно-телекоммуникационных сетей общего пользования, в том числе Единого портала, Регионального портала или портала адресной системы, не позднее 1 (одного) рабочего дня со дня истечения срока, указанного в абзаце первом подраздела 2.4 Регламента;</w:t>
      </w:r>
    </w:p>
    <w:p w:rsidR="00EE0175" w:rsidRPr="00ED6615" w:rsidRDefault="00EE0175" w:rsidP="00EE0175">
      <w:pPr>
        <w:rPr>
          <w:rFonts w:ascii="Times New Roman" w:hAnsi="Times New Roman"/>
          <w:sz w:val="28"/>
          <w:szCs w:val="28"/>
        </w:rPr>
      </w:pPr>
      <w:r w:rsidRPr="00ED6615">
        <w:rPr>
          <w:rFonts w:ascii="Times New Roman" w:hAnsi="Times New Roman"/>
          <w:sz w:val="28"/>
          <w:szCs w:val="28"/>
        </w:rPr>
        <w:t xml:space="preserve">б) в форме документа на бумажном носителе посредством выдачи заявителю (представителю заявителя) лично под расписку либо направления документа не позднее рабочего дня, следующего за 8-м рабочим </w:t>
      </w:r>
      <w:proofErr w:type="gramStart"/>
      <w:r w:rsidRPr="00ED6615">
        <w:rPr>
          <w:rFonts w:ascii="Times New Roman" w:hAnsi="Times New Roman"/>
          <w:sz w:val="28"/>
          <w:szCs w:val="28"/>
        </w:rPr>
        <w:t>днем</w:t>
      </w:r>
      <w:proofErr w:type="gramEnd"/>
      <w:r w:rsidRPr="00ED6615">
        <w:rPr>
          <w:rFonts w:ascii="Times New Roman" w:hAnsi="Times New Roman"/>
          <w:sz w:val="28"/>
          <w:szCs w:val="28"/>
        </w:rPr>
        <w:t xml:space="preserve"> со дня истечения установленного абзацем первым подраздела 2.4 Регламента срока посредством почтового отправления по указанному в заявлении почтовому адресу;</w:t>
      </w:r>
    </w:p>
    <w:p w:rsidR="00EE0175" w:rsidRPr="00ED6615" w:rsidRDefault="00EE0175" w:rsidP="00EE0175">
      <w:pPr>
        <w:rPr>
          <w:rFonts w:ascii="Times New Roman" w:hAnsi="Times New Roman"/>
          <w:sz w:val="28"/>
          <w:szCs w:val="28"/>
        </w:rPr>
      </w:pPr>
      <w:proofErr w:type="gramStart"/>
      <w:r w:rsidRPr="00ED6615">
        <w:rPr>
          <w:rFonts w:ascii="Times New Roman" w:hAnsi="Times New Roman"/>
          <w:sz w:val="28"/>
          <w:szCs w:val="28"/>
        </w:rPr>
        <w:t>в) при наличии в заявлении указания о выдаче решения о присвоении объекту адресации адреса или аннулировании его адреса, решения об отказе в таком присвоении или аннулировании через МФЦ по месту представления заявления уполномоченный орган обеспечивает передачу документа в МФЦ для выдачи заявителю не позднее рабочего дня, следующего за днем истечения срока, установленного абзацем первым подраздела 2.4 Регламента.</w:t>
      </w:r>
      <w:proofErr w:type="gramEnd"/>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 xml:space="preserve">3.1.5.5. </w:t>
      </w:r>
      <w:proofErr w:type="gramStart"/>
      <w:r w:rsidRPr="00ED6615">
        <w:rPr>
          <w:rFonts w:ascii="Times New Roman" w:hAnsi="Times New Roman"/>
          <w:kern w:val="1"/>
          <w:sz w:val="28"/>
          <w:szCs w:val="28"/>
        </w:rPr>
        <w:t xml:space="preserve">Результатом административной процедуры является выдача (направление) заявителю постановления администрации о присвоении объекту адресации адреса или аннулировании его адреса либо решения об отказе в присвоении объекту адресации адреса или аннулировании его адреса по форме, </w:t>
      </w:r>
      <w:r w:rsidRPr="00ED6615">
        <w:rPr>
          <w:rFonts w:ascii="Times New Roman" w:hAnsi="Times New Roman"/>
          <w:kern w:val="1"/>
          <w:sz w:val="28"/>
          <w:szCs w:val="28"/>
        </w:rPr>
        <w:lastRenderedPageBreak/>
        <w:t>утвержденной приказом Минфина России от 11 декабря 2014 года № 146н «Об утверждении форм заявления о присвоении объекту адресации адреса или аннулировании его адреса, решения об отказе в</w:t>
      </w:r>
      <w:proofErr w:type="gramEnd"/>
      <w:r w:rsidRPr="00ED6615">
        <w:rPr>
          <w:rFonts w:ascii="Times New Roman" w:hAnsi="Times New Roman"/>
          <w:kern w:val="1"/>
          <w:sz w:val="28"/>
          <w:szCs w:val="28"/>
        </w:rPr>
        <w:t xml:space="preserve"> </w:t>
      </w:r>
      <w:proofErr w:type="gramStart"/>
      <w:r w:rsidRPr="00ED6615">
        <w:rPr>
          <w:rFonts w:ascii="Times New Roman" w:hAnsi="Times New Roman"/>
          <w:kern w:val="1"/>
          <w:sz w:val="28"/>
          <w:szCs w:val="28"/>
        </w:rPr>
        <w:t>присвоении</w:t>
      </w:r>
      <w:proofErr w:type="gramEnd"/>
      <w:r w:rsidRPr="00ED6615">
        <w:rPr>
          <w:rFonts w:ascii="Times New Roman" w:hAnsi="Times New Roman"/>
          <w:kern w:val="1"/>
          <w:sz w:val="28"/>
          <w:szCs w:val="28"/>
        </w:rPr>
        <w:t xml:space="preserve"> объекту адресации адреса или аннулировании его адреса».</w:t>
      </w:r>
    </w:p>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3.1.5.6. Ответственный специалист обеспечивает внесение постановления администрации о присвоении объекту адресации адреса или аннулировании его адреса в государственный адресный реестр в течение 3 (трех) рабочих дней со дня принятия такого решения. Датой присвоения объекту адресации адреса, изменения или аннулирования его адреса признается дата внесения сведений об адресе объекта адресации в государственный адресный реестр.</w:t>
      </w:r>
    </w:p>
    <w:p w:rsidR="00EE0175" w:rsidRPr="00ED6615" w:rsidRDefault="00EE0175" w:rsidP="00EE0175">
      <w:pPr>
        <w:rPr>
          <w:rFonts w:ascii="Times New Roman" w:hAnsi="Times New Roman"/>
          <w:sz w:val="28"/>
          <w:szCs w:val="28"/>
        </w:rPr>
      </w:pPr>
      <w:bookmarkStart w:id="29" w:name="sub_10252"/>
      <w:r w:rsidRPr="00ED6615">
        <w:rPr>
          <w:rFonts w:ascii="Times New Roman" w:hAnsi="Times New Roman"/>
          <w:sz w:val="28"/>
          <w:szCs w:val="28"/>
        </w:rPr>
        <w:t>Принятие решения о присвоении объекту адресации адреса или аннулировании его адреса без внесения соответствующих сведений в государственный адресный реестр не допускается.</w:t>
      </w:r>
    </w:p>
    <w:bookmarkEnd w:id="29"/>
    <w:p w:rsidR="00EE0175" w:rsidRPr="00ED6615" w:rsidRDefault="00EE0175" w:rsidP="00EE0175">
      <w:pPr>
        <w:rPr>
          <w:rFonts w:ascii="Times New Roman" w:hAnsi="Times New Roman"/>
          <w:kern w:val="1"/>
          <w:sz w:val="28"/>
          <w:szCs w:val="28"/>
        </w:rPr>
      </w:pPr>
      <w:r w:rsidRPr="00ED6615">
        <w:rPr>
          <w:rFonts w:ascii="Times New Roman" w:hAnsi="Times New Roman"/>
          <w:kern w:val="1"/>
          <w:sz w:val="28"/>
          <w:szCs w:val="28"/>
        </w:rPr>
        <w:t>3.1.6.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Регламента.</w:t>
      </w:r>
    </w:p>
    <w:p w:rsidR="00EE0175" w:rsidRPr="0004261A" w:rsidRDefault="00EE0175" w:rsidP="00EE0175">
      <w:pPr>
        <w:rPr>
          <w:rFonts w:ascii="Times New Roman" w:hAnsi="Times New Roman"/>
          <w:sz w:val="28"/>
          <w:szCs w:val="28"/>
        </w:rPr>
      </w:pPr>
      <w:r w:rsidRPr="00ED6615">
        <w:rPr>
          <w:rFonts w:ascii="Times New Roman" w:hAnsi="Times New Roman"/>
          <w:kern w:val="1"/>
          <w:sz w:val="28"/>
          <w:szCs w:val="28"/>
        </w:rPr>
        <w:t xml:space="preserve">3.1.7. Заявитель вправе отозвать свое заявление на любой стадии рассмотрения, согласования или подготовки документа уполномоченным органом, </w:t>
      </w:r>
      <w:r w:rsidRPr="0004261A">
        <w:rPr>
          <w:rFonts w:ascii="Times New Roman" w:hAnsi="Times New Roman"/>
          <w:kern w:val="1"/>
          <w:sz w:val="28"/>
          <w:szCs w:val="28"/>
        </w:rPr>
        <w:t>обратившись с соответствующим заявлением в уполномоченный орган, в том числе в электронной форме, либо в МФЦ.</w:t>
      </w:r>
      <w:bookmarkEnd w:id="28"/>
      <w:r w:rsidRPr="0004261A">
        <w:rPr>
          <w:rFonts w:ascii="Times New Roman" w:hAnsi="Times New Roman"/>
          <w:kern w:val="1"/>
          <w:sz w:val="28"/>
          <w:szCs w:val="28"/>
        </w:rPr>
        <w:t xml:space="preserve"> </w:t>
      </w:r>
    </w:p>
    <w:p w:rsidR="00EE0175" w:rsidRPr="0004261A" w:rsidRDefault="00EE0175" w:rsidP="00EE0175">
      <w:pPr>
        <w:rPr>
          <w:rFonts w:ascii="Times New Roman" w:hAnsi="Times New Roman"/>
          <w:sz w:val="28"/>
          <w:szCs w:val="28"/>
        </w:rPr>
      </w:pPr>
      <w:r w:rsidRPr="0004261A">
        <w:rPr>
          <w:rFonts w:ascii="Times New Roman" w:eastAsia="DejaVu Sans" w:hAnsi="Times New Roman"/>
          <w:kern w:val="1"/>
          <w:sz w:val="28"/>
          <w:szCs w:val="28"/>
          <w:lang w:eastAsia="hi-IN" w:bidi="hi-IN"/>
        </w:rPr>
        <w:t xml:space="preserve">Подраздел 3.2. </w:t>
      </w:r>
      <w:r w:rsidRPr="0004261A">
        <w:rPr>
          <w:rFonts w:ascii="Times New Roman" w:hAnsi="Times New Roman"/>
          <w:kern w:val="1"/>
          <w:sz w:val="28"/>
          <w:szCs w:val="28"/>
          <w:lang w:eastAsia="hi-IN" w:bidi="hi-IN"/>
        </w:rPr>
        <w:t xml:space="preserve">Особенности </w:t>
      </w:r>
      <w:r w:rsidRPr="0004261A">
        <w:rPr>
          <w:rFonts w:ascii="Times New Roman" w:eastAsia="DejaVu Sans" w:hAnsi="Times New Roman"/>
          <w:kern w:val="1"/>
          <w:sz w:val="28"/>
          <w:szCs w:val="28"/>
          <w:lang w:eastAsia="hi-IN" w:bidi="hi-IN"/>
        </w:rPr>
        <w:t xml:space="preserve">осуществления административных процедур (действий) в электронной форме, в том числе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в соответствии с положениями статьи 10 Федерального закона </w:t>
      </w:r>
      <w:hyperlink r:id="rId25" w:tooltip="210-ФЗ от 27.07.2010" w:history="1">
        <w:r w:rsidRPr="0004261A">
          <w:rPr>
            <w:rStyle w:val="a5"/>
            <w:rFonts w:ascii="Times New Roman" w:eastAsia="DejaVu Sans" w:hAnsi="Times New Roman"/>
            <w:kern w:val="1"/>
            <w:sz w:val="28"/>
            <w:szCs w:val="28"/>
            <w:lang w:eastAsia="hi-IN" w:bidi="hi-IN"/>
          </w:rPr>
          <w:t>от 27 июля 2010 года № 210-ФЗ</w:t>
        </w:r>
      </w:hyperlink>
      <w:r w:rsidRPr="0004261A">
        <w:rPr>
          <w:rFonts w:ascii="Times New Roman" w:eastAsia="DejaVu Sans" w:hAnsi="Times New Roman"/>
          <w:kern w:val="1"/>
          <w:sz w:val="28"/>
          <w:szCs w:val="28"/>
          <w:lang w:eastAsia="hi-IN" w:bidi="hi-IN"/>
        </w:rPr>
        <w:t xml:space="preserve"> «Об организации предоставления государственных и муниципальных услуг».</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3.2.1. </w:t>
      </w:r>
      <w:r w:rsidRPr="0004261A">
        <w:rPr>
          <w:rFonts w:ascii="Times New Roman" w:hAnsi="Times New Roman"/>
          <w:sz w:val="28"/>
          <w:szCs w:val="28"/>
        </w:rPr>
        <w:t>Предоставление муниципальной услуги включает в себя следующие административные процедуры (действия) в электронной форме</w:t>
      </w:r>
      <w:r w:rsidRPr="0004261A">
        <w:rPr>
          <w:rFonts w:ascii="Times New Roman" w:hAnsi="Times New Roman"/>
          <w:kern w:val="1"/>
          <w:sz w:val="28"/>
          <w:szCs w:val="28"/>
        </w:rPr>
        <w:t>:</w:t>
      </w:r>
    </w:p>
    <w:p w:rsidR="00EE0175" w:rsidRPr="0004261A" w:rsidRDefault="00EE0175" w:rsidP="00EE0175">
      <w:pPr>
        <w:rPr>
          <w:rFonts w:ascii="Times New Roman" w:hAnsi="Times New Roman"/>
          <w:kern w:val="1"/>
          <w:sz w:val="28"/>
          <w:szCs w:val="28"/>
        </w:rPr>
      </w:pPr>
      <w:bookmarkStart w:id="30" w:name="sub_10021"/>
      <w:bookmarkEnd w:id="30"/>
      <w:r w:rsidRPr="0004261A">
        <w:rPr>
          <w:rFonts w:ascii="Times New Roman" w:hAnsi="Times New Roman"/>
          <w:kern w:val="1"/>
          <w:sz w:val="28"/>
          <w:szCs w:val="28"/>
        </w:rPr>
        <w:t>1) получение информации о порядке и сроках предоставления муниципальной услуги;</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2) запись на прием в уполномоченный орган, МФЦ для подачи запроса о предоставлении муниципальной услуги (далее - запрос);</w:t>
      </w:r>
    </w:p>
    <w:p w:rsidR="00EE0175" w:rsidRPr="0004261A" w:rsidRDefault="00EE0175" w:rsidP="00EE0175">
      <w:pPr>
        <w:rPr>
          <w:rFonts w:ascii="Times New Roman" w:hAnsi="Times New Roman"/>
          <w:kern w:val="1"/>
          <w:sz w:val="28"/>
          <w:szCs w:val="28"/>
        </w:rPr>
      </w:pPr>
      <w:bookmarkStart w:id="31" w:name="sub_10022"/>
      <w:bookmarkStart w:id="32" w:name="sub_100211"/>
      <w:bookmarkStart w:id="33" w:name="sub_10023"/>
      <w:bookmarkStart w:id="34" w:name="sub_100221"/>
      <w:bookmarkEnd w:id="31"/>
      <w:bookmarkEnd w:id="32"/>
      <w:bookmarkEnd w:id="33"/>
      <w:bookmarkEnd w:id="34"/>
      <w:r w:rsidRPr="0004261A">
        <w:rPr>
          <w:rFonts w:ascii="Times New Roman" w:hAnsi="Times New Roman"/>
          <w:kern w:val="1"/>
          <w:sz w:val="28"/>
          <w:szCs w:val="28"/>
        </w:rPr>
        <w:t>3) формирование запроса о предоставлении муниципальной услуги;</w:t>
      </w:r>
    </w:p>
    <w:p w:rsidR="00EE0175" w:rsidRPr="0004261A" w:rsidRDefault="00EE0175" w:rsidP="00EE0175">
      <w:pPr>
        <w:rPr>
          <w:rFonts w:ascii="Times New Roman" w:hAnsi="Times New Roman"/>
          <w:kern w:val="1"/>
          <w:sz w:val="28"/>
          <w:szCs w:val="28"/>
        </w:rPr>
      </w:pPr>
      <w:bookmarkStart w:id="35" w:name="sub_10024"/>
      <w:bookmarkStart w:id="36" w:name="sub_100231"/>
      <w:bookmarkEnd w:id="35"/>
      <w:bookmarkEnd w:id="36"/>
      <w:r w:rsidRPr="0004261A">
        <w:rPr>
          <w:rFonts w:ascii="Times New Roman" w:hAnsi="Times New Roman"/>
          <w:kern w:val="1"/>
          <w:sz w:val="28"/>
          <w:szCs w:val="28"/>
        </w:rPr>
        <w:t>4) прием и регистрация уполномоченным органом запроса и иных документов, необходимых для предоставления муниципальной услуги;</w:t>
      </w:r>
    </w:p>
    <w:p w:rsidR="00EE0175" w:rsidRPr="0004261A" w:rsidRDefault="00EE0175" w:rsidP="00EE0175">
      <w:pPr>
        <w:rPr>
          <w:rFonts w:ascii="Times New Roman" w:hAnsi="Times New Roman"/>
          <w:kern w:val="1"/>
          <w:sz w:val="28"/>
          <w:szCs w:val="28"/>
        </w:rPr>
      </w:pPr>
      <w:bookmarkStart w:id="37" w:name="sub_10026"/>
      <w:bookmarkStart w:id="38" w:name="sub_100241"/>
      <w:bookmarkEnd w:id="37"/>
      <w:bookmarkEnd w:id="38"/>
      <w:r w:rsidRPr="0004261A">
        <w:rPr>
          <w:rFonts w:ascii="Times New Roman" w:hAnsi="Times New Roman"/>
          <w:kern w:val="1"/>
          <w:sz w:val="28"/>
          <w:szCs w:val="28"/>
        </w:rPr>
        <w:t>5) получение результата предоставления муниципальной услуги;</w:t>
      </w:r>
    </w:p>
    <w:p w:rsidR="00EE0175" w:rsidRPr="0004261A" w:rsidRDefault="00EE0175" w:rsidP="00EE0175">
      <w:pPr>
        <w:rPr>
          <w:rFonts w:ascii="Times New Roman" w:hAnsi="Times New Roman"/>
          <w:kern w:val="1"/>
          <w:sz w:val="28"/>
          <w:szCs w:val="28"/>
        </w:rPr>
      </w:pPr>
      <w:bookmarkStart w:id="39" w:name="sub_10027"/>
      <w:bookmarkStart w:id="40" w:name="sub_100261"/>
      <w:bookmarkEnd w:id="39"/>
      <w:bookmarkEnd w:id="40"/>
      <w:r w:rsidRPr="0004261A">
        <w:rPr>
          <w:rFonts w:ascii="Times New Roman" w:hAnsi="Times New Roman"/>
          <w:kern w:val="1"/>
          <w:sz w:val="28"/>
          <w:szCs w:val="28"/>
        </w:rPr>
        <w:t>6) получение сведений о ходе выполнения запроса;</w:t>
      </w:r>
    </w:p>
    <w:p w:rsidR="00EE0175" w:rsidRPr="0004261A" w:rsidRDefault="00EE0175" w:rsidP="00EE0175">
      <w:pPr>
        <w:rPr>
          <w:rFonts w:ascii="Times New Roman" w:hAnsi="Times New Roman"/>
          <w:kern w:val="1"/>
          <w:sz w:val="28"/>
          <w:szCs w:val="28"/>
        </w:rPr>
      </w:pPr>
      <w:bookmarkStart w:id="41" w:name="sub_10028"/>
      <w:bookmarkStart w:id="42" w:name="sub_100271"/>
      <w:bookmarkEnd w:id="41"/>
      <w:bookmarkEnd w:id="42"/>
      <w:r w:rsidRPr="0004261A">
        <w:rPr>
          <w:rFonts w:ascii="Times New Roman" w:hAnsi="Times New Roman"/>
          <w:kern w:val="1"/>
          <w:sz w:val="28"/>
          <w:szCs w:val="28"/>
        </w:rPr>
        <w:t>7) осуществление оценки качества предоставления муниципальной услуги;</w:t>
      </w:r>
    </w:p>
    <w:p w:rsidR="00EE0175" w:rsidRPr="0004261A" w:rsidRDefault="00EE0175" w:rsidP="00EE0175">
      <w:pPr>
        <w:rPr>
          <w:rFonts w:ascii="Times New Roman" w:hAnsi="Times New Roman"/>
          <w:kern w:val="1"/>
          <w:sz w:val="28"/>
          <w:szCs w:val="28"/>
        </w:rPr>
      </w:pPr>
      <w:bookmarkStart w:id="43" w:name="sub_10029"/>
      <w:bookmarkStart w:id="44" w:name="sub_100281"/>
      <w:bookmarkEnd w:id="43"/>
      <w:bookmarkEnd w:id="44"/>
      <w:r w:rsidRPr="0004261A">
        <w:rPr>
          <w:rFonts w:ascii="Times New Roman" w:hAnsi="Times New Roman"/>
          <w:kern w:val="1"/>
          <w:sz w:val="28"/>
          <w:szCs w:val="28"/>
        </w:rPr>
        <w:t>8) досудебное обжалование решений и действий (бездействия) уполномоченного органа, его должностных лиц, муниципальных служащих.</w:t>
      </w:r>
    </w:p>
    <w:p w:rsidR="00EE0175" w:rsidRPr="0004261A" w:rsidRDefault="00EE0175" w:rsidP="00EE0175">
      <w:pPr>
        <w:rPr>
          <w:rFonts w:ascii="Times New Roman" w:hAnsi="Times New Roman"/>
          <w:kern w:val="1"/>
          <w:sz w:val="28"/>
          <w:szCs w:val="28"/>
        </w:rPr>
      </w:pPr>
      <w:bookmarkStart w:id="45" w:name="sub_1007"/>
      <w:bookmarkEnd w:id="45"/>
      <w:r w:rsidRPr="0004261A">
        <w:rPr>
          <w:rFonts w:ascii="Times New Roman" w:hAnsi="Times New Roman"/>
          <w:kern w:val="1"/>
          <w:sz w:val="28"/>
          <w:szCs w:val="28"/>
        </w:rPr>
        <w:lastRenderedPageBreak/>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w:t>
      </w:r>
    </w:p>
    <w:p w:rsidR="00EE0175" w:rsidRPr="0004261A" w:rsidRDefault="00EE0175" w:rsidP="00EE0175">
      <w:pPr>
        <w:rPr>
          <w:rFonts w:ascii="Times New Roman" w:eastAsia="DejaVu Sans" w:hAnsi="Times New Roman"/>
          <w:kern w:val="1"/>
          <w:sz w:val="28"/>
          <w:szCs w:val="28"/>
        </w:rPr>
      </w:pPr>
      <w:r w:rsidRPr="0004261A">
        <w:rPr>
          <w:rFonts w:ascii="Times New Roman" w:hAnsi="Times New Roman"/>
          <w:kern w:val="1"/>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EE0175" w:rsidRPr="0004261A" w:rsidRDefault="00EE0175" w:rsidP="00EE0175">
      <w:pPr>
        <w:rPr>
          <w:rFonts w:ascii="Times New Roman" w:hAnsi="Times New Roman"/>
          <w:sz w:val="28"/>
          <w:szCs w:val="28"/>
        </w:rPr>
      </w:pPr>
      <w:r w:rsidRPr="0004261A">
        <w:rPr>
          <w:rFonts w:ascii="Times New Roman" w:eastAsia="DejaVu Sans" w:hAnsi="Times New Roman"/>
          <w:kern w:val="1"/>
          <w:sz w:val="28"/>
          <w:szCs w:val="28"/>
        </w:rPr>
        <w:t>3.2.2. Получение информации о порядке и сроках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Информация о предоставлении муниципальной услуги размещается на Едином портале, Региональном портале, официальном сайте.</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На Едином портале, Региональном портале, официальном сайте размещается следующая информация:</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2) круг заявителей;</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3) срок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5) размер государственной пошлины, взимаемой за предоставление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6) исчерпывающий перечень оснований для приостановления или отказа в предоставлении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8) формы заявлений (уведомлений, сообщений), используемые при предоставлении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 xml:space="preserve">Информация на Едином портале, Региональном портале, официальном сайте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EE0175" w:rsidRPr="0004261A" w:rsidRDefault="00EE0175" w:rsidP="00EE0175">
      <w:pPr>
        <w:rPr>
          <w:rFonts w:ascii="Times New Roman" w:eastAsia="DejaVu Sans" w:hAnsi="Times New Roman"/>
          <w:kern w:val="1"/>
          <w:sz w:val="28"/>
          <w:szCs w:val="28"/>
        </w:rPr>
      </w:pPr>
      <w:proofErr w:type="gramStart"/>
      <w:r w:rsidRPr="0004261A">
        <w:rPr>
          <w:rFonts w:ascii="Times New Roman" w:hAnsi="Times New Roman"/>
          <w:sz w:val="28"/>
          <w:szCs w:val="28"/>
        </w:rPr>
        <w:t xml:space="preserve">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w:t>
      </w:r>
      <w:r w:rsidRPr="0004261A">
        <w:rPr>
          <w:rFonts w:ascii="Times New Roman" w:hAnsi="Times New Roman"/>
          <w:sz w:val="28"/>
          <w:szCs w:val="28"/>
        </w:rPr>
        <w:lastRenderedPageBreak/>
        <w:t>о сроках и порядке предоставления муниципальной услуги, опубликованной на Едином портале, Региональном портале, официальном сайте</w:t>
      </w:r>
      <w:r w:rsidRPr="0004261A">
        <w:rPr>
          <w:rFonts w:ascii="Times New Roman" w:hAnsi="Times New Roman"/>
          <w:i/>
          <w:sz w:val="28"/>
          <w:szCs w:val="28"/>
        </w:rPr>
        <w:t>.</w:t>
      </w:r>
      <w:proofErr w:type="gramEnd"/>
    </w:p>
    <w:p w:rsidR="00EE0175" w:rsidRPr="0004261A" w:rsidRDefault="00EE0175" w:rsidP="00EE0175">
      <w:pPr>
        <w:rPr>
          <w:rFonts w:ascii="Times New Roman" w:eastAsia="DejaVu Sans" w:hAnsi="Times New Roman"/>
          <w:kern w:val="1"/>
          <w:sz w:val="28"/>
          <w:szCs w:val="28"/>
        </w:rPr>
      </w:pPr>
      <w:proofErr w:type="gramStart"/>
      <w:r w:rsidRPr="0004261A">
        <w:rPr>
          <w:rFonts w:ascii="Times New Roman" w:eastAsia="DejaVu Sans" w:hAnsi="Times New Roman"/>
          <w:kern w:val="1"/>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EE0175" w:rsidRPr="0004261A" w:rsidRDefault="00EE0175" w:rsidP="00EE0175">
      <w:pPr>
        <w:rPr>
          <w:rFonts w:ascii="Times New Roman" w:hAnsi="Times New Roman"/>
          <w:kern w:val="1"/>
          <w:sz w:val="28"/>
          <w:szCs w:val="28"/>
        </w:rPr>
      </w:pPr>
      <w:r w:rsidRPr="0004261A">
        <w:rPr>
          <w:rFonts w:ascii="Times New Roman" w:eastAsia="DejaVu Sans" w:hAnsi="Times New Roman"/>
          <w:kern w:val="1"/>
          <w:sz w:val="28"/>
          <w:szCs w:val="28"/>
        </w:rPr>
        <w:t>3.2.3. Запись на прием в уполномоченный орган, МФЦ для подачи запроса о предоставлении муниципальной услуги.</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Основанием для начала административной процедуры является обращение заявителя на Региональный портал, Единый портал МФЦ КК с целью получения муниципальной услуги по предварительной записи.</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Запись на прием проводится посредством Единого портала МФЦ КК, Регионального портала. </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EE0175" w:rsidRPr="0004261A" w:rsidRDefault="00EE0175" w:rsidP="00EE0175">
      <w:pPr>
        <w:rPr>
          <w:rFonts w:ascii="Times New Roman" w:hAnsi="Times New Roman"/>
          <w:sz w:val="28"/>
          <w:szCs w:val="28"/>
        </w:rPr>
      </w:pPr>
      <w:r w:rsidRPr="0004261A">
        <w:rPr>
          <w:rFonts w:ascii="Times New Roman" w:hAnsi="Times New Roman"/>
          <w:kern w:val="1"/>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04261A">
        <w:rPr>
          <w:rFonts w:ascii="Times New Roman" w:hAnsi="Times New Roman"/>
          <w:kern w:val="1"/>
          <w:sz w:val="28"/>
          <w:szCs w:val="28"/>
        </w:rPr>
        <w:t>ии и ау</w:t>
      </w:r>
      <w:proofErr w:type="gramEnd"/>
      <w:r w:rsidRPr="0004261A">
        <w:rPr>
          <w:rFonts w:ascii="Times New Roman" w:hAnsi="Times New Roman"/>
          <w:kern w:val="1"/>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уполномоченном органе, МФЦ графика приема заявителей.</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Результатом административной процедуры является получение заявителем:</w:t>
      </w:r>
    </w:p>
    <w:p w:rsidR="00EE0175" w:rsidRPr="0004261A" w:rsidRDefault="00EE0175" w:rsidP="00EE0175">
      <w:pPr>
        <w:rPr>
          <w:rFonts w:ascii="Times New Roman" w:hAnsi="Times New Roman"/>
          <w:sz w:val="28"/>
          <w:szCs w:val="28"/>
        </w:rPr>
      </w:pPr>
      <w:proofErr w:type="gramStart"/>
      <w:r w:rsidRPr="0004261A">
        <w:rPr>
          <w:rFonts w:ascii="Times New Roman" w:hAnsi="Times New Roman"/>
          <w:sz w:val="28"/>
          <w:szCs w:val="28"/>
        </w:rPr>
        <w:t>с использованием средств Регионального портала</w:t>
      </w:r>
      <w:r w:rsidRPr="0004261A">
        <w:rPr>
          <w:rFonts w:ascii="Times New Roman" w:hAnsi="Times New Roman"/>
          <w:i/>
          <w:sz w:val="28"/>
          <w:szCs w:val="28"/>
        </w:rPr>
        <w:t xml:space="preserve"> </w:t>
      </w:r>
      <w:r w:rsidRPr="0004261A">
        <w:rPr>
          <w:rFonts w:ascii="Times New Roman" w:hAnsi="Times New Roman"/>
          <w:sz w:val="28"/>
          <w:szCs w:val="28"/>
        </w:rPr>
        <w:t>в личном кабинете заявителя уведомления о записи на прием в уполномоченный орган</w:t>
      </w:r>
      <w:proofErr w:type="gramEnd"/>
      <w:r w:rsidRPr="0004261A">
        <w:rPr>
          <w:rFonts w:ascii="Times New Roman" w:hAnsi="Times New Roman"/>
          <w:sz w:val="28"/>
          <w:szCs w:val="28"/>
        </w:rPr>
        <w:t>, МФЦ;</w:t>
      </w:r>
    </w:p>
    <w:p w:rsidR="00EE0175" w:rsidRPr="0004261A" w:rsidRDefault="00EE0175" w:rsidP="00EE0175">
      <w:pPr>
        <w:rPr>
          <w:rFonts w:ascii="Times New Roman" w:eastAsia="DejaVu Sans" w:hAnsi="Times New Roman"/>
          <w:kern w:val="1"/>
          <w:sz w:val="28"/>
          <w:szCs w:val="28"/>
        </w:rPr>
      </w:pPr>
      <w:r w:rsidRPr="0004261A">
        <w:rPr>
          <w:rFonts w:ascii="Times New Roman" w:hAnsi="Times New Roman"/>
          <w:sz w:val="28"/>
          <w:szCs w:val="28"/>
        </w:rPr>
        <w:t>с использованием средств Единого портала МФЦ КК уведомления о записи на прием в уполномоченный орган, МФЦ на данном портале.</w:t>
      </w:r>
    </w:p>
    <w:p w:rsidR="00EE0175" w:rsidRPr="0004261A" w:rsidRDefault="00EE0175" w:rsidP="00EE0175">
      <w:pPr>
        <w:rPr>
          <w:rFonts w:ascii="Times New Roman" w:eastAsia="DejaVu Sans" w:hAnsi="Times New Roman"/>
          <w:kern w:val="1"/>
          <w:sz w:val="28"/>
          <w:szCs w:val="28"/>
        </w:rPr>
      </w:pPr>
      <w:r w:rsidRPr="0004261A">
        <w:rPr>
          <w:rFonts w:ascii="Times New Roman" w:eastAsia="DejaVu Sans" w:hAnsi="Times New Roman"/>
          <w:kern w:val="1"/>
          <w:sz w:val="28"/>
          <w:szCs w:val="28"/>
        </w:rPr>
        <w:t xml:space="preserve">Способом фиксации результата административной процедуры является сформированное уведомление о записи на прием в </w:t>
      </w:r>
      <w:r w:rsidRPr="0004261A">
        <w:rPr>
          <w:rFonts w:ascii="Times New Roman" w:hAnsi="Times New Roman"/>
          <w:sz w:val="28"/>
          <w:szCs w:val="28"/>
        </w:rPr>
        <w:t xml:space="preserve">уполномоченный орган, </w:t>
      </w:r>
      <w:r w:rsidRPr="0004261A">
        <w:rPr>
          <w:rFonts w:ascii="Times New Roman" w:eastAsia="DejaVu Sans" w:hAnsi="Times New Roman"/>
          <w:kern w:val="1"/>
          <w:sz w:val="28"/>
          <w:szCs w:val="28"/>
        </w:rPr>
        <w:t>МФЦ.</w:t>
      </w:r>
    </w:p>
    <w:p w:rsidR="00EE0175" w:rsidRPr="0004261A" w:rsidRDefault="00EE0175" w:rsidP="00EE0175">
      <w:pPr>
        <w:rPr>
          <w:rFonts w:ascii="Times New Roman" w:hAnsi="Times New Roman"/>
          <w:kern w:val="1"/>
          <w:sz w:val="28"/>
          <w:szCs w:val="28"/>
        </w:rPr>
      </w:pPr>
      <w:r w:rsidRPr="0004261A">
        <w:rPr>
          <w:rFonts w:ascii="Times New Roman" w:eastAsia="DejaVu Sans" w:hAnsi="Times New Roman"/>
          <w:kern w:val="1"/>
          <w:sz w:val="28"/>
          <w:szCs w:val="28"/>
        </w:rPr>
        <w:t>3.2.4. Формирование запроса о предоставлении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Основанием для начала административной процедуры является авторизация заявителя с использованием учетной записи в Единой системе идентификац</w:t>
      </w:r>
      <w:proofErr w:type="gramStart"/>
      <w:r w:rsidRPr="0004261A">
        <w:rPr>
          <w:rFonts w:ascii="Times New Roman" w:hAnsi="Times New Roman"/>
          <w:sz w:val="28"/>
          <w:szCs w:val="28"/>
        </w:rPr>
        <w:t>ии и ау</w:t>
      </w:r>
      <w:proofErr w:type="gramEnd"/>
      <w:r w:rsidRPr="0004261A">
        <w:rPr>
          <w:rFonts w:ascii="Times New Roman" w:hAnsi="Times New Roman"/>
          <w:sz w:val="28"/>
          <w:szCs w:val="28"/>
        </w:rPr>
        <w:t>тентификации на Едином портале, Региональном портале с целью подачи в орган, предоставляющий муниципальную услугу, запроса о предоставлении муниципальной услуги в электронном виде.</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lastRenderedPageBreak/>
        <w:t>Формирование запроса заявителем осуществляется посредством заполнения электронной формы запроса на Едином портале, Региональном портале без необходимости дополнительной подачи запроса в какой-либо иной форме.</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На Едином портале, Региональном портале</w:t>
      </w:r>
      <w:r w:rsidRPr="0004261A">
        <w:rPr>
          <w:rFonts w:ascii="Times New Roman" w:hAnsi="Times New Roman"/>
          <w:i/>
          <w:sz w:val="28"/>
          <w:szCs w:val="28"/>
        </w:rPr>
        <w:t xml:space="preserve"> </w:t>
      </w:r>
      <w:r w:rsidRPr="0004261A">
        <w:rPr>
          <w:rFonts w:ascii="Times New Roman" w:hAnsi="Times New Roman"/>
          <w:sz w:val="28"/>
          <w:szCs w:val="28"/>
        </w:rPr>
        <w:t>размещаются образцы заполнения электронной формы запроса.</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При формировании запроса заявителю обеспечивается:</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 xml:space="preserve">а) возможность копирования и сохранения запроса и иных документов, </w:t>
      </w:r>
      <w:r w:rsidRPr="0004261A">
        <w:rPr>
          <w:rFonts w:ascii="Times New Roman" w:eastAsia="DejaVu Sans" w:hAnsi="Times New Roman"/>
          <w:sz w:val="28"/>
          <w:szCs w:val="28"/>
        </w:rPr>
        <w:t xml:space="preserve">указанных в подразделе 2.6 раздела 2 </w:t>
      </w:r>
      <w:r w:rsidRPr="0004261A">
        <w:rPr>
          <w:rFonts w:ascii="Times New Roman" w:hAnsi="Times New Roman"/>
          <w:sz w:val="28"/>
          <w:szCs w:val="28"/>
        </w:rPr>
        <w:t>Регламента, необходимых для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r w:rsidRPr="0004261A">
        <w:rPr>
          <w:rFonts w:ascii="Times New Roman" w:hAnsi="Times New Roman"/>
          <w:i/>
          <w:sz w:val="28"/>
          <w:szCs w:val="28"/>
        </w:rPr>
        <w:t>;</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в) возможность печати на бумажном носителе копии электронной формы запроса;</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д) заполнение полей электронной формы запроса до начала ввода сведений заявителем с использованием сведений, размещенных в Единой системе идентификац</w:t>
      </w:r>
      <w:proofErr w:type="gramStart"/>
      <w:r w:rsidRPr="0004261A">
        <w:rPr>
          <w:rFonts w:ascii="Times New Roman" w:hAnsi="Times New Roman"/>
          <w:sz w:val="28"/>
          <w:szCs w:val="28"/>
        </w:rPr>
        <w:t>ии и ау</w:t>
      </w:r>
      <w:proofErr w:type="gramEnd"/>
      <w:r w:rsidRPr="0004261A">
        <w:rPr>
          <w:rFonts w:ascii="Times New Roman" w:hAnsi="Times New Roman"/>
          <w:sz w:val="28"/>
          <w:szCs w:val="28"/>
        </w:rPr>
        <w:t>тентификации и сведений, опубликованных на Едином портале, Региональном портале, в части, касающейся сведений, отсутствующих в Единой системе идентификации и аутентификации;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 xml:space="preserve">е) возможность вернуться на любой из этапов заполнения электронной формы запроса без </w:t>
      </w:r>
      <w:proofErr w:type="gramStart"/>
      <w:r w:rsidRPr="0004261A">
        <w:rPr>
          <w:rFonts w:ascii="Times New Roman" w:hAnsi="Times New Roman"/>
          <w:sz w:val="28"/>
          <w:szCs w:val="28"/>
        </w:rPr>
        <w:t>потери</w:t>
      </w:r>
      <w:proofErr w:type="gramEnd"/>
      <w:r w:rsidRPr="0004261A">
        <w:rPr>
          <w:rFonts w:ascii="Times New Roman" w:hAnsi="Times New Roman"/>
          <w:sz w:val="28"/>
          <w:szCs w:val="28"/>
        </w:rPr>
        <w:t xml:space="preserve"> ранее введенной информации;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ж) возможность доступа заявителя на Едином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 xml:space="preserve">Сформированный и подписанный запрос, и иные документы, указанные </w:t>
      </w:r>
      <w:proofErr w:type="gramStart"/>
      <w:r w:rsidRPr="0004261A">
        <w:rPr>
          <w:rFonts w:ascii="Times New Roman" w:eastAsia="DejaVu Sans" w:hAnsi="Times New Roman"/>
          <w:sz w:val="28"/>
          <w:szCs w:val="28"/>
        </w:rPr>
        <w:t>подразделе</w:t>
      </w:r>
      <w:proofErr w:type="gramEnd"/>
      <w:r w:rsidRPr="0004261A">
        <w:rPr>
          <w:rFonts w:ascii="Times New Roman" w:eastAsia="DejaVu Sans" w:hAnsi="Times New Roman"/>
          <w:sz w:val="28"/>
          <w:szCs w:val="28"/>
        </w:rPr>
        <w:t xml:space="preserve"> 2.6 раздела 2</w:t>
      </w:r>
      <w:r w:rsidRPr="0004261A">
        <w:rPr>
          <w:rFonts w:ascii="Times New Roman" w:hAnsi="Times New Roman"/>
          <w:sz w:val="28"/>
          <w:szCs w:val="28"/>
        </w:rPr>
        <w:t xml:space="preserve"> Регламента, необходимые для предоставления муниципальной услуги, направляются в орган (организацию) посредством Единого портала, Регионального портала</w:t>
      </w:r>
      <w:r w:rsidRPr="0004261A">
        <w:rPr>
          <w:rFonts w:ascii="Times New Roman" w:hAnsi="Times New Roman"/>
          <w:i/>
          <w:sz w:val="28"/>
          <w:szCs w:val="28"/>
        </w:rPr>
        <w:t>.</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lastRenderedPageBreak/>
        <w:t>Формирование запроса заявителем осуществляется посредством заполнения электронной формы запроса на Едином портале, Региональном портале</w:t>
      </w:r>
      <w:r w:rsidRPr="0004261A">
        <w:rPr>
          <w:rFonts w:ascii="Times New Roman" w:hAnsi="Times New Roman"/>
          <w:i/>
          <w:sz w:val="28"/>
          <w:szCs w:val="28"/>
        </w:rPr>
        <w:t>.</w:t>
      </w:r>
    </w:p>
    <w:p w:rsidR="00EE0175" w:rsidRPr="0004261A" w:rsidRDefault="00EE0175" w:rsidP="00EE0175">
      <w:pPr>
        <w:rPr>
          <w:rFonts w:ascii="Times New Roman" w:hAnsi="Times New Roman"/>
          <w:sz w:val="28"/>
          <w:szCs w:val="28"/>
        </w:rPr>
      </w:pPr>
      <w:r w:rsidRPr="0004261A">
        <w:rPr>
          <w:rFonts w:ascii="Times New Roman" w:eastAsia="Calibri" w:hAnsi="Times New Roman"/>
          <w:sz w:val="28"/>
          <w:szCs w:val="28"/>
        </w:rPr>
        <w:t xml:space="preserve">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w:t>
      </w:r>
      <w:r w:rsidRPr="0004261A">
        <w:rPr>
          <w:rFonts w:ascii="Times New Roman" w:hAnsi="Times New Roman"/>
          <w:sz w:val="28"/>
          <w:szCs w:val="28"/>
        </w:rPr>
        <w:t>Регионального портала</w:t>
      </w:r>
      <w:r w:rsidRPr="0004261A">
        <w:rPr>
          <w:rFonts w:ascii="Times New Roman" w:hAnsi="Times New Roman"/>
          <w:i/>
          <w:sz w:val="28"/>
          <w:szCs w:val="28"/>
        </w:rPr>
        <w:t>.</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 xml:space="preserve">Способом фиксации результата административной процедуры является регистрация запроса (заявления) посредством Единого портала, Регионального портала и получение заявителем соответствующего уведомления </w:t>
      </w:r>
      <w:r w:rsidRPr="0004261A">
        <w:rPr>
          <w:rFonts w:ascii="Times New Roman" w:eastAsia="Calibri" w:hAnsi="Times New Roman"/>
          <w:sz w:val="28"/>
          <w:szCs w:val="28"/>
        </w:rPr>
        <w:t>в личном кабинете.</w:t>
      </w:r>
    </w:p>
    <w:p w:rsidR="00EE0175" w:rsidRPr="0004261A" w:rsidRDefault="00EE0175" w:rsidP="00EE0175">
      <w:pPr>
        <w:rPr>
          <w:rFonts w:ascii="Times New Roman" w:eastAsia="DejaVu Sans" w:hAnsi="Times New Roman"/>
          <w:kern w:val="1"/>
          <w:sz w:val="28"/>
          <w:szCs w:val="28"/>
        </w:rPr>
      </w:pPr>
      <w:r w:rsidRPr="0004261A">
        <w:rPr>
          <w:rFonts w:ascii="Times New Roman" w:eastAsia="DejaVu Sans" w:hAnsi="Times New Roman"/>
          <w:kern w:val="1"/>
          <w:sz w:val="28"/>
          <w:szCs w:val="28"/>
        </w:rPr>
        <w:t>3.2.5. Прием и регистрация уполномоченным органом запроса и иных документов, необходимых для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Основанием для начала административной процедуры является получение уполномоченным органом заявления и прилагаемых к нему документов, направленных заявителем посредством Единого портала, Регионального портала</w:t>
      </w:r>
      <w:r w:rsidRPr="0004261A">
        <w:rPr>
          <w:rFonts w:ascii="Times New Roman" w:hAnsi="Times New Roman"/>
          <w:i/>
          <w:sz w:val="28"/>
          <w:szCs w:val="28"/>
        </w:rPr>
        <w:t>.</w:t>
      </w:r>
    </w:p>
    <w:p w:rsidR="00EE0175" w:rsidRPr="0004261A" w:rsidRDefault="00EE0175" w:rsidP="00EE0175">
      <w:pPr>
        <w:rPr>
          <w:rFonts w:ascii="Times New Roman" w:eastAsia="DejaVu Sans" w:hAnsi="Times New Roman"/>
          <w:kern w:val="1"/>
          <w:sz w:val="28"/>
          <w:szCs w:val="28"/>
        </w:rPr>
      </w:pPr>
      <w:r w:rsidRPr="0004261A">
        <w:rPr>
          <w:rFonts w:ascii="Times New Roman" w:eastAsia="DejaVu Sans" w:hAnsi="Times New Roman"/>
          <w:kern w:val="1"/>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EE0175" w:rsidRPr="0004261A" w:rsidRDefault="00EE0175" w:rsidP="00EE0175">
      <w:pPr>
        <w:rPr>
          <w:rFonts w:ascii="Times New Roman" w:eastAsia="DejaVu Sans" w:hAnsi="Times New Roman"/>
          <w:kern w:val="1"/>
          <w:sz w:val="28"/>
          <w:szCs w:val="28"/>
        </w:rPr>
      </w:pPr>
      <w:r w:rsidRPr="0004261A">
        <w:rPr>
          <w:rFonts w:ascii="Times New Roman" w:eastAsia="DejaVu Sans" w:hAnsi="Times New Roman"/>
          <w:kern w:val="1"/>
          <w:sz w:val="28"/>
          <w:szCs w:val="28"/>
        </w:rPr>
        <w:t>Срок регистрации запроса – 1 (один) рабочий день.</w:t>
      </w:r>
    </w:p>
    <w:p w:rsidR="00EE0175" w:rsidRPr="0004261A" w:rsidRDefault="00EE0175" w:rsidP="00EE0175">
      <w:pPr>
        <w:rPr>
          <w:rFonts w:ascii="Times New Roman" w:hAnsi="Times New Roman"/>
          <w:kern w:val="1"/>
          <w:sz w:val="28"/>
          <w:szCs w:val="28"/>
        </w:rPr>
      </w:pPr>
      <w:r w:rsidRPr="0004261A">
        <w:rPr>
          <w:rFonts w:ascii="Times New Roman" w:eastAsia="DejaVu Sans" w:hAnsi="Times New Roman"/>
          <w:kern w:val="1"/>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r w:rsidRPr="0004261A">
        <w:rPr>
          <w:rFonts w:ascii="Times New Roman" w:hAnsi="Times New Roman"/>
          <w:kern w:val="1"/>
          <w:sz w:val="28"/>
          <w:szCs w:val="28"/>
        </w:rPr>
        <w:t>(за исключением случая, если для начала процедуры муниципальной услуги в соответствии с законодательством требуется личная явка), а также получения в установленном порядке информации об оплате муниципальной услуги заявителем</w:t>
      </w:r>
      <w:r w:rsidRPr="0004261A">
        <w:rPr>
          <w:rFonts w:ascii="Times New Roman" w:eastAsia="DejaVu Sans" w:hAnsi="Times New Roman"/>
          <w:kern w:val="1"/>
          <w:sz w:val="28"/>
          <w:szCs w:val="28"/>
        </w:rPr>
        <w:t>.</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При отправке запроса посредством Единого портала,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При успешной отправке запросу присваивается уникальный номер, по которому в личном кабинете заявителя посредством Единого портала, Регионального портала</w:t>
      </w:r>
      <w:r w:rsidRPr="0004261A">
        <w:rPr>
          <w:rFonts w:ascii="Times New Roman" w:hAnsi="Times New Roman"/>
          <w:i/>
          <w:kern w:val="1"/>
          <w:sz w:val="28"/>
          <w:szCs w:val="28"/>
        </w:rPr>
        <w:t xml:space="preserve"> </w:t>
      </w:r>
      <w:r w:rsidRPr="0004261A">
        <w:rPr>
          <w:rFonts w:ascii="Times New Roman" w:hAnsi="Times New Roman"/>
          <w:kern w:val="1"/>
          <w:sz w:val="28"/>
          <w:szCs w:val="28"/>
        </w:rPr>
        <w:t>заявителю будет представлена информация о ходе выполнения указанного запроса.</w:t>
      </w:r>
    </w:p>
    <w:p w:rsidR="00EE0175" w:rsidRPr="0004261A" w:rsidRDefault="00EE0175" w:rsidP="00EE0175">
      <w:pPr>
        <w:rPr>
          <w:rFonts w:ascii="Times New Roman" w:eastAsia="DejaVu Sans" w:hAnsi="Times New Roman"/>
          <w:kern w:val="1"/>
          <w:sz w:val="28"/>
          <w:szCs w:val="28"/>
        </w:rPr>
      </w:pPr>
      <w:r w:rsidRPr="0004261A">
        <w:rPr>
          <w:rFonts w:ascii="Times New Roman" w:hAnsi="Times New Roman"/>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Регионального портала присваивается статус, подтверждающий его регистрацию.</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lastRenderedPageBreak/>
        <w:t>При наличии хотя бы одного из указанных оснований ответственный специали</w:t>
      </w:r>
      <w:proofErr w:type="gramStart"/>
      <w:r w:rsidRPr="0004261A">
        <w:rPr>
          <w:rFonts w:ascii="Times New Roman" w:hAnsi="Times New Roman"/>
          <w:sz w:val="28"/>
          <w:szCs w:val="28"/>
        </w:rPr>
        <w:t>ст в ср</w:t>
      </w:r>
      <w:proofErr w:type="gramEnd"/>
      <w:r w:rsidRPr="0004261A">
        <w:rPr>
          <w:rFonts w:ascii="Times New Roman" w:hAnsi="Times New Roman"/>
          <w:sz w:val="28"/>
          <w:szCs w:val="28"/>
        </w:rPr>
        <w:t>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EE0175" w:rsidRPr="0004261A" w:rsidRDefault="00EE0175" w:rsidP="00EE0175">
      <w:pPr>
        <w:rPr>
          <w:rFonts w:ascii="Times New Roman" w:eastAsia="DejaVu Sans" w:hAnsi="Times New Roman"/>
          <w:sz w:val="28"/>
          <w:szCs w:val="28"/>
        </w:rPr>
      </w:pPr>
      <w:r w:rsidRPr="0004261A">
        <w:rPr>
          <w:rFonts w:ascii="Times New Roman" w:hAnsi="Times New Roman"/>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предоставляющему муниципальную услугу, уведомлению об отказе в приеме документов.</w:t>
      </w:r>
    </w:p>
    <w:p w:rsidR="00EE0175" w:rsidRPr="0004261A" w:rsidRDefault="00EE0175" w:rsidP="00EE0175">
      <w:pPr>
        <w:rPr>
          <w:rFonts w:ascii="Times New Roman" w:hAnsi="Times New Roman"/>
          <w:kern w:val="1"/>
          <w:sz w:val="28"/>
          <w:szCs w:val="28"/>
        </w:rPr>
      </w:pPr>
      <w:r w:rsidRPr="0004261A">
        <w:rPr>
          <w:rFonts w:ascii="Times New Roman" w:eastAsia="DejaVu Sans" w:hAnsi="Times New Roman"/>
          <w:kern w:val="1"/>
          <w:sz w:val="28"/>
          <w:szCs w:val="28"/>
        </w:rPr>
        <w:t>3.2.6. Получение результата предоставления муниципальной услуги.</w:t>
      </w:r>
    </w:p>
    <w:p w:rsidR="00EE0175" w:rsidRPr="0004261A" w:rsidRDefault="00EE0175" w:rsidP="00EE0175">
      <w:pPr>
        <w:rPr>
          <w:rFonts w:ascii="Times New Roman" w:hAnsi="Times New Roman"/>
          <w:b/>
          <w:i/>
          <w:sz w:val="28"/>
          <w:szCs w:val="28"/>
          <w:u w:val="single"/>
        </w:rPr>
      </w:pPr>
      <w:r w:rsidRPr="0004261A">
        <w:rPr>
          <w:rFonts w:ascii="Times New Roman" w:hAnsi="Times New Roman"/>
          <w:sz w:val="28"/>
          <w:szCs w:val="28"/>
        </w:rPr>
        <w:t>Основанием для начала административной процедуры является готовый к выдаче результат предоставления муниципальной услуги.</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В качестве результата предоставления муниципальной услуги заявитель по его выбору вправе получить:</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а) постановление администрации о присвоении или аннулирования адреса объекту адресации либо решение об отказе в присвоении объекту адресации адреса или аннулировании его адреса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б) постановление администрации о присвоении или аннулирования адреса объекту адресации либо решение об отказе в присвоении объекту адресации адреса</w:t>
      </w:r>
      <w:r w:rsidRPr="009F33C7">
        <w:rPr>
          <w:kern w:val="1"/>
        </w:rPr>
        <w:t xml:space="preserve"> </w:t>
      </w:r>
      <w:r w:rsidRPr="0004261A">
        <w:rPr>
          <w:rFonts w:ascii="Times New Roman" w:hAnsi="Times New Roman"/>
          <w:kern w:val="1"/>
          <w:sz w:val="28"/>
          <w:szCs w:val="28"/>
        </w:rPr>
        <w:t>или аннулировании его адреса на бумажном носителе, подтверждающего содержание электронного документа, направленного уполномоченным органом в МФЦ;</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в) постановление администрации о присвоении или аннулирования адреса объекту адресации либо решение об отказе в присвоении объекту адресации адреса или аннулировании его адреса на бумажном носителе.</w:t>
      </w:r>
    </w:p>
    <w:p w:rsidR="00EE0175" w:rsidRPr="0004261A" w:rsidRDefault="00EE0175" w:rsidP="00EE0175">
      <w:pPr>
        <w:rPr>
          <w:rFonts w:ascii="Times New Roman" w:hAnsi="Times New Roman"/>
          <w:sz w:val="28"/>
          <w:szCs w:val="28"/>
        </w:rPr>
      </w:pPr>
      <w:r w:rsidRPr="0004261A">
        <w:rPr>
          <w:rFonts w:ascii="Times New Roman" w:hAnsi="Times New Roman"/>
          <w:kern w:val="1"/>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04261A">
        <w:rPr>
          <w:rFonts w:ascii="Times New Roman" w:hAnsi="Times New Roman"/>
          <w:kern w:val="1"/>
          <w:sz w:val="28"/>
          <w:szCs w:val="28"/>
        </w:rPr>
        <w:t>срока действия результата предоставления муниципальной услуги</w:t>
      </w:r>
      <w:proofErr w:type="gramEnd"/>
      <w:r w:rsidRPr="0004261A">
        <w:rPr>
          <w:rFonts w:ascii="Times New Roman" w:hAnsi="Times New Roman"/>
          <w:kern w:val="1"/>
          <w:sz w:val="28"/>
          <w:szCs w:val="28"/>
        </w:rPr>
        <w:t>.</w:t>
      </w:r>
    </w:p>
    <w:p w:rsidR="00EE0175" w:rsidRPr="0004261A" w:rsidRDefault="00EE0175" w:rsidP="00EE0175">
      <w:pPr>
        <w:rPr>
          <w:rFonts w:ascii="Times New Roman" w:hAnsi="Times New Roman"/>
          <w:kern w:val="1"/>
          <w:sz w:val="28"/>
          <w:szCs w:val="28"/>
        </w:rPr>
      </w:pPr>
      <w:r w:rsidRPr="0004261A">
        <w:rPr>
          <w:rFonts w:ascii="Times New Roman" w:hAnsi="Times New Roman"/>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EE0175" w:rsidRPr="0004261A" w:rsidRDefault="00EE0175" w:rsidP="00EE0175">
      <w:pPr>
        <w:rPr>
          <w:rFonts w:ascii="Times New Roman" w:eastAsia="DejaVu Sans" w:hAnsi="Times New Roman"/>
          <w:kern w:val="1"/>
          <w:sz w:val="28"/>
          <w:szCs w:val="28"/>
        </w:rPr>
      </w:pPr>
      <w:r w:rsidRPr="0004261A">
        <w:rPr>
          <w:rFonts w:ascii="Times New Roman" w:hAnsi="Times New Roman"/>
          <w:kern w:val="1"/>
          <w:sz w:val="28"/>
          <w:szCs w:val="28"/>
        </w:rPr>
        <w:t xml:space="preserve">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w:t>
      </w:r>
      <w:r w:rsidRPr="0004261A">
        <w:rPr>
          <w:rFonts w:ascii="Times New Roman" w:hAnsi="Times New Roman"/>
          <w:kern w:val="1"/>
          <w:sz w:val="28"/>
          <w:szCs w:val="28"/>
        </w:rPr>
        <w:lastRenderedPageBreak/>
        <w:t xml:space="preserve">уведомление о готовности </w:t>
      </w:r>
      <w:r w:rsidRPr="0004261A">
        <w:rPr>
          <w:rFonts w:ascii="Times New Roman" w:eastAsia="DejaVu Sans" w:hAnsi="Times New Roman"/>
          <w:kern w:val="1"/>
          <w:sz w:val="28"/>
          <w:szCs w:val="28"/>
        </w:rPr>
        <w:t>результата предоставления муниципальной услуги</w:t>
      </w:r>
      <w:r w:rsidRPr="0004261A">
        <w:rPr>
          <w:rFonts w:ascii="Times New Roman" w:hAnsi="Times New Roman"/>
          <w:kern w:val="1"/>
          <w:sz w:val="28"/>
          <w:szCs w:val="28"/>
        </w:rPr>
        <w:t xml:space="preserve"> в личном кабинете заявителя на </w:t>
      </w:r>
      <w:r w:rsidRPr="0004261A">
        <w:rPr>
          <w:rFonts w:ascii="Times New Roman" w:eastAsia="DejaVu Sans" w:hAnsi="Times New Roman"/>
          <w:kern w:val="1"/>
          <w:sz w:val="28"/>
          <w:szCs w:val="28"/>
        </w:rPr>
        <w:t>Едином портале, Региональном портале</w:t>
      </w:r>
      <w:r w:rsidRPr="0004261A">
        <w:rPr>
          <w:rFonts w:ascii="Times New Roman" w:eastAsia="DejaVu Sans" w:hAnsi="Times New Roman"/>
          <w:i/>
          <w:kern w:val="1"/>
          <w:sz w:val="28"/>
          <w:szCs w:val="28"/>
        </w:rPr>
        <w:t>.</w:t>
      </w:r>
    </w:p>
    <w:p w:rsidR="00EE0175" w:rsidRPr="0004261A" w:rsidRDefault="00EE0175" w:rsidP="00EE0175">
      <w:pPr>
        <w:rPr>
          <w:rFonts w:ascii="Times New Roman" w:hAnsi="Times New Roman"/>
          <w:kern w:val="1"/>
          <w:sz w:val="28"/>
          <w:szCs w:val="28"/>
        </w:rPr>
      </w:pPr>
      <w:r w:rsidRPr="0004261A">
        <w:rPr>
          <w:rFonts w:ascii="Times New Roman" w:eastAsia="DejaVu Sans" w:hAnsi="Times New Roman"/>
          <w:kern w:val="1"/>
          <w:sz w:val="28"/>
          <w:szCs w:val="28"/>
        </w:rPr>
        <w:t>3.2.7. Получение сведений о ходе выполнения запроса.</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Основанием для начала административной процедуры является обращение заявителя на Единый портал, Региональный портал с целью получения муниципальной услуги.</w:t>
      </w:r>
    </w:p>
    <w:p w:rsidR="00EE0175" w:rsidRPr="0004261A" w:rsidRDefault="00EE0175" w:rsidP="00EE0175">
      <w:pPr>
        <w:rPr>
          <w:rFonts w:ascii="Times New Roman" w:hAnsi="Times New Roman"/>
          <w:b/>
          <w:i/>
          <w:sz w:val="28"/>
          <w:szCs w:val="28"/>
          <w:u w:val="single"/>
        </w:rPr>
      </w:pPr>
      <w:r w:rsidRPr="0004261A">
        <w:rPr>
          <w:rFonts w:ascii="Times New Roman" w:hAnsi="Times New Roman"/>
          <w:sz w:val="28"/>
          <w:szCs w:val="28"/>
        </w:rPr>
        <w:t>Заявитель имеет возможность получения информации о ходе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Информация о ходе предоставления муниципальной услуги направляется заявителю уполномоченным органом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При предоставлении муниципальной услуги в электронной форме заявителю направляется:</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а) уведомление о записи на прием в уполномоченный орган или МФЦ, содержащее сведения о дате, времени и месте приема;</w:t>
      </w:r>
    </w:p>
    <w:p w:rsidR="00EE0175" w:rsidRPr="0004261A" w:rsidRDefault="00EE0175" w:rsidP="00EE0175">
      <w:pPr>
        <w:rPr>
          <w:rFonts w:ascii="Times New Roman" w:hAnsi="Times New Roman"/>
          <w:sz w:val="28"/>
          <w:szCs w:val="28"/>
        </w:rPr>
      </w:pPr>
      <w:proofErr w:type="gramStart"/>
      <w:r w:rsidRPr="0004261A">
        <w:rPr>
          <w:rFonts w:ascii="Times New Roman" w:hAnsi="Times New Roman"/>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в) уведомление о факте получения информации, подтверждающей оплату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г)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Критерием принятия решения по данной административной процедуре является обращение заявителя на Единый портал, Региональный портал с целью получения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по выбору заявителя.</w:t>
      </w:r>
    </w:p>
    <w:p w:rsidR="00EE0175" w:rsidRPr="0004261A" w:rsidRDefault="00EE0175" w:rsidP="00EE0175">
      <w:pPr>
        <w:rPr>
          <w:rFonts w:ascii="Times New Roman" w:eastAsia="DejaVu Sans" w:hAnsi="Times New Roman"/>
          <w:sz w:val="28"/>
          <w:szCs w:val="28"/>
        </w:rPr>
      </w:pPr>
      <w:r w:rsidRPr="0004261A">
        <w:rPr>
          <w:rFonts w:ascii="Times New Roman" w:hAnsi="Times New Roman"/>
          <w:sz w:val="28"/>
          <w:szCs w:val="28"/>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Региональном портале в электронной форме.</w:t>
      </w:r>
    </w:p>
    <w:p w:rsidR="00EE0175" w:rsidRPr="0004261A" w:rsidRDefault="00EE0175" w:rsidP="00EE0175">
      <w:pPr>
        <w:rPr>
          <w:rFonts w:ascii="Times New Roman" w:hAnsi="Times New Roman"/>
          <w:sz w:val="28"/>
          <w:szCs w:val="28"/>
        </w:rPr>
      </w:pPr>
      <w:r w:rsidRPr="0004261A">
        <w:rPr>
          <w:rFonts w:ascii="Times New Roman" w:eastAsia="DejaVu Sans" w:hAnsi="Times New Roman"/>
          <w:kern w:val="1"/>
          <w:sz w:val="28"/>
          <w:szCs w:val="28"/>
        </w:rPr>
        <w:t>3.2.8. Осуществление оценки качества предоставления муниципальной услуги.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Основанием для начала административной процедуры является окончание предоставления муниципальной услуги заявителю.</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lastRenderedPageBreak/>
        <w:t>Заявителям обеспечивается возможность оценить доступность и качество муниципальной услуги на Едином портале, Региональном портале в случае формирования заявителем запроса о предоставлении муниципальной услуги в электронной форме.</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Регионального портала.</w:t>
      </w:r>
    </w:p>
    <w:p w:rsidR="00EE0175" w:rsidRPr="0004261A" w:rsidRDefault="00EE0175" w:rsidP="00EE0175">
      <w:pPr>
        <w:rPr>
          <w:rFonts w:ascii="Times New Roman" w:eastAsia="DejaVu Sans" w:hAnsi="Times New Roman"/>
          <w:kern w:val="1"/>
          <w:sz w:val="28"/>
          <w:szCs w:val="28"/>
        </w:rPr>
      </w:pPr>
      <w:r w:rsidRPr="0004261A">
        <w:rPr>
          <w:rFonts w:ascii="Times New Roman" w:hAnsi="Times New Roman"/>
          <w:sz w:val="28"/>
          <w:szCs w:val="28"/>
        </w:rPr>
        <w:t>Результатом административной процедуры является оценка доступности и качества муниципальной услуги на Едином портале, Региональном портале</w:t>
      </w:r>
      <w:r w:rsidRPr="0004261A">
        <w:rPr>
          <w:rFonts w:ascii="Times New Roman" w:hAnsi="Times New Roman"/>
          <w:i/>
          <w:sz w:val="28"/>
          <w:szCs w:val="28"/>
        </w:rPr>
        <w:t>.</w:t>
      </w:r>
    </w:p>
    <w:p w:rsidR="00EE0175" w:rsidRPr="0004261A" w:rsidRDefault="00EE0175" w:rsidP="00EE0175">
      <w:pPr>
        <w:rPr>
          <w:rFonts w:ascii="Times New Roman" w:eastAsia="DejaVu Sans" w:hAnsi="Times New Roman"/>
          <w:kern w:val="1"/>
          <w:sz w:val="28"/>
          <w:szCs w:val="28"/>
        </w:rPr>
      </w:pPr>
      <w:r w:rsidRPr="0004261A">
        <w:rPr>
          <w:rFonts w:ascii="Times New Roman" w:eastAsia="DejaVu Sans" w:hAnsi="Times New Roman"/>
          <w:kern w:val="1"/>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Региональном портале</w:t>
      </w:r>
      <w:r w:rsidRPr="0004261A">
        <w:rPr>
          <w:rFonts w:ascii="Times New Roman" w:eastAsia="DejaVu Sans" w:hAnsi="Times New Roman"/>
          <w:i/>
          <w:kern w:val="1"/>
          <w:sz w:val="28"/>
          <w:szCs w:val="28"/>
        </w:rPr>
        <w:t xml:space="preserve">. </w:t>
      </w:r>
    </w:p>
    <w:p w:rsidR="00EE0175" w:rsidRPr="0004261A" w:rsidRDefault="00EE0175" w:rsidP="00EE0175">
      <w:pPr>
        <w:rPr>
          <w:rFonts w:ascii="Times New Roman" w:hAnsi="Times New Roman"/>
          <w:kern w:val="1"/>
          <w:sz w:val="28"/>
          <w:szCs w:val="28"/>
        </w:rPr>
      </w:pPr>
      <w:r w:rsidRPr="0004261A">
        <w:rPr>
          <w:rFonts w:ascii="Times New Roman" w:eastAsia="DejaVu Sans" w:hAnsi="Times New Roman"/>
          <w:kern w:val="1"/>
          <w:sz w:val="28"/>
          <w:szCs w:val="28"/>
        </w:rPr>
        <w:t xml:space="preserve">3.2.9. </w:t>
      </w:r>
      <w:proofErr w:type="gramStart"/>
      <w:r w:rsidRPr="0004261A">
        <w:rPr>
          <w:rFonts w:ascii="Times New Roman" w:eastAsia="DejaVu Sans" w:hAnsi="Times New Roman"/>
          <w:kern w:val="1"/>
          <w:sz w:val="28"/>
          <w:szCs w:val="28"/>
        </w:rPr>
        <w:t>Административные процедуры «</w:t>
      </w:r>
      <w:r w:rsidRPr="0004261A">
        <w:rPr>
          <w:rFonts w:ascii="Times New Roman" w:hAnsi="Times New Roman"/>
          <w:kern w:val="1"/>
          <w:sz w:val="28"/>
          <w:szCs w:val="28"/>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2.7 раздела 2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w:t>
      </w:r>
      <w:proofErr w:type="gramEnd"/>
      <w:r w:rsidRPr="0004261A">
        <w:rPr>
          <w:rFonts w:ascii="Times New Roman" w:hAnsi="Times New Roman"/>
          <w:kern w:val="1"/>
          <w:sz w:val="28"/>
          <w:szCs w:val="28"/>
        </w:rPr>
        <w:t xml:space="preserve"> в порядке и сроки, установленные подпунктами 3.1.3, 3.1.4 подраздела 3.1 раздела 3 Регламента.</w:t>
      </w:r>
    </w:p>
    <w:p w:rsidR="00EE0175" w:rsidRPr="0004261A" w:rsidRDefault="00EE0175" w:rsidP="00EE0175">
      <w:pPr>
        <w:rPr>
          <w:rFonts w:ascii="Times New Roman" w:hAnsi="Times New Roman"/>
          <w:sz w:val="28"/>
          <w:szCs w:val="28"/>
        </w:rPr>
      </w:pPr>
      <w:r w:rsidRPr="0004261A">
        <w:rPr>
          <w:rFonts w:ascii="Times New Roman" w:hAnsi="Times New Roman"/>
          <w:kern w:val="1"/>
          <w:sz w:val="28"/>
          <w:szCs w:val="28"/>
        </w:rPr>
        <w:t>3.2.10. Досудебное обжалование решений и действий (бездействия) уполномоченного органа, его должностных лиц, муниципальных служащих.</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Основанием для начала административной процедуры является обращение заявителя в уполномоченный орган с целью получения муниципальной услуги.</w:t>
      </w:r>
    </w:p>
    <w:p w:rsidR="00EE0175" w:rsidRPr="0004261A" w:rsidRDefault="00EE0175" w:rsidP="00EE0175">
      <w:pPr>
        <w:rPr>
          <w:rFonts w:ascii="Times New Roman" w:hAnsi="Times New Roman"/>
          <w:sz w:val="28"/>
          <w:szCs w:val="28"/>
        </w:rPr>
      </w:pPr>
      <w:proofErr w:type="gramStart"/>
      <w:r w:rsidRPr="0004261A">
        <w:rPr>
          <w:rFonts w:ascii="Times New Roman" w:hAnsi="Times New Roman"/>
          <w:sz w:val="28"/>
          <w:szCs w:val="28"/>
        </w:rPr>
        <w:t>Заявителю обеспечивается возможность направления жалобы на решения и действия (бездействие) уполномоченного органа, должностного лица уполномоченного органа, муниципального служащего в соответствии со статьей 11.2</w:t>
      </w:r>
      <w:r w:rsidRPr="009F33C7">
        <w:t xml:space="preserve"> </w:t>
      </w:r>
      <w:r w:rsidRPr="0004261A">
        <w:rPr>
          <w:rFonts w:ascii="Times New Roman" w:hAnsi="Times New Roman"/>
          <w:sz w:val="28"/>
          <w:szCs w:val="28"/>
        </w:rPr>
        <w:t xml:space="preserve">Федерального закона </w:t>
      </w:r>
      <w:hyperlink r:id="rId26" w:tooltip="210-ФЗ от 27.07.2010" w:history="1">
        <w:r w:rsidRPr="0004261A">
          <w:rPr>
            <w:rStyle w:val="a5"/>
            <w:rFonts w:ascii="Times New Roman" w:hAnsi="Times New Roman"/>
            <w:sz w:val="28"/>
            <w:szCs w:val="28"/>
          </w:rPr>
          <w:t>от 27 июля 2010 года № 210-ФЗ</w:t>
        </w:r>
      </w:hyperlink>
      <w:r w:rsidRPr="0004261A">
        <w:rPr>
          <w:rFonts w:ascii="Times New Roman" w:hAnsi="Times New Roman"/>
          <w:sz w:val="28"/>
          <w:szCs w:val="28"/>
        </w:rPr>
        <w:t xml:space="preserve">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w:t>
      </w:r>
      <w:proofErr w:type="gramEnd"/>
      <w:r w:rsidRPr="0004261A">
        <w:rPr>
          <w:rFonts w:ascii="Times New Roman" w:hAnsi="Times New Roman"/>
          <w:sz w:val="28"/>
          <w:szCs w:val="28"/>
        </w:rPr>
        <w:t xml:space="preserve">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а также способом, указанным заявителем при подаче жалобы.</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lastRenderedPageBreak/>
        <w:t>Критерием принятия решения по данной административной процедуре является неудовлетворенность заявителя решениями и действиями (бездействиями) уполномоченного органа, должностного лица уполномоченного органа, муниципального служащего.</w:t>
      </w:r>
    </w:p>
    <w:p w:rsidR="00EE0175" w:rsidRPr="0004261A" w:rsidRDefault="00EE0175" w:rsidP="00EE0175">
      <w:pPr>
        <w:rPr>
          <w:rFonts w:ascii="Times New Roman" w:hAnsi="Times New Roman"/>
          <w:kern w:val="1"/>
          <w:sz w:val="28"/>
          <w:szCs w:val="28"/>
        </w:rPr>
      </w:pPr>
      <w:r w:rsidRPr="0004261A">
        <w:rPr>
          <w:rFonts w:ascii="Times New Roman" w:hAnsi="Times New Roman"/>
          <w:sz w:val="28"/>
          <w:szCs w:val="28"/>
        </w:rPr>
        <w:t>Результатом административной процедуры является направление жалобы заявителя в уполномоченный орган, поданной с использованием системы досудебного обжалования в электронном виде.</w:t>
      </w:r>
    </w:p>
    <w:p w:rsidR="00EE0175" w:rsidRPr="0004261A" w:rsidRDefault="00EE0175" w:rsidP="00EE0175">
      <w:pPr>
        <w:rPr>
          <w:rFonts w:ascii="Times New Roman" w:hAnsi="Times New Roman"/>
          <w:sz w:val="28"/>
          <w:szCs w:val="28"/>
        </w:rPr>
      </w:pPr>
      <w:r w:rsidRPr="0004261A">
        <w:rPr>
          <w:rFonts w:ascii="Times New Roman" w:hAnsi="Times New Roman"/>
          <w:kern w:val="1"/>
          <w:sz w:val="28"/>
          <w:szCs w:val="28"/>
        </w:rPr>
        <w:t>Способом фиксации результата административной процедуры является регистрация жалобы заявителя, а также результата рассмотрения жалобы в системе досудебного обжалования.</w:t>
      </w:r>
    </w:p>
    <w:p w:rsidR="00EE0175" w:rsidRPr="0004261A" w:rsidRDefault="00EE0175" w:rsidP="00EE0175">
      <w:pPr>
        <w:rPr>
          <w:rFonts w:ascii="Times New Roman" w:hAnsi="Times New Roman"/>
          <w:sz w:val="28"/>
          <w:szCs w:val="28"/>
        </w:rPr>
      </w:pPr>
      <w:r w:rsidRPr="0004261A">
        <w:rPr>
          <w:rFonts w:ascii="Times New Roman" w:hAnsi="Times New Roman"/>
          <w:kern w:val="1"/>
          <w:sz w:val="28"/>
          <w:szCs w:val="28"/>
        </w:rPr>
        <w:t>Подраздел 3.3. Порядок исправления допущенных опечаток и (или) ошибок в выданных в результате предоставления муниципальной услуги документах.</w:t>
      </w:r>
    </w:p>
    <w:p w:rsidR="00EE0175" w:rsidRPr="0004261A" w:rsidRDefault="00EE0175" w:rsidP="00EE0175">
      <w:pPr>
        <w:rPr>
          <w:rFonts w:ascii="Times New Roman" w:hAnsi="Times New Roman"/>
          <w:kern w:val="1"/>
          <w:sz w:val="28"/>
          <w:szCs w:val="28"/>
        </w:rPr>
      </w:pPr>
      <w:bookmarkStart w:id="46" w:name="sub_1172"/>
      <w:r w:rsidRPr="0004261A">
        <w:rPr>
          <w:rFonts w:ascii="Times New Roman" w:hAnsi="Times New Roman"/>
          <w:kern w:val="1"/>
          <w:sz w:val="28"/>
          <w:szCs w:val="28"/>
        </w:rPr>
        <w:t xml:space="preserve">3.3.1. </w:t>
      </w:r>
      <w:proofErr w:type="gramStart"/>
      <w:r w:rsidRPr="0004261A">
        <w:rPr>
          <w:rFonts w:ascii="Times New Roman" w:hAnsi="Times New Roman"/>
          <w:kern w:val="1"/>
          <w:sz w:val="28"/>
          <w:szCs w:val="28"/>
        </w:rPr>
        <w:t>В случае выявления заявителем в выданных в результате предоставления муниципальной услуги документах опечаток и (или) ошибок, допущенных уполномоченным органом, должностным лицом, муниципальным служащим уполномоченного органа, МФЦ, работником МФЦ, заявитель представляет в уполномоченный орган, МФЦ заявление об исправлении таких опечаток и (или) ошибок.</w:t>
      </w:r>
      <w:proofErr w:type="gramEnd"/>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3.3.2. Заявление в уполномоченный орган должно содержать:</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1) фамилию, имя, отчество (последнее – при наличии), контактная информация заявителя;</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2) наименование уполномоченного органа, выдавшего документы, в которых заявитель выявил опечатки и (или) ошибки;</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3) реквизиты документов, в которых заявитель выявил опечатки и (или) ошибки;</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4) описание опечаток и (или) ошибок, выявленных заявителем;</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5) указание способа информирования заявителя о ходе рассмотрения вопроса об исправлении опечаток и (или) ошибок, выявленных заявителем, и замене документов, а также представления (направления) результата рассмотрения заявления либо уведомления об отказе в исправлении опечаток и (или) ошибок.</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Заявитель прилагает к заявлению копии документов, требующих исправления и замены.</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3.3.3. Основанием для начала административной процедуры является обращение заявителя </w:t>
      </w:r>
      <w:proofErr w:type="gramStart"/>
      <w:r w:rsidRPr="0004261A">
        <w:rPr>
          <w:rFonts w:ascii="Times New Roman" w:hAnsi="Times New Roman"/>
          <w:kern w:val="1"/>
          <w:sz w:val="28"/>
          <w:szCs w:val="28"/>
        </w:rPr>
        <w:t>в</w:t>
      </w:r>
      <w:proofErr w:type="gramEnd"/>
      <w:r w:rsidRPr="0004261A">
        <w:rPr>
          <w:rFonts w:ascii="Times New Roman" w:hAnsi="Times New Roman"/>
          <w:kern w:val="1"/>
          <w:sz w:val="28"/>
          <w:szCs w:val="28"/>
        </w:rPr>
        <w:t xml:space="preserve"> </w:t>
      </w:r>
      <w:proofErr w:type="gramStart"/>
      <w:r w:rsidRPr="0004261A">
        <w:rPr>
          <w:rFonts w:ascii="Times New Roman" w:hAnsi="Times New Roman"/>
          <w:kern w:val="1"/>
          <w:sz w:val="28"/>
          <w:szCs w:val="28"/>
        </w:rPr>
        <w:t>уполномоченный</w:t>
      </w:r>
      <w:proofErr w:type="gramEnd"/>
      <w:r w:rsidRPr="0004261A">
        <w:rPr>
          <w:rFonts w:ascii="Times New Roman" w:hAnsi="Times New Roman"/>
          <w:kern w:val="1"/>
          <w:sz w:val="28"/>
          <w:szCs w:val="28"/>
        </w:rPr>
        <w:t xml:space="preserve"> орган об исправлении допущенных опечаток и (или) ошибок в выданных уполномоченным органом в результате предоставления муниципальной услуги документах.</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3.3.4. Ответственный специали</w:t>
      </w:r>
      <w:proofErr w:type="gramStart"/>
      <w:r w:rsidRPr="0004261A">
        <w:rPr>
          <w:rFonts w:ascii="Times New Roman" w:hAnsi="Times New Roman"/>
          <w:kern w:val="1"/>
          <w:sz w:val="28"/>
          <w:szCs w:val="28"/>
        </w:rPr>
        <w:t>ст в ср</w:t>
      </w:r>
      <w:proofErr w:type="gramEnd"/>
      <w:r w:rsidRPr="0004261A">
        <w:rPr>
          <w:rFonts w:ascii="Times New Roman" w:hAnsi="Times New Roman"/>
          <w:kern w:val="1"/>
          <w:sz w:val="28"/>
          <w:szCs w:val="28"/>
        </w:rPr>
        <w:t>ок, не превышающий 2 (двух) рабочих дней со дня поступления соответствующего заявления в уполномоченный орган, проводит проверку указанных в заявлении сведений.</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3.3.5. В случае подтверждения факта наличия опечаток и (или) ошибок в выданных в результате предоставления муниципальной услуги уполномоченным органом документах ответственный специалист осуществляет </w:t>
      </w:r>
      <w:r w:rsidRPr="0004261A">
        <w:rPr>
          <w:rFonts w:ascii="Times New Roman" w:hAnsi="Times New Roman"/>
          <w:kern w:val="1"/>
          <w:sz w:val="28"/>
          <w:szCs w:val="28"/>
        </w:rPr>
        <w:lastRenderedPageBreak/>
        <w:t>их замену в срок, не превышающий 5 (пяти) рабочих дней со дня поступления соответствующего заявления.</w:t>
      </w:r>
    </w:p>
    <w:p w:rsidR="00EE0175" w:rsidRPr="0004261A" w:rsidRDefault="00EE0175" w:rsidP="00EE0175">
      <w:pPr>
        <w:rPr>
          <w:rFonts w:ascii="Times New Roman" w:hAnsi="Times New Roman"/>
          <w:kern w:val="1"/>
          <w:sz w:val="28"/>
          <w:szCs w:val="28"/>
        </w:rPr>
      </w:pPr>
      <w:proofErr w:type="gramStart"/>
      <w:r w:rsidRPr="0004261A">
        <w:rPr>
          <w:rFonts w:ascii="Times New Roman" w:hAnsi="Times New Roman"/>
          <w:kern w:val="1"/>
          <w:sz w:val="28"/>
          <w:szCs w:val="28"/>
        </w:rPr>
        <w:t xml:space="preserve">В случае не подтверждения факта наличия опечаток и (или) ошибок в выданных в результате предоставления муниципальной услуги уполномоченным органом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главой </w:t>
      </w:r>
      <w:r w:rsidR="0004261A">
        <w:rPr>
          <w:rFonts w:ascii="Times New Roman" w:hAnsi="Times New Roman"/>
          <w:kern w:val="1"/>
          <w:sz w:val="28"/>
          <w:szCs w:val="28"/>
        </w:rPr>
        <w:t>Кавказ</w:t>
      </w:r>
      <w:r w:rsidRPr="0004261A">
        <w:rPr>
          <w:rFonts w:ascii="Times New Roman" w:hAnsi="Times New Roman"/>
          <w:kern w:val="1"/>
          <w:sz w:val="28"/>
          <w:szCs w:val="28"/>
        </w:rPr>
        <w:t>ского сельского поселения К</w:t>
      </w:r>
      <w:r w:rsidR="0004261A">
        <w:rPr>
          <w:rFonts w:ascii="Times New Roman" w:hAnsi="Times New Roman"/>
          <w:kern w:val="1"/>
          <w:sz w:val="28"/>
          <w:szCs w:val="28"/>
        </w:rPr>
        <w:t>авказ</w:t>
      </w:r>
      <w:r w:rsidRPr="0004261A">
        <w:rPr>
          <w:rFonts w:ascii="Times New Roman" w:hAnsi="Times New Roman"/>
          <w:kern w:val="1"/>
          <w:sz w:val="28"/>
          <w:szCs w:val="28"/>
        </w:rPr>
        <w:t>ского района направляет заявителю в срок</w:t>
      </w:r>
      <w:proofErr w:type="gramEnd"/>
      <w:r w:rsidRPr="0004261A">
        <w:rPr>
          <w:rFonts w:ascii="Times New Roman" w:hAnsi="Times New Roman"/>
          <w:kern w:val="1"/>
          <w:sz w:val="28"/>
          <w:szCs w:val="28"/>
        </w:rPr>
        <w:t xml:space="preserve">, не </w:t>
      </w:r>
      <w:proofErr w:type="gramStart"/>
      <w:r w:rsidRPr="0004261A">
        <w:rPr>
          <w:rFonts w:ascii="Times New Roman" w:hAnsi="Times New Roman"/>
          <w:kern w:val="1"/>
          <w:sz w:val="28"/>
          <w:szCs w:val="28"/>
        </w:rPr>
        <w:t>превышающий</w:t>
      </w:r>
      <w:proofErr w:type="gramEnd"/>
      <w:r w:rsidRPr="0004261A">
        <w:rPr>
          <w:rFonts w:ascii="Times New Roman" w:hAnsi="Times New Roman"/>
          <w:kern w:val="1"/>
          <w:sz w:val="28"/>
          <w:szCs w:val="28"/>
        </w:rPr>
        <w:t xml:space="preserve"> 2 (двух) рабочих дней со дня подписания и регистрации уведомления.</w:t>
      </w:r>
    </w:p>
    <w:bookmarkEnd w:id="46"/>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3.3.6.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EE0175"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3.3.7. </w:t>
      </w:r>
      <w:proofErr w:type="gramStart"/>
      <w:r w:rsidRPr="0004261A">
        <w:rPr>
          <w:rFonts w:ascii="Times New Roman" w:hAnsi="Times New Roman"/>
          <w:kern w:val="1"/>
          <w:sz w:val="28"/>
          <w:szCs w:val="28"/>
        </w:rPr>
        <w:t>Заявитель вправе обжаловать в досудебном порядке отказ уполномоченного органа, должностного лица, муниципального служащего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Регламента.</w:t>
      </w:r>
      <w:proofErr w:type="gramEnd"/>
    </w:p>
    <w:p w:rsidR="0004261A" w:rsidRDefault="0004261A" w:rsidP="00EE0175">
      <w:pPr>
        <w:rPr>
          <w:rFonts w:ascii="Times New Roman" w:hAnsi="Times New Roman"/>
          <w:kern w:val="1"/>
          <w:sz w:val="28"/>
          <w:szCs w:val="28"/>
        </w:rPr>
      </w:pPr>
    </w:p>
    <w:p w:rsidR="0004261A" w:rsidRPr="0004261A" w:rsidRDefault="0004261A" w:rsidP="00EE0175">
      <w:pPr>
        <w:rPr>
          <w:rFonts w:ascii="Times New Roman" w:hAnsi="Times New Roman"/>
          <w:kern w:val="1"/>
          <w:sz w:val="28"/>
          <w:szCs w:val="28"/>
        </w:rPr>
      </w:pPr>
    </w:p>
    <w:p w:rsidR="00EE0175" w:rsidRPr="0004261A" w:rsidRDefault="00EE0175" w:rsidP="00EE0175">
      <w:pPr>
        <w:rPr>
          <w:rFonts w:ascii="Times New Roman" w:hAnsi="Times New Roman"/>
          <w:bCs/>
          <w:kern w:val="1"/>
          <w:sz w:val="28"/>
          <w:szCs w:val="28"/>
        </w:rPr>
      </w:pPr>
      <w:r w:rsidRPr="0004261A">
        <w:rPr>
          <w:rFonts w:ascii="Times New Roman" w:hAnsi="Times New Roman"/>
          <w:bCs/>
          <w:kern w:val="1"/>
          <w:sz w:val="28"/>
          <w:szCs w:val="28"/>
        </w:rPr>
        <w:t xml:space="preserve">Раздел 4. Формы </w:t>
      </w:r>
      <w:proofErr w:type="gramStart"/>
      <w:r w:rsidRPr="0004261A">
        <w:rPr>
          <w:rFonts w:ascii="Times New Roman" w:hAnsi="Times New Roman"/>
          <w:bCs/>
          <w:kern w:val="1"/>
          <w:sz w:val="28"/>
          <w:szCs w:val="28"/>
        </w:rPr>
        <w:t>контроля за</w:t>
      </w:r>
      <w:proofErr w:type="gramEnd"/>
      <w:r w:rsidRPr="0004261A">
        <w:rPr>
          <w:rFonts w:ascii="Times New Roman" w:hAnsi="Times New Roman"/>
          <w:bCs/>
          <w:kern w:val="1"/>
          <w:sz w:val="28"/>
          <w:szCs w:val="28"/>
        </w:rPr>
        <w:t xml:space="preserve"> исполнением административного регламента.</w:t>
      </w:r>
      <w:bookmarkStart w:id="47" w:name="Par413"/>
      <w:bookmarkEnd w:id="47"/>
    </w:p>
    <w:p w:rsidR="00EE0175" w:rsidRPr="0004261A" w:rsidRDefault="00EE0175" w:rsidP="00EE0175">
      <w:pPr>
        <w:rPr>
          <w:rFonts w:ascii="Times New Roman" w:hAnsi="Times New Roman"/>
          <w:bCs/>
          <w:kern w:val="1"/>
          <w:sz w:val="28"/>
          <w:szCs w:val="28"/>
        </w:rPr>
      </w:pPr>
      <w:r w:rsidRPr="0004261A">
        <w:rPr>
          <w:rFonts w:ascii="Times New Roman" w:hAnsi="Times New Roman"/>
          <w:bCs/>
          <w:kern w:val="1"/>
          <w:sz w:val="28"/>
          <w:szCs w:val="28"/>
        </w:rPr>
        <w:t xml:space="preserve">Подраздел 4.1. Порядок осуществления текущего </w:t>
      </w:r>
      <w:proofErr w:type="gramStart"/>
      <w:r w:rsidRPr="0004261A">
        <w:rPr>
          <w:rFonts w:ascii="Times New Roman" w:hAnsi="Times New Roman"/>
          <w:bCs/>
          <w:kern w:val="1"/>
          <w:sz w:val="28"/>
          <w:szCs w:val="28"/>
        </w:rPr>
        <w:t>контроля за</w:t>
      </w:r>
      <w:proofErr w:type="gramEnd"/>
      <w:r w:rsidRPr="0004261A">
        <w:rPr>
          <w:rFonts w:ascii="Times New Roman" w:hAnsi="Times New Roman"/>
          <w:bCs/>
          <w:kern w:val="1"/>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4.1.1. Должностные лица, муниципальные служащие, участвующие в предоставлении муниципальной услуги, руководствуются положениями Регламента.</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 соблюдения и выполнения ответственными должностными лицами уполномоченного органа положений настоящего Регламента, иных нормативных правовых актов Российской Федерации.</w:t>
      </w:r>
    </w:p>
    <w:p w:rsidR="00EE0175" w:rsidRPr="0004261A" w:rsidRDefault="00EE0175" w:rsidP="00EE0175">
      <w:pPr>
        <w:rPr>
          <w:rFonts w:ascii="Times New Roman" w:hAnsi="Times New Roman"/>
          <w:sz w:val="28"/>
          <w:szCs w:val="28"/>
        </w:rPr>
      </w:pPr>
      <w:r w:rsidRPr="0004261A">
        <w:rPr>
          <w:rFonts w:ascii="Times New Roman" w:hAnsi="Times New Roman"/>
          <w:sz w:val="28"/>
          <w:szCs w:val="28"/>
        </w:rPr>
        <w:t xml:space="preserve">4.1.3. 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w:t>
      </w:r>
      <w:r w:rsidRPr="0004261A">
        <w:rPr>
          <w:rFonts w:ascii="Times New Roman" w:hAnsi="Times New Roman"/>
          <w:sz w:val="28"/>
          <w:szCs w:val="28"/>
        </w:rPr>
        <w:lastRenderedPageBreak/>
        <w:t>проверки сведений, обоснованность и законность предлагаемых для принятия решений по запросам и обращениям.</w:t>
      </w:r>
    </w:p>
    <w:p w:rsidR="00EE0175" w:rsidRPr="0004261A" w:rsidRDefault="00EE0175" w:rsidP="00EE0175">
      <w:pPr>
        <w:rPr>
          <w:rFonts w:ascii="Times New Roman" w:hAnsi="Times New Roman"/>
          <w:sz w:val="28"/>
          <w:szCs w:val="28"/>
        </w:rPr>
      </w:pPr>
      <w:r w:rsidRPr="0004261A">
        <w:rPr>
          <w:rFonts w:ascii="Times New Roman" w:hAnsi="Times New Roman"/>
          <w:kern w:val="1"/>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04261A">
        <w:rPr>
          <w:rFonts w:ascii="Times New Roman" w:hAnsi="Times New Roman"/>
          <w:kern w:val="1"/>
          <w:sz w:val="28"/>
          <w:szCs w:val="28"/>
        </w:rPr>
        <w:t>контроля за</w:t>
      </w:r>
      <w:proofErr w:type="gramEnd"/>
      <w:r w:rsidRPr="0004261A">
        <w:rPr>
          <w:rFonts w:ascii="Times New Roman" w:hAnsi="Times New Roman"/>
          <w:kern w:val="1"/>
          <w:sz w:val="28"/>
          <w:szCs w:val="28"/>
        </w:rPr>
        <w:t xml:space="preserve"> полнотой и качеством предоставления муниципальной услуги.</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4.2.1. </w:t>
      </w:r>
      <w:proofErr w:type="gramStart"/>
      <w:r w:rsidRPr="0004261A">
        <w:rPr>
          <w:rFonts w:ascii="Times New Roman" w:hAnsi="Times New Roman"/>
          <w:kern w:val="1"/>
          <w:sz w:val="28"/>
          <w:szCs w:val="28"/>
        </w:rPr>
        <w:t>Контроль за</w:t>
      </w:r>
      <w:proofErr w:type="gramEnd"/>
      <w:r w:rsidRPr="0004261A">
        <w:rPr>
          <w:rFonts w:ascii="Times New Roman" w:hAnsi="Times New Roman"/>
          <w:kern w:val="1"/>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 xml:space="preserve">4.2.2. Плановые и внеплановые проверки могут проводиться главой </w:t>
      </w:r>
      <w:r w:rsidR="0004261A">
        <w:rPr>
          <w:rFonts w:ascii="Times New Roman" w:hAnsi="Times New Roman"/>
          <w:kern w:val="1"/>
          <w:sz w:val="28"/>
          <w:szCs w:val="28"/>
        </w:rPr>
        <w:t>Кавказ</w:t>
      </w:r>
      <w:r w:rsidRPr="0004261A">
        <w:rPr>
          <w:rFonts w:ascii="Times New Roman" w:hAnsi="Times New Roman"/>
          <w:kern w:val="1"/>
          <w:sz w:val="28"/>
          <w:szCs w:val="28"/>
        </w:rPr>
        <w:t>ского сельского поселения К</w:t>
      </w:r>
      <w:r w:rsidR="0004261A">
        <w:rPr>
          <w:rFonts w:ascii="Times New Roman" w:hAnsi="Times New Roman"/>
          <w:kern w:val="1"/>
          <w:sz w:val="28"/>
          <w:szCs w:val="28"/>
        </w:rPr>
        <w:t>авказ</w:t>
      </w:r>
      <w:r w:rsidRPr="0004261A">
        <w:rPr>
          <w:rFonts w:ascii="Times New Roman" w:hAnsi="Times New Roman"/>
          <w:kern w:val="1"/>
          <w:sz w:val="28"/>
          <w:szCs w:val="28"/>
        </w:rPr>
        <w:t xml:space="preserve">ского района, заместителем главы </w:t>
      </w:r>
      <w:r w:rsidR="0004261A">
        <w:rPr>
          <w:rFonts w:ascii="Times New Roman" w:hAnsi="Times New Roman"/>
          <w:kern w:val="1"/>
          <w:sz w:val="28"/>
          <w:szCs w:val="28"/>
        </w:rPr>
        <w:t>Кавказ</w:t>
      </w:r>
      <w:r w:rsidRPr="0004261A">
        <w:rPr>
          <w:rFonts w:ascii="Times New Roman" w:hAnsi="Times New Roman"/>
          <w:kern w:val="1"/>
          <w:sz w:val="28"/>
          <w:szCs w:val="28"/>
        </w:rPr>
        <w:t>ского сельского поселения К</w:t>
      </w:r>
      <w:r w:rsidR="0004261A">
        <w:rPr>
          <w:rFonts w:ascii="Times New Roman" w:hAnsi="Times New Roman"/>
          <w:kern w:val="1"/>
          <w:sz w:val="28"/>
          <w:szCs w:val="28"/>
        </w:rPr>
        <w:t>авказ</w:t>
      </w:r>
      <w:r w:rsidRPr="0004261A">
        <w:rPr>
          <w:rFonts w:ascii="Times New Roman" w:hAnsi="Times New Roman"/>
          <w:kern w:val="1"/>
          <w:sz w:val="28"/>
          <w:szCs w:val="28"/>
        </w:rPr>
        <w:t>ского района.</w:t>
      </w:r>
    </w:p>
    <w:p w:rsidR="00EE0175" w:rsidRPr="0004261A" w:rsidRDefault="00EE0175" w:rsidP="00EE0175">
      <w:pPr>
        <w:rPr>
          <w:rFonts w:ascii="Times New Roman" w:hAnsi="Times New Roman"/>
          <w:spacing w:val="-2"/>
          <w:kern w:val="1"/>
          <w:sz w:val="28"/>
          <w:szCs w:val="28"/>
        </w:rPr>
      </w:pPr>
      <w:r w:rsidRPr="0004261A">
        <w:rPr>
          <w:rFonts w:ascii="Times New Roman" w:hAnsi="Times New Roman"/>
          <w:kern w:val="1"/>
          <w:sz w:val="28"/>
          <w:szCs w:val="28"/>
        </w:rPr>
        <w:t>4.2.3.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EE0175" w:rsidRPr="0004261A" w:rsidRDefault="00EE0175" w:rsidP="00EE0175">
      <w:pPr>
        <w:rPr>
          <w:rFonts w:ascii="Times New Roman" w:hAnsi="Times New Roman"/>
          <w:kern w:val="1"/>
          <w:sz w:val="28"/>
          <w:szCs w:val="28"/>
        </w:rPr>
      </w:pPr>
      <w:r w:rsidRPr="0004261A">
        <w:rPr>
          <w:rFonts w:ascii="Times New Roman" w:hAnsi="Times New Roman"/>
          <w:spacing w:val="-2"/>
          <w:kern w:val="1"/>
          <w:sz w:val="28"/>
          <w:szCs w:val="28"/>
        </w:rPr>
        <w:t>4.2.4.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4.2.5. В ходе плановых и внеплановых проверок:</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1) проверяется знание ответственными специалистами требований Регламента, нормативных правовых актов, устанавливающих требования к предоставлению муниципальной услуги;</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2) проверяется соблюдение сроков и последовательности исполнения административных процедур;</w:t>
      </w:r>
    </w:p>
    <w:p w:rsidR="00EE0175" w:rsidRPr="0004261A" w:rsidRDefault="00EE0175" w:rsidP="00EE0175">
      <w:pPr>
        <w:rPr>
          <w:rFonts w:ascii="Times New Roman" w:hAnsi="Times New Roman"/>
          <w:kern w:val="1"/>
          <w:sz w:val="28"/>
          <w:szCs w:val="28"/>
        </w:rPr>
      </w:pPr>
      <w:r w:rsidRPr="0004261A">
        <w:rPr>
          <w:rFonts w:ascii="Times New Roman" w:hAnsi="Times New Roman"/>
          <w:kern w:val="1"/>
          <w:sz w:val="28"/>
          <w:szCs w:val="28"/>
        </w:rPr>
        <w:t>3) выявляются нарушения прав заявителей, недостатки, допущенные в ходе предоставления муниципальной услуги.</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4.2.6. Результаты плановых и внеплановых проверок оформляются в виде информационно-аналитической справки, где отмечаются выявленные недостатки и предложения по их устранению.</w:t>
      </w:r>
    </w:p>
    <w:p w:rsidR="00EE0175" w:rsidRPr="007A5D96" w:rsidRDefault="00EE0175" w:rsidP="00EE0175">
      <w:pPr>
        <w:rPr>
          <w:rFonts w:ascii="Times New Roman" w:hAnsi="Times New Roman"/>
          <w:sz w:val="28"/>
          <w:szCs w:val="28"/>
        </w:rPr>
      </w:pPr>
      <w:r w:rsidRPr="007A5D96">
        <w:rPr>
          <w:rFonts w:ascii="Times New Roman" w:hAnsi="Times New Roman"/>
          <w:kern w:val="1"/>
          <w:sz w:val="28"/>
          <w:szCs w:val="28"/>
        </w:rPr>
        <w:t>Подраздел 4.3. Ответственность должностных лиц уполномоченного органа за решения и действия (бездействие), принимаемые (осуществляемые) ими в ходе предоставления муниципальной услуги.</w:t>
      </w:r>
    </w:p>
    <w:p w:rsidR="00EE0175" w:rsidRPr="007A5D96" w:rsidRDefault="00EE0175" w:rsidP="00EE0175">
      <w:pPr>
        <w:rPr>
          <w:rFonts w:ascii="Times New Roman" w:hAnsi="Times New Roman"/>
          <w:kern w:val="1"/>
          <w:sz w:val="28"/>
          <w:szCs w:val="28"/>
        </w:rPr>
      </w:pPr>
      <w:r w:rsidRPr="007A5D96">
        <w:rPr>
          <w:rFonts w:ascii="Times New Roman" w:hAnsi="Times New Roman"/>
          <w:kern w:val="1"/>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EE0175" w:rsidRPr="007A5D96" w:rsidRDefault="00EE0175" w:rsidP="00EE0175">
      <w:pPr>
        <w:rPr>
          <w:rFonts w:ascii="Times New Roman" w:hAnsi="Times New Roman"/>
          <w:kern w:val="1"/>
          <w:sz w:val="28"/>
          <w:szCs w:val="28"/>
        </w:rPr>
      </w:pPr>
      <w:r w:rsidRPr="007A5D96">
        <w:rPr>
          <w:rFonts w:ascii="Times New Roman" w:hAnsi="Times New Roman"/>
          <w:kern w:val="1"/>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EE0175" w:rsidRPr="007A5D96" w:rsidRDefault="00EE0175" w:rsidP="00EE0175">
      <w:pPr>
        <w:rPr>
          <w:rFonts w:ascii="Times New Roman" w:hAnsi="Times New Roman"/>
          <w:sz w:val="28"/>
          <w:szCs w:val="28"/>
        </w:rPr>
      </w:pPr>
      <w:r w:rsidRPr="007A5D96">
        <w:rPr>
          <w:rFonts w:ascii="Times New Roman" w:hAnsi="Times New Roman"/>
          <w:kern w:val="1"/>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EE0175" w:rsidRPr="007A5D96" w:rsidRDefault="00EE0175" w:rsidP="00EE0175">
      <w:pPr>
        <w:rPr>
          <w:rFonts w:ascii="Times New Roman" w:hAnsi="Times New Roman"/>
          <w:sz w:val="28"/>
          <w:szCs w:val="28"/>
        </w:rPr>
      </w:pPr>
      <w:r w:rsidRPr="007A5D96">
        <w:rPr>
          <w:rFonts w:ascii="Times New Roman" w:hAnsi="Times New Roman"/>
          <w:kern w:val="1"/>
          <w:sz w:val="28"/>
          <w:szCs w:val="28"/>
        </w:rPr>
        <w:lastRenderedPageBreak/>
        <w:t xml:space="preserve">Подраздел 4.4. Положения, характеризующие требования к порядку и формам </w:t>
      </w:r>
      <w:proofErr w:type="gramStart"/>
      <w:r w:rsidRPr="007A5D96">
        <w:rPr>
          <w:rFonts w:ascii="Times New Roman" w:hAnsi="Times New Roman"/>
          <w:kern w:val="1"/>
          <w:sz w:val="28"/>
          <w:szCs w:val="28"/>
        </w:rPr>
        <w:t>контроля за</w:t>
      </w:r>
      <w:proofErr w:type="gramEnd"/>
      <w:r w:rsidRPr="007A5D96">
        <w:rPr>
          <w:rFonts w:ascii="Times New Roman" w:hAnsi="Times New Roman"/>
          <w:kern w:val="1"/>
          <w:sz w:val="28"/>
          <w:szCs w:val="28"/>
        </w:rPr>
        <w:t xml:space="preserve"> предоставлением муниципальной услуги, в том числе со стороны граждан, их объединений и организаций.</w:t>
      </w:r>
    </w:p>
    <w:p w:rsidR="00EE0175" w:rsidRPr="007A5D96" w:rsidRDefault="00EE0175" w:rsidP="00EE0175">
      <w:pPr>
        <w:rPr>
          <w:rFonts w:ascii="Times New Roman" w:hAnsi="Times New Roman"/>
          <w:kern w:val="1"/>
          <w:sz w:val="28"/>
          <w:szCs w:val="28"/>
        </w:rPr>
      </w:pPr>
      <w:r w:rsidRPr="007A5D96">
        <w:rPr>
          <w:rFonts w:ascii="Times New Roman" w:hAnsi="Times New Roman"/>
          <w:kern w:val="1"/>
          <w:sz w:val="28"/>
          <w:szCs w:val="28"/>
        </w:rPr>
        <w:t xml:space="preserve">4.4.1. </w:t>
      </w:r>
      <w:proofErr w:type="gramStart"/>
      <w:r w:rsidRPr="007A5D96">
        <w:rPr>
          <w:rFonts w:ascii="Times New Roman" w:hAnsi="Times New Roman"/>
          <w:kern w:val="1"/>
          <w:sz w:val="28"/>
          <w:szCs w:val="28"/>
        </w:rPr>
        <w:t>Контроль за</w:t>
      </w:r>
      <w:proofErr w:type="gramEnd"/>
      <w:r w:rsidRPr="007A5D96">
        <w:rPr>
          <w:rFonts w:ascii="Times New Roman" w:hAnsi="Times New Roman"/>
          <w:kern w:val="1"/>
          <w:sz w:val="28"/>
          <w:szCs w:val="28"/>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EE0175" w:rsidRPr="007A5D96" w:rsidRDefault="00EE0175" w:rsidP="00EE0175">
      <w:pPr>
        <w:rPr>
          <w:rFonts w:ascii="Times New Roman" w:hAnsi="Times New Roman"/>
          <w:kern w:val="1"/>
          <w:sz w:val="28"/>
          <w:szCs w:val="28"/>
        </w:rPr>
      </w:pPr>
      <w:r w:rsidRPr="007A5D96">
        <w:rPr>
          <w:rFonts w:ascii="Times New Roman" w:hAnsi="Times New Roman"/>
          <w:kern w:val="1"/>
          <w:sz w:val="28"/>
          <w:szCs w:val="28"/>
        </w:rPr>
        <w:t xml:space="preserve">4.4.2. Порядок и формы </w:t>
      </w:r>
      <w:proofErr w:type="gramStart"/>
      <w:r w:rsidRPr="007A5D96">
        <w:rPr>
          <w:rFonts w:ascii="Times New Roman" w:hAnsi="Times New Roman"/>
          <w:kern w:val="1"/>
          <w:sz w:val="28"/>
          <w:szCs w:val="28"/>
        </w:rPr>
        <w:t>контроля за</w:t>
      </w:r>
      <w:proofErr w:type="gramEnd"/>
      <w:r w:rsidRPr="007A5D96">
        <w:rPr>
          <w:rFonts w:ascii="Times New Roman" w:hAnsi="Times New Roman"/>
          <w:kern w:val="1"/>
          <w:sz w:val="28"/>
          <w:szCs w:val="28"/>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EE0175" w:rsidRPr="007A5D96" w:rsidRDefault="00EE0175" w:rsidP="00EE0175">
      <w:pPr>
        <w:rPr>
          <w:rFonts w:ascii="Times New Roman" w:hAnsi="Times New Roman"/>
          <w:kern w:val="1"/>
          <w:sz w:val="28"/>
          <w:szCs w:val="28"/>
        </w:rPr>
      </w:pPr>
      <w:r w:rsidRPr="007A5D96">
        <w:rPr>
          <w:rFonts w:ascii="Times New Roman" w:hAnsi="Times New Roman"/>
          <w:kern w:val="1"/>
          <w:sz w:val="28"/>
          <w:szCs w:val="28"/>
        </w:rPr>
        <w:t xml:space="preserve">4.4.3. Должностные лица, осуществляющие </w:t>
      </w:r>
      <w:proofErr w:type="gramStart"/>
      <w:r w:rsidRPr="007A5D96">
        <w:rPr>
          <w:rFonts w:ascii="Times New Roman" w:hAnsi="Times New Roman"/>
          <w:kern w:val="1"/>
          <w:sz w:val="28"/>
          <w:szCs w:val="28"/>
        </w:rPr>
        <w:t>контроль за</w:t>
      </w:r>
      <w:proofErr w:type="gramEnd"/>
      <w:r w:rsidRPr="007A5D96">
        <w:rPr>
          <w:rFonts w:ascii="Times New Roman" w:hAnsi="Times New Roman"/>
          <w:kern w:val="1"/>
          <w:sz w:val="28"/>
          <w:szCs w:val="28"/>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EE0175" w:rsidRPr="007A5D96" w:rsidRDefault="00EE0175" w:rsidP="00EE0175">
      <w:pPr>
        <w:rPr>
          <w:rFonts w:ascii="Times New Roman" w:hAnsi="Times New Roman"/>
          <w:kern w:val="1"/>
          <w:sz w:val="28"/>
          <w:szCs w:val="28"/>
        </w:rPr>
      </w:pPr>
      <w:r w:rsidRPr="007A5D96">
        <w:rPr>
          <w:rFonts w:ascii="Times New Roman" w:hAnsi="Times New Roman"/>
          <w:kern w:val="1"/>
          <w:sz w:val="28"/>
          <w:szCs w:val="28"/>
        </w:rPr>
        <w:t xml:space="preserve">4.4.4. </w:t>
      </w:r>
      <w:proofErr w:type="gramStart"/>
      <w:r w:rsidRPr="007A5D96">
        <w:rPr>
          <w:rFonts w:ascii="Times New Roman" w:hAnsi="Times New Roman"/>
          <w:kern w:val="1"/>
          <w:sz w:val="28"/>
          <w:szCs w:val="28"/>
        </w:rPr>
        <w:t>Контроль за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w:t>
      </w:r>
      <w:proofErr w:type="gramEnd"/>
      <w:r w:rsidRPr="007A5D96">
        <w:rPr>
          <w:rFonts w:ascii="Times New Roman" w:hAnsi="Times New Roman"/>
          <w:kern w:val="1"/>
          <w:sz w:val="28"/>
          <w:szCs w:val="28"/>
        </w:rPr>
        <w:t xml:space="preserve"> Федерации.</w:t>
      </w:r>
    </w:p>
    <w:p w:rsidR="00EE0175" w:rsidRPr="007A5D96" w:rsidRDefault="00EE0175" w:rsidP="00EE0175">
      <w:pPr>
        <w:rPr>
          <w:rFonts w:ascii="Times New Roman" w:hAnsi="Times New Roman"/>
          <w:bCs/>
          <w:kern w:val="1"/>
          <w:sz w:val="28"/>
          <w:szCs w:val="28"/>
        </w:rPr>
      </w:pPr>
      <w:r w:rsidRPr="007A5D96">
        <w:rPr>
          <w:rFonts w:ascii="Times New Roman" w:hAnsi="Times New Roman"/>
          <w:bCs/>
          <w:kern w:val="1"/>
          <w:sz w:val="28"/>
          <w:szCs w:val="28"/>
        </w:rPr>
        <w:t xml:space="preserve">Раздел 5. </w:t>
      </w:r>
      <w:proofErr w:type="gramStart"/>
      <w:r w:rsidRPr="007A5D96">
        <w:rPr>
          <w:rFonts w:ascii="Times New Roman" w:hAnsi="Times New Roman"/>
          <w:bCs/>
          <w:kern w:val="1"/>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bookmarkStart w:id="48" w:name="Par459"/>
      <w:bookmarkEnd w:id="48"/>
      <w:proofErr w:type="gramEnd"/>
    </w:p>
    <w:p w:rsidR="00EE0175" w:rsidRPr="007A5D96" w:rsidRDefault="00EE0175" w:rsidP="00EE0175">
      <w:pPr>
        <w:rPr>
          <w:rFonts w:ascii="Times New Roman" w:hAnsi="Times New Roman"/>
          <w:bCs/>
          <w:kern w:val="1"/>
          <w:sz w:val="28"/>
          <w:szCs w:val="28"/>
        </w:rPr>
      </w:pPr>
      <w:r w:rsidRPr="007A5D96">
        <w:rPr>
          <w:rFonts w:ascii="Times New Roman" w:hAnsi="Times New Roman"/>
          <w:bCs/>
          <w:kern w:val="1"/>
          <w:sz w:val="28"/>
          <w:szCs w:val="28"/>
        </w:rPr>
        <w:t>Подраздел 5.1. Информация для заинтересованного лица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EE0175" w:rsidRPr="007A5D96" w:rsidRDefault="00EE0175" w:rsidP="00EE0175">
      <w:pPr>
        <w:rPr>
          <w:rFonts w:ascii="Times New Roman" w:hAnsi="Times New Roman"/>
          <w:sz w:val="28"/>
          <w:szCs w:val="28"/>
        </w:rPr>
      </w:pPr>
      <w:proofErr w:type="gramStart"/>
      <w:r w:rsidRPr="007A5D96">
        <w:rPr>
          <w:rFonts w:ascii="Times New Roman" w:hAnsi="Times New Roman"/>
          <w:sz w:val="28"/>
          <w:szCs w:val="28"/>
        </w:rPr>
        <w:t>Заинтересованное лицо (далее –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roofErr w:type="gramEnd"/>
    </w:p>
    <w:p w:rsidR="00EE0175" w:rsidRPr="007A5D96" w:rsidRDefault="00EE0175" w:rsidP="00EE0175">
      <w:pPr>
        <w:rPr>
          <w:rFonts w:ascii="Times New Roman" w:hAnsi="Times New Roman"/>
          <w:bCs/>
          <w:sz w:val="28"/>
          <w:szCs w:val="28"/>
        </w:rPr>
      </w:pPr>
      <w:r w:rsidRPr="007A5D96">
        <w:rPr>
          <w:rFonts w:ascii="Times New Roman" w:hAnsi="Times New Roman"/>
          <w:bCs/>
          <w:sz w:val="28"/>
          <w:szCs w:val="28"/>
        </w:rPr>
        <w:t>Подраздел 5.2. Предмет жалобы.</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w:t>
      </w:r>
      <w:r w:rsidRPr="007A5D96">
        <w:rPr>
          <w:rFonts w:ascii="Times New Roman" w:hAnsi="Times New Roman"/>
          <w:sz w:val="28"/>
          <w:szCs w:val="28"/>
        </w:rPr>
        <w:lastRenderedPageBreak/>
        <w:t>осуществленное ими в ходе предоставления муниципальной услуги, в том числе в следующих случаях:</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1) нарушение срока регистрации запроса о предоставлении муниципальной услуги, запроса, указанного в статье 15.1 Федерального закона </w:t>
      </w:r>
      <w:hyperlink r:id="rId27" w:tooltip="210-ФЗ от 27.07.2010" w:history="1">
        <w:r w:rsidRPr="007A5D96">
          <w:rPr>
            <w:rStyle w:val="a5"/>
            <w:rFonts w:ascii="Times New Roman" w:hAnsi="Times New Roman"/>
            <w:sz w:val="28"/>
            <w:szCs w:val="28"/>
          </w:rPr>
          <w:t xml:space="preserve">от </w:t>
        </w:r>
        <w:r w:rsidR="007A5D96">
          <w:rPr>
            <w:rStyle w:val="a5"/>
            <w:rFonts w:ascii="Times New Roman" w:hAnsi="Times New Roman"/>
            <w:sz w:val="28"/>
            <w:szCs w:val="28"/>
          </w:rPr>
          <w:t xml:space="preserve">                                         </w:t>
        </w:r>
        <w:r w:rsidRPr="007A5D96">
          <w:rPr>
            <w:rStyle w:val="a5"/>
            <w:rFonts w:ascii="Times New Roman" w:hAnsi="Times New Roman"/>
            <w:sz w:val="28"/>
            <w:szCs w:val="28"/>
          </w:rPr>
          <w:t>27 июля 2010 года № 210-ФЗ</w:t>
        </w:r>
      </w:hyperlink>
      <w:r w:rsidRPr="007A5D96">
        <w:rPr>
          <w:rFonts w:ascii="Times New Roman" w:hAnsi="Times New Roman"/>
          <w:sz w:val="28"/>
          <w:szCs w:val="28"/>
        </w:rPr>
        <w:t xml:space="preserve"> «Об организации предоставления государственных и муниципальных услуг»;</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2) нарушение срока предоставления муниципальной услуги. </w:t>
      </w:r>
      <w:proofErr w:type="gramStart"/>
      <w:r w:rsidRPr="007A5D96">
        <w:rPr>
          <w:rFonts w:ascii="Times New Roman" w:hAnsi="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28" w:tooltip="210-ФЗ от 27.07.2010" w:history="1">
        <w:r w:rsidRPr="007A5D96">
          <w:rPr>
            <w:rStyle w:val="a5"/>
            <w:rFonts w:ascii="Times New Roman" w:hAnsi="Times New Roman"/>
            <w:sz w:val="28"/>
            <w:szCs w:val="28"/>
          </w:rPr>
          <w:t xml:space="preserve">от </w:t>
        </w:r>
        <w:r w:rsidR="007A5D96">
          <w:rPr>
            <w:rStyle w:val="a5"/>
            <w:rFonts w:ascii="Times New Roman" w:hAnsi="Times New Roman"/>
            <w:sz w:val="28"/>
            <w:szCs w:val="28"/>
          </w:rPr>
          <w:t xml:space="preserve">                            </w:t>
        </w:r>
        <w:r w:rsidRPr="007A5D96">
          <w:rPr>
            <w:rStyle w:val="a5"/>
            <w:rFonts w:ascii="Times New Roman" w:hAnsi="Times New Roman"/>
            <w:sz w:val="28"/>
            <w:szCs w:val="28"/>
          </w:rPr>
          <w:t>27 июля 2010 года № 210-ФЗ</w:t>
        </w:r>
      </w:hyperlink>
      <w:r w:rsidRPr="007A5D96">
        <w:rPr>
          <w:rFonts w:ascii="Times New Roman" w:hAnsi="Times New Roman"/>
          <w:sz w:val="28"/>
          <w:szCs w:val="28"/>
        </w:rPr>
        <w:t xml:space="preserve"> «Об организации предоставления государственных и муниципальных услуг»;</w:t>
      </w:r>
      <w:proofErr w:type="gramEnd"/>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EE0175" w:rsidRPr="007A5D96" w:rsidRDefault="00EE0175" w:rsidP="00EE0175">
      <w:pPr>
        <w:rPr>
          <w:rFonts w:ascii="Times New Roman" w:hAnsi="Times New Roman"/>
          <w:sz w:val="28"/>
          <w:szCs w:val="28"/>
        </w:rPr>
      </w:pPr>
      <w:proofErr w:type="gramStart"/>
      <w:r w:rsidRPr="007A5D96">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7A5D96">
        <w:rPr>
          <w:rFonts w:ascii="Times New Roman" w:hAnsi="Times New Roman"/>
          <w:sz w:val="28"/>
          <w:szCs w:val="28"/>
        </w:rPr>
        <w:t xml:space="preserve"> </w:t>
      </w:r>
      <w:proofErr w:type="gramStart"/>
      <w:r w:rsidRPr="007A5D96">
        <w:rPr>
          <w:rFonts w:ascii="Times New Roman" w:hAnsi="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29" w:tooltip="210-ФЗ от 27.07.2010" w:history="1">
        <w:r w:rsidRPr="007A5D96">
          <w:rPr>
            <w:rStyle w:val="a5"/>
            <w:rFonts w:ascii="Times New Roman" w:hAnsi="Times New Roman"/>
            <w:sz w:val="28"/>
            <w:szCs w:val="28"/>
          </w:rPr>
          <w:t>от 27 июля 2010 года № 210-ФЗ</w:t>
        </w:r>
      </w:hyperlink>
      <w:r w:rsidRPr="009F33C7">
        <w:t xml:space="preserve"> </w:t>
      </w:r>
      <w:r w:rsidRPr="007A5D96">
        <w:rPr>
          <w:rFonts w:ascii="Times New Roman" w:hAnsi="Times New Roman"/>
          <w:sz w:val="28"/>
          <w:szCs w:val="28"/>
        </w:rPr>
        <w:t>«Об организации предоставления государственных и муниципальных услуг»;</w:t>
      </w:r>
      <w:proofErr w:type="gramEnd"/>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EE0175" w:rsidRPr="007A5D96" w:rsidRDefault="00EE0175" w:rsidP="00EE0175">
      <w:pPr>
        <w:rPr>
          <w:rFonts w:ascii="Times New Roman" w:hAnsi="Times New Roman"/>
          <w:sz w:val="28"/>
          <w:szCs w:val="28"/>
        </w:rPr>
      </w:pPr>
      <w:proofErr w:type="gramStart"/>
      <w:r w:rsidRPr="007A5D96">
        <w:rPr>
          <w:rFonts w:ascii="Times New Roman" w:hAnsi="Times New Roman"/>
          <w:sz w:val="28"/>
          <w:szCs w:val="28"/>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7A5D96">
        <w:rPr>
          <w:rFonts w:ascii="Times New Roman" w:hAnsi="Times New Roman"/>
          <w:sz w:val="28"/>
          <w:szCs w:val="28"/>
        </w:rPr>
        <w:t xml:space="preserve"> </w:t>
      </w:r>
      <w:proofErr w:type="gramStart"/>
      <w:r w:rsidRPr="007A5D96">
        <w:rPr>
          <w:rFonts w:ascii="Times New Roman" w:hAnsi="Times New Roman"/>
          <w:sz w:val="28"/>
          <w:szCs w:val="28"/>
        </w:rPr>
        <w:t xml:space="preserve">В указанном случае досудебное (внесудебное) обжалование заявителем решений </w:t>
      </w:r>
      <w:r w:rsidRPr="007A5D96">
        <w:rPr>
          <w:rFonts w:ascii="Times New Roman" w:hAnsi="Times New Roman"/>
          <w:sz w:val="28"/>
          <w:szCs w:val="28"/>
        </w:rPr>
        <w:lastRenderedPageBreak/>
        <w:t xml:space="preserve">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30" w:tooltip="210-ФЗ от 27.07.2010" w:history="1">
        <w:r w:rsidRPr="007A5D96">
          <w:rPr>
            <w:rStyle w:val="a5"/>
            <w:rFonts w:ascii="Times New Roman" w:hAnsi="Times New Roman"/>
            <w:sz w:val="28"/>
            <w:szCs w:val="28"/>
          </w:rPr>
          <w:t xml:space="preserve">от </w:t>
        </w:r>
        <w:r w:rsidR="007A5D96">
          <w:rPr>
            <w:rStyle w:val="a5"/>
            <w:rFonts w:ascii="Times New Roman" w:hAnsi="Times New Roman"/>
            <w:sz w:val="28"/>
            <w:szCs w:val="28"/>
          </w:rPr>
          <w:t xml:space="preserve">                                     </w:t>
        </w:r>
        <w:r w:rsidRPr="007A5D96">
          <w:rPr>
            <w:rStyle w:val="a5"/>
            <w:rFonts w:ascii="Times New Roman" w:hAnsi="Times New Roman"/>
            <w:sz w:val="28"/>
            <w:szCs w:val="28"/>
          </w:rPr>
          <w:t>27 июля 2010 года № 210-ФЗ</w:t>
        </w:r>
      </w:hyperlink>
      <w:r w:rsidRPr="007A5D96">
        <w:rPr>
          <w:rFonts w:ascii="Times New Roman" w:hAnsi="Times New Roman"/>
          <w:sz w:val="28"/>
          <w:szCs w:val="28"/>
        </w:rPr>
        <w:t xml:space="preserve"> «Об организации предоставления государственных и муниципальных услуг»;</w:t>
      </w:r>
      <w:proofErr w:type="gramEnd"/>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EE0175" w:rsidRPr="007A5D96" w:rsidRDefault="00EE0175" w:rsidP="00EE0175">
      <w:pPr>
        <w:rPr>
          <w:rFonts w:ascii="Times New Roman" w:hAnsi="Times New Roman"/>
          <w:sz w:val="28"/>
          <w:szCs w:val="28"/>
        </w:rPr>
      </w:pPr>
      <w:proofErr w:type="gramStart"/>
      <w:r w:rsidRPr="007A5D96">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7A5D96">
        <w:rPr>
          <w:rFonts w:ascii="Times New Roman" w:hAnsi="Times New Roman"/>
          <w:sz w:val="28"/>
          <w:szCs w:val="28"/>
        </w:rPr>
        <w:t xml:space="preserve"> </w:t>
      </w:r>
      <w:proofErr w:type="gramStart"/>
      <w:r w:rsidRPr="007A5D96">
        <w:rPr>
          <w:rFonts w:ascii="Times New Roman" w:hAnsi="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w:t>
      </w:r>
      <w:hyperlink r:id="rId31" w:tooltip="210-ФЗ от 27.07.2010" w:history="1">
        <w:r w:rsidRPr="007A5D96">
          <w:rPr>
            <w:rStyle w:val="a5"/>
            <w:rFonts w:ascii="Times New Roman" w:hAnsi="Times New Roman"/>
            <w:sz w:val="28"/>
            <w:szCs w:val="28"/>
          </w:rPr>
          <w:t xml:space="preserve">от </w:t>
        </w:r>
        <w:r w:rsidR="007A5D96">
          <w:rPr>
            <w:rStyle w:val="a5"/>
            <w:rFonts w:ascii="Times New Roman" w:hAnsi="Times New Roman"/>
            <w:sz w:val="28"/>
            <w:szCs w:val="28"/>
          </w:rPr>
          <w:t xml:space="preserve">                                      </w:t>
        </w:r>
        <w:r w:rsidRPr="007A5D96">
          <w:rPr>
            <w:rStyle w:val="a5"/>
            <w:rFonts w:ascii="Times New Roman" w:hAnsi="Times New Roman"/>
            <w:sz w:val="28"/>
            <w:szCs w:val="28"/>
          </w:rPr>
          <w:t>27 июля 2010 года № 210-ФЗ</w:t>
        </w:r>
      </w:hyperlink>
      <w:r w:rsidRPr="007A5D96">
        <w:rPr>
          <w:rFonts w:ascii="Times New Roman" w:hAnsi="Times New Roman"/>
          <w:sz w:val="28"/>
          <w:szCs w:val="28"/>
        </w:rPr>
        <w:t xml:space="preserve"> «Об организации предоставления государственных и муниципальных услуг»;</w:t>
      </w:r>
      <w:proofErr w:type="gramEnd"/>
    </w:p>
    <w:p w:rsidR="00EE0175" w:rsidRPr="007A5D96" w:rsidRDefault="00EE0175" w:rsidP="00EE0175">
      <w:pPr>
        <w:rPr>
          <w:rFonts w:ascii="Times New Roman" w:hAnsi="Times New Roman"/>
          <w:i/>
          <w:sz w:val="28"/>
          <w:szCs w:val="28"/>
        </w:rPr>
      </w:pPr>
      <w:proofErr w:type="gramStart"/>
      <w:r w:rsidRPr="007A5D96">
        <w:rPr>
          <w:rFonts w:ascii="Times New Roman" w:hAnsi="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w:t>
      </w:r>
      <w:hyperlink r:id="rId32" w:tooltip="210-ФЗ от 27.07.2010" w:history="1">
        <w:r w:rsidRPr="007A5D96">
          <w:rPr>
            <w:rStyle w:val="a5"/>
            <w:rFonts w:ascii="Times New Roman" w:hAnsi="Times New Roman"/>
            <w:sz w:val="28"/>
            <w:szCs w:val="28"/>
          </w:rPr>
          <w:t>от 27 июля 2010 года № 210-ФЗ</w:t>
        </w:r>
      </w:hyperlink>
      <w:r w:rsidRPr="007A5D96">
        <w:rPr>
          <w:rFonts w:ascii="Times New Roman" w:hAnsi="Times New Roman"/>
          <w:sz w:val="28"/>
          <w:szCs w:val="28"/>
        </w:rPr>
        <w:t xml:space="preserve"> «Об организации предоставления государственных и муниципальных услуг».</w:t>
      </w:r>
      <w:proofErr w:type="gramEnd"/>
      <w:r w:rsidRPr="007A5D96">
        <w:rPr>
          <w:rFonts w:ascii="Times New Roman" w:hAnsi="Times New Roman"/>
          <w:sz w:val="28"/>
          <w:szCs w:val="28"/>
        </w:rPr>
        <w:t xml:space="preserve"> </w:t>
      </w:r>
      <w:proofErr w:type="gramStart"/>
      <w:r w:rsidRPr="007A5D96">
        <w:rPr>
          <w:rFonts w:ascii="Times New Roman" w:hAnsi="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w:t>
      </w:r>
      <w:hyperlink r:id="rId33" w:tooltip="210-ФЗ от 27.07.2010" w:history="1">
        <w:r w:rsidRPr="007A5D96">
          <w:rPr>
            <w:rStyle w:val="a5"/>
            <w:rFonts w:ascii="Times New Roman" w:hAnsi="Times New Roman"/>
            <w:sz w:val="28"/>
            <w:szCs w:val="28"/>
          </w:rPr>
          <w:t xml:space="preserve">от </w:t>
        </w:r>
        <w:r w:rsidR="007A5D96">
          <w:rPr>
            <w:rStyle w:val="a5"/>
            <w:rFonts w:ascii="Times New Roman" w:hAnsi="Times New Roman"/>
            <w:sz w:val="28"/>
            <w:szCs w:val="28"/>
          </w:rPr>
          <w:t xml:space="preserve">                                                       </w:t>
        </w:r>
        <w:r w:rsidRPr="007A5D96">
          <w:rPr>
            <w:rStyle w:val="a5"/>
            <w:rFonts w:ascii="Times New Roman" w:hAnsi="Times New Roman"/>
            <w:sz w:val="28"/>
            <w:szCs w:val="28"/>
          </w:rPr>
          <w:t>27 июля 2010 года № 210-ФЗ</w:t>
        </w:r>
      </w:hyperlink>
      <w:r w:rsidRPr="007A5D96">
        <w:rPr>
          <w:rFonts w:ascii="Times New Roman" w:hAnsi="Times New Roman"/>
          <w:sz w:val="28"/>
          <w:szCs w:val="28"/>
        </w:rPr>
        <w:t xml:space="preserve"> «Об организации предоставления государственных и муниципальных услуг».</w:t>
      </w:r>
      <w:proofErr w:type="gramEnd"/>
    </w:p>
    <w:p w:rsidR="00EE0175" w:rsidRPr="007A5D96" w:rsidRDefault="00EE0175" w:rsidP="00EE0175">
      <w:pPr>
        <w:rPr>
          <w:rFonts w:ascii="Times New Roman" w:hAnsi="Times New Roman"/>
          <w:bCs/>
          <w:i/>
          <w:sz w:val="28"/>
          <w:szCs w:val="28"/>
        </w:rPr>
      </w:pPr>
      <w:r w:rsidRPr="007A5D96">
        <w:rPr>
          <w:rFonts w:ascii="Times New Roman" w:hAnsi="Times New Roman"/>
          <w:bCs/>
          <w:sz w:val="28"/>
          <w:szCs w:val="28"/>
        </w:rPr>
        <w:t>Подраздел 5.3. 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5.3.1. Жалоба на решения и (или) действия (бездействие) должностных лиц, муниципальных служащих отдела, через который предоставляется муниципальная услуга, подается начальнику соответствующего отдела.</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Жалобы на решения и (или) действия (бездействие) отдела, через который предоставляется муниципальная услуга, подается заместителю главы </w:t>
      </w:r>
      <w:r w:rsidR="007A5D96">
        <w:rPr>
          <w:rFonts w:ascii="Times New Roman" w:hAnsi="Times New Roman"/>
          <w:sz w:val="28"/>
          <w:szCs w:val="28"/>
        </w:rPr>
        <w:t>Кавказ</w:t>
      </w:r>
      <w:r w:rsidRPr="007A5D96">
        <w:rPr>
          <w:rFonts w:ascii="Times New Roman" w:hAnsi="Times New Roman"/>
          <w:sz w:val="28"/>
          <w:szCs w:val="28"/>
        </w:rPr>
        <w:t>ского сельского поселения К</w:t>
      </w:r>
      <w:r w:rsidR="007A5D96">
        <w:rPr>
          <w:rFonts w:ascii="Times New Roman" w:hAnsi="Times New Roman"/>
          <w:sz w:val="28"/>
          <w:szCs w:val="28"/>
        </w:rPr>
        <w:t>авказ</w:t>
      </w:r>
      <w:r w:rsidRPr="007A5D96">
        <w:rPr>
          <w:rFonts w:ascii="Times New Roman" w:hAnsi="Times New Roman"/>
          <w:sz w:val="28"/>
          <w:szCs w:val="28"/>
        </w:rPr>
        <w:t>ского района.</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lastRenderedPageBreak/>
        <w:t xml:space="preserve">Жалобы на решения и (или) действия заместителя главы </w:t>
      </w:r>
      <w:r w:rsidR="007A5D96">
        <w:rPr>
          <w:rFonts w:ascii="Times New Roman" w:hAnsi="Times New Roman"/>
          <w:sz w:val="28"/>
          <w:szCs w:val="28"/>
        </w:rPr>
        <w:t>Кавказ</w:t>
      </w:r>
      <w:r w:rsidRPr="007A5D96">
        <w:rPr>
          <w:rFonts w:ascii="Times New Roman" w:hAnsi="Times New Roman"/>
          <w:sz w:val="28"/>
          <w:szCs w:val="28"/>
        </w:rPr>
        <w:t xml:space="preserve">ского сельского поселения Красноармейского района подается главе </w:t>
      </w:r>
      <w:r w:rsidR="007A5D96">
        <w:rPr>
          <w:rFonts w:ascii="Times New Roman" w:hAnsi="Times New Roman"/>
          <w:sz w:val="28"/>
          <w:szCs w:val="28"/>
        </w:rPr>
        <w:t>Кавказ</w:t>
      </w:r>
      <w:r w:rsidRPr="007A5D96">
        <w:rPr>
          <w:rFonts w:ascii="Times New Roman" w:hAnsi="Times New Roman"/>
          <w:sz w:val="28"/>
          <w:szCs w:val="28"/>
        </w:rPr>
        <w:t>ского сельского поселения К</w:t>
      </w:r>
      <w:r w:rsidR="007A5D96">
        <w:rPr>
          <w:rFonts w:ascii="Times New Roman" w:hAnsi="Times New Roman"/>
          <w:sz w:val="28"/>
          <w:szCs w:val="28"/>
        </w:rPr>
        <w:t>авказ</w:t>
      </w:r>
      <w:r w:rsidRPr="007A5D96">
        <w:rPr>
          <w:rFonts w:ascii="Times New Roman" w:hAnsi="Times New Roman"/>
          <w:sz w:val="28"/>
          <w:szCs w:val="28"/>
        </w:rPr>
        <w:t>ского района.</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Жалобы на решения, принятые уполномоченным органом, подаются главе </w:t>
      </w:r>
      <w:r w:rsidR="007A5D96">
        <w:rPr>
          <w:rFonts w:ascii="Times New Roman" w:hAnsi="Times New Roman"/>
          <w:sz w:val="28"/>
          <w:szCs w:val="28"/>
        </w:rPr>
        <w:t>Кавказ</w:t>
      </w:r>
      <w:r w:rsidRPr="007A5D96">
        <w:rPr>
          <w:rFonts w:ascii="Times New Roman" w:hAnsi="Times New Roman"/>
          <w:sz w:val="28"/>
          <w:szCs w:val="28"/>
        </w:rPr>
        <w:t>ского сельского поселения К</w:t>
      </w:r>
      <w:r w:rsidR="007A5D96">
        <w:rPr>
          <w:rFonts w:ascii="Times New Roman" w:hAnsi="Times New Roman"/>
          <w:sz w:val="28"/>
          <w:szCs w:val="28"/>
        </w:rPr>
        <w:t>авказ</w:t>
      </w:r>
      <w:r w:rsidRPr="007A5D96">
        <w:rPr>
          <w:rFonts w:ascii="Times New Roman" w:hAnsi="Times New Roman"/>
          <w:sz w:val="28"/>
          <w:szCs w:val="28"/>
        </w:rPr>
        <w:t xml:space="preserve">ского района. </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5.3.2.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EE0175" w:rsidRPr="007A5D96" w:rsidRDefault="00EE0175" w:rsidP="00EE0175">
      <w:pPr>
        <w:rPr>
          <w:rFonts w:ascii="Times New Roman" w:hAnsi="Times New Roman"/>
          <w:bCs/>
          <w:sz w:val="28"/>
          <w:szCs w:val="28"/>
        </w:rPr>
      </w:pPr>
      <w:r w:rsidRPr="007A5D96">
        <w:rPr>
          <w:rFonts w:ascii="Times New Roman" w:hAnsi="Times New Roman"/>
          <w:bCs/>
          <w:sz w:val="28"/>
          <w:szCs w:val="28"/>
        </w:rPr>
        <w:t>Подраздел 5.4. Порядок подачи и рассмотрения жалобы.</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5.4.1.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5.4.2.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7A5D96">
        <w:rPr>
          <w:rFonts w:ascii="Times New Roman" w:hAnsi="Times New Roman"/>
          <w:sz w:val="28"/>
          <w:szCs w:val="28"/>
        </w:rPr>
        <w:t>Кавказ</w:t>
      </w:r>
      <w:r w:rsidRPr="007A5D96">
        <w:rPr>
          <w:rFonts w:ascii="Times New Roman" w:hAnsi="Times New Roman"/>
          <w:sz w:val="28"/>
          <w:szCs w:val="28"/>
        </w:rPr>
        <w:t>ского сельского поселения К</w:t>
      </w:r>
      <w:r w:rsidR="007A5D96">
        <w:rPr>
          <w:rFonts w:ascii="Times New Roman" w:hAnsi="Times New Roman"/>
          <w:sz w:val="28"/>
          <w:szCs w:val="28"/>
        </w:rPr>
        <w:t>авказ</w:t>
      </w:r>
      <w:r w:rsidRPr="007A5D96">
        <w:rPr>
          <w:rFonts w:ascii="Times New Roman" w:hAnsi="Times New Roman"/>
          <w:sz w:val="28"/>
          <w:szCs w:val="28"/>
        </w:rPr>
        <w:t xml:space="preserve">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5.4.3.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w:t>
      </w:r>
      <w:hyperlink r:id="rId34" w:tooltip="210-ФЗ от 27.07.2010" w:history="1">
        <w:r w:rsidRPr="007A5D96">
          <w:rPr>
            <w:rStyle w:val="a5"/>
            <w:rFonts w:ascii="Times New Roman" w:hAnsi="Times New Roman"/>
            <w:sz w:val="28"/>
            <w:szCs w:val="28"/>
          </w:rPr>
          <w:t>от 27 июля 2010 года № 210-ФЗ</w:t>
        </w:r>
      </w:hyperlink>
      <w:r w:rsidRPr="007A5D96">
        <w:rPr>
          <w:rFonts w:ascii="Times New Roman" w:hAnsi="Times New Roman"/>
          <w:sz w:val="28"/>
          <w:szCs w:val="28"/>
        </w:rPr>
        <w:t xml:space="preserve"> </w:t>
      </w:r>
      <w:r w:rsidR="007A5D96">
        <w:rPr>
          <w:rFonts w:ascii="Times New Roman" w:hAnsi="Times New Roman"/>
          <w:sz w:val="28"/>
          <w:szCs w:val="28"/>
        </w:rPr>
        <w:t xml:space="preserve">                                    </w:t>
      </w:r>
      <w:r w:rsidRPr="007A5D96">
        <w:rPr>
          <w:rFonts w:ascii="Times New Roman" w:hAnsi="Times New Roman"/>
          <w:sz w:val="28"/>
          <w:szCs w:val="28"/>
        </w:rPr>
        <w:t>«Об организации предоставления государственных и муниципальных услуг» с использованием системы досудебного обжалования.</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5.4.4.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5.4.5. Жалоба, поступившая в администрацию, подлежит регистрации не позднее следующего рабочего дня со дня ее поступления. </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В случае подачи заявителем жалобы через МФЦ, </w:t>
      </w:r>
      <w:proofErr w:type="gramStart"/>
      <w:r w:rsidRPr="007A5D96">
        <w:rPr>
          <w:rFonts w:ascii="Times New Roman" w:hAnsi="Times New Roman"/>
          <w:sz w:val="28"/>
          <w:szCs w:val="28"/>
        </w:rPr>
        <w:t>последний</w:t>
      </w:r>
      <w:proofErr w:type="gramEnd"/>
      <w:r w:rsidRPr="007A5D96">
        <w:rPr>
          <w:rFonts w:ascii="Times New Roman" w:hAnsi="Times New Roman"/>
          <w:sz w:val="28"/>
          <w:szCs w:val="28"/>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5.4.6. Жалоба должна содержать:</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EE0175" w:rsidRPr="007A5D96" w:rsidRDefault="00EE0175" w:rsidP="00EE0175">
      <w:pPr>
        <w:rPr>
          <w:rFonts w:ascii="Times New Roman" w:hAnsi="Times New Roman"/>
          <w:sz w:val="28"/>
          <w:szCs w:val="28"/>
        </w:rPr>
      </w:pPr>
      <w:proofErr w:type="gramStart"/>
      <w:r w:rsidRPr="007A5D96">
        <w:rPr>
          <w:rFonts w:ascii="Times New Roman" w:hAnsi="Times New Roman"/>
          <w:sz w:val="28"/>
          <w:szCs w:val="28"/>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EE0175" w:rsidRPr="007A5D96" w:rsidRDefault="00EE0175" w:rsidP="00EE0175">
      <w:pPr>
        <w:rPr>
          <w:rFonts w:ascii="Times New Roman" w:hAnsi="Times New Roman"/>
          <w:bCs/>
          <w:sz w:val="28"/>
          <w:szCs w:val="28"/>
        </w:rPr>
      </w:pPr>
      <w:r w:rsidRPr="007A5D96">
        <w:rPr>
          <w:rFonts w:ascii="Times New Roman" w:hAnsi="Times New Roman"/>
          <w:bCs/>
          <w:sz w:val="28"/>
          <w:szCs w:val="28"/>
        </w:rPr>
        <w:t>Подраздел 5.5. Сроки рассмотрения жалобы.</w:t>
      </w:r>
    </w:p>
    <w:p w:rsidR="00EE0175" w:rsidRPr="007A5D96" w:rsidRDefault="00EE0175" w:rsidP="00EE0175">
      <w:pPr>
        <w:rPr>
          <w:rFonts w:ascii="Times New Roman" w:hAnsi="Times New Roman"/>
          <w:b/>
          <w:sz w:val="28"/>
          <w:szCs w:val="28"/>
        </w:rPr>
      </w:pPr>
      <w:proofErr w:type="gramStart"/>
      <w:r w:rsidRPr="007A5D96">
        <w:rPr>
          <w:rFonts w:ascii="Times New Roman" w:hAnsi="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EE0175" w:rsidRPr="007A5D96" w:rsidRDefault="00EE0175" w:rsidP="00EE0175">
      <w:pPr>
        <w:rPr>
          <w:rFonts w:ascii="Times New Roman" w:hAnsi="Times New Roman"/>
          <w:bCs/>
          <w:sz w:val="28"/>
          <w:szCs w:val="28"/>
        </w:rPr>
      </w:pPr>
      <w:r w:rsidRPr="007A5D96">
        <w:rPr>
          <w:rFonts w:ascii="Times New Roman" w:hAnsi="Times New Roman"/>
          <w:bCs/>
          <w:sz w:val="28"/>
          <w:szCs w:val="28"/>
        </w:rPr>
        <w:t>Подраздел 5.6. Результат рассмотрения жалобы.</w:t>
      </w:r>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5.6.1. По результатам рассмотрения жалобы принимается одно из следующих решений:</w:t>
      </w:r>
    </w:p>
    <w:p w:rsidR="00EE0175" w:rsidRPr="007A5D96" w:rsidRDefault="00EE0175" w:rsidP="00EE0175">
      <w:pPr>
        <w:rPr>
          <w:rFonts w:ascii="Times New Roman" w:hAnsi="Times New Roman"/>
          <w:sz w:val="28"/>
          <w:szCs w:val="28"/>
        </w:rPr>
      </w:pPr>
      <w:proofErr w:type="gramStart"/>
      <w:r w:rsidRPr="007A5D96">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EE0175" w:rsidRPr="007A5D96" w:rsidRDefault="00EE0175" w:rsidP="00EE0175">
      <w:pPr>
        <w:rPr>
          <w:rFonts w:ascii="Times New Roman" w:hAnsi="Times New Roman"/>
          <w:sz w:val="28"/>
          <w:szCs w:val="28"/>
        </w:rPr>
      </w:pPr>
      <w:r w:rsidRPr="007A5D96">
        <w:rPr>
          <w:rFonts w:ascii="Times New Roman" w:hAnsi="Times New Roman"/>
          <w:sz w:val="28"/>
          <w:szCs w:val="28"/>
        </w:rPr>
        <w:t xml:space="preserve">2) в удовлетворении жалобы отказывается. </w:t>
      </w:r>
    </w:p>
    <w:p w:rsidR="00EE0175" w:rsidRPr="00E30D07" w:rsidRDefault="00EE0175" w:rsidP="00EE0175">
      <w:pPr>
        <w:rPr>
          <w:rFonts w:ascii="Times New Roman" w:hAnsi="Times New Roman"/>
          <w:sz w:val="28"/>
          <w:szCs w:val="28"/>
        </w:rPr>
      </w:pPr>
      <w:r w:rsidRPr="007A5D96">
        <w:rPr>
          <w:rFonts w:ascii="Times New Roman" w:hAnsi="Times New Roman"/>
          <w:sz w:val="28"/>
          <w:szCs w:val="28"/>
        </w:rPr>
        <w:t xml:space="preserve">5.6.2. Администрация отказывает в удовлетворении жалобы либо оставляет ее без ответа в соответствии с основаниями, предусмотренными Порядком работы с обращениями граждан в администрации </w:t>
      </w:r>
      <w:r w:rsidR="00E30D07">
        <w:rPr>
          <w:rFonts w:ascii="Times New Roman" w:hAnsi="Times New Roman"/>
          <w:sz w:val="28"/>
          <w:szCs w:val="28"/>
        </w:rPr>
        <w:t>Кавказ</w:t>
      </w:r>
      <w:r w:rsidRPr="007A5D96">
        <w:rPr>
          <w:rFonts w:ascii="Times New Roman" w:hAnsi="Times New Roman"/>
          <w:sz w:val="28"/>
          <w:szCs w:val="28"/>
        </w:rPr>
        <w:t>ского сельского поселения К</w:t>
      </w:r>
      <w:r w:rsidR="00E30D07">
        <w:rPr>
          <w:rFonts w:ascii="Times New Roman" w:hAnsi="Times New Roman"/>
          <w:sz w:val="28"/>
          <w:szCs w:val="28"/>
        </w:rPr>
        <w:t>авказ</w:t>
      </w:r>
      <w:r w:rsidRPr="007A5D96">
        <w:rPr>
          <w:rFonts w:ascii="Times New Roman" w:hAnsi="Times New Roman"/>
          <w:sz w:val="28"/>
          <w:szCs w:val="28"/>
        </w:rPr>
        <w:t>ского района, утвержденным постановлением администрации</w:t>
      </w:r>
      <w:r w:rsidRPr="009F33C7">
        <w:t xml:space="preserve"> </w:t>
      </w:r>
      <w:r w:rsidR="00E30D07" w:rsidRPr="00E30D07">
        <w:rPr>
          <w:rFonts w:ascii="Times New Roman" w:hAnsi="Times New Roman"/>
          <w:sz w:val="28"/>
          <w:szCs w:val="28"/>
        </w:rPr>
        <w:t>Кавказ</w:t>
      </w:r>
      <w:r w:rsidRPr="00E30D07">
        <w:rPr>
          <w:rFonts w:ascii="Times New Roman" w:hAnsi="Times New Roman"/>
          <w:sz w:val="28"/>
          <w:szCs w:val="28"/>
        </w:rPr>
        <w:t>ского сельского поселения К</w:t>
      </w:r>
      <w:r w:rsidR="00E30D07" w:rsidRPr="00E30D07">
        <w:rPr>
          <w:rFonts w:ascii="Times New Roman" w:hAnsi="Times New Roman"/>
          <w:sz w:val="28"/>
          <w:szCs w:val="28"/>
        </w:rPr>
        <w:t>авказ</w:t>
      </w:r>
      <w:r w:rsidRPr="00E30D07">
        <w:rPr>
          <w:rFonts w:ascii="Times New Roman" w:hAnsi="Times New Roman"/>
          <w:sz w:val="28"/>
          <w:szCs w:val="28"/>
        </w:rPr>
        <w:t xml:space="preserve">ского района от </w:t>
      </w:r>
      <w:r w:rsidR="00E30D07" w:rsidRPr="00E30D07">
        <w:rPr>
          <w:rFonts w:ascii="Times New Roman" w:hAnsi="Times New Roman"/>
          <w:sz w:val="28"/>
          <w:szCs w:val="28"/>
        </w:rPr>
        <w:t>20</w:t>
      </w:r>
      <w:r w:rsidRPr="00E30D07">
        <w:rPr>
          <w:rFonts w:ascii="Times New Roman" w:hAnsi="Times New Roman"/>
          <w:sz w:val="28"/>
          <w:szCs w:val="28"/>
        </w:rPr>
        <w:t xml:space="preserve"> </w:t>
      </w:r>
      <w:r w:rsidR="00E30D07" w:rsidRPr="00E30D07">
        <w:rPr>
          <w:rFonts w:ascii="Times New Roman" w:hAnsi="Times New Roman"/>
          <w:sz w:val="28"/>
          <w:szCs w:val="28"/>
        </w:rPr>
        <w:t>ноя</w:t>
      </w:r>
      <w:r w:rsidRPr="00E30D07">
        <w:rPr>
          <w:rFonts w:ascii="Times New Roman" w:hAnsi="Times New Roman"/>
          <w:sz w:val="28"/>
          <w:szCs w:val="28"/>
        </w:rPr>
        <w:t>бря 201</w:t>
      </w:r>
      <w:r w:rsidR="00E30D07" w:rsidRPr="00E30D07">
        <w:rPr>
          <w:rFonts w:ascii="Times New Roman" w:hAnsi="Times New Roman"/>
          <w:sz w:val="28"/>
          <w:szCs w:val="28"/>
        </w:rPr>
        <w:t xml:space="preserve">7 года </w:t>
      </w:r>
      <w:r w:rsidR="00E30D07">
        <w:rPr>
          <w:rFonts w:ascii="Times New Roman" w:hAnsi="Times New Roman"/>
          <w:sz w:val="28"/>
          <w:szCs w:val="28"/>
        </w:rPr>
        <w:t xml:space="preserve">                 </w:t>
      </w:r>
      <w:r w:rsidR="00E30D07" w:rsidRPr="00E30D07">
        <w:rPr>
          <w:rFonts w:ascii="Times New Roman" w:hAnsi="Times New Roman"/>
          <w:sz w:val="28"/>
          <w:szCs w:val="28"/>
        </w:rPr>
        <w:t>№ 398 (с изменениями)</w:t>
      </w:r>
      <w:r w:rsidRPr="00E30D07">
        <w:rPr>
          <w:rFonts w:ascii="Times New Roman" w:hAnsi="Times New Roman"/>
          <w:sz w:val="28"/>
          <w:szCs w:val="28"/>
        </w:rPr>
        <w:t>.</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5.6.3. В случае установления в ходе или по результатам </w:t>
      </w:r>
      <w:proofErr w:type="gramStart"/>
      <w:r w:rsidRPr="00E30D07">
        <w:rPr>
          <w:rFonts w:ascii="Times New Roman" w:hAnsi="Times New Roman"/>
          <w:sz w:val="28"/>
          <w:szCs w:val="28"/>
        </w:rPr>
        <w:t>рассмотрения жалобы признаков состава административного правонарушения</w:t>
      </w:r>
      <w:proofErr w:type="gramEnd"/>
      <w:r w:rsidRPr="00E30D07">
        <w:rPr>
          <w:rFonts w:ascii="Times New Roman" w:hAnsi="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E0175" w:rsidRPr="00E30D07" w:rsidRDefault="00EE0175" w:rsidP="00EE0175">
      <w:pPr>
        <w:rPr>
          <w:rFonts w:ascii="Times New Roman" w:hAnsi="Times New Roman"/>
          <w:bCs/>
          <w:sz w:val="28"/>
          <w:szCs w:val="28"/>
        </w:rPr>
      </w:pPr>
      <w:r w:rsidRPr="00E30D07">
        <w:rPr>
          <w:rFonts w:ascii="Times New Roman" w:hAnsi="Times New Roman"/>
          <w:bCs/>
          <w:sz w:val="28"/>
          <w:szCs w:val="28"/>
        </w:rPr>
        <w:t>Подраздел 5.7. Порядок информирования заявителя о результатах рассмотрения жалобы.</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5.7.1. Не позднее дня, следующего за днем принятия решения, указанного в подпункте 5.6.1 подраздела 5.6. раздела 5 Регламента, заявителю в </w:t>
      </w:r>
      <w:r w:rsidRPr="00E30D07">
        <w:rPr>
          <w:rFonts w:ascii="Times New Roman" w:hAnsi="Times New Roman"/>
          <w:sz w:val="28"/>
          <w:szCs w:val="28"/>
        </w:rPr>
        <w:lastRenderedPageBreak/>
        <w:t>письменной форме и по желанию заявителя в электронной форме направляется мотивированный ответ о результатах рассмотрения жалобы.</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5.7.2. В случае признания жалобы подлежащей удовлетворению в ответе заявителю, указанном в подпункте 5.7.1 подраздела 5.7 раздела 5 Регламента дается информация о действиях, осуществляемых уполномоченным органом,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30D07">
        <w:rPr>
          <w:rFonts w:ascii="Times New Roman" w:hAnsi="Times New Roman"/>
          <w:sz w:val="28"/>
          <w:szCs w:val="28"/>
        </w:rPr>
        <w:t>неудобства</w:t>
      </w:r>
      <w:proofErr w:type="gramEnd"/>
      <w:r w:rsidRPr="00E30D07">
        <w:rPr>
          <w:rFonts w:ascii="Times New Roman" w:hAnsi="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5.7.3. В случае признания </w:t>
      </w:r>
      <w:proofErr w:type="gramStart"/>
      <w:r w:rsidRPr="00E30D07">
        <w:rPr>
          <w:rFonts w:ascii="Times New Roman" w:hAnsi="Times New Roman"/>
          <w:sz w:val="28"/>
          <w:szCs w:val="28"/>
        </w:rPr>
        <w:t>жалобы</w:t>
      </w:r>
      <w:proofErr w:type="gramEnd"/>
      <w:r w:rsidRPr="00E30D07">
        <w:rPr>
          <w:rFonts w:ascii="Times New Roman" w:hAnsi="Times New Roman"/>
          <w:sz w:val="28"/>
          <w:szCs w:val="28"/>
        </w:rPr>
        <w:t xml:space="preserve"> не подлежащей удовлетворению в ответе заявителю, указанном в подпункте 5.7.1 подраздела 5.7 раздела 5 Регламента, даются аргументированные разъяснения о причинах принятого решения, а также информация о порядке обжалования принятого решения.</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5.7.4.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EE0175" w:rsidRPr="00E30D07" w:rsidRDefault="00EE0175" w:rsidP="00EE0175">
      <w:pPr>
        <w:rPr>
          <w:rFonts w:ascii="Times New Roman" w:hAnsi="Times New Roman"/>
          <w:bCs/>
          <w:sz w:val="28"/>
          <w:szCs w:val="28"/>
        </w:rPr>
      </w:pPr>
      <w:r w:rsidRPr="00E30D07">
        <w:rPr>
          <w:rFonts w:ascii="Times New Roman" w:hAnsi="Times New Roman"/>
          <w:bCs/>
          <w:sz w:val="28"/>
          <w:szCs w:val="28"/>
        </w:rPr>
        <w:t>Подраздел 5.8. Порядок обжалования решения по жалобе.</w:t>
      </w:r>
    </w:p>
    <w:p w:rsidR="00EE0175" w:rsidRPr="00E30D07" w:rsidRDefault="00EE0175" w:rsidP="00EE0175">
      <w:pPr>
        <w:rPr>
          <w:rFonts w:ascii="Times New Roman" w:hAnsi="Times New Roman"/>
          <w:b/>
          <w:sz w:val="28"/>
          <w:szCs w:val="28"/>
        </w:rPr>
      </w:pPr>
      <w:r w:rsidRPr="00E30D07">
        <w:rPr>
          <w:rFonts w:ascii="Times New Roman" w:hAnsi="Times New Roman"/>
          <w:sz w:val="28"/>
          <w:szCs w:val="28"/>
        </w:rPr>
        <w:t>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МФЦ, работником МФЦ, в ходе предоставления муниципальной услуги в суд, в порядке и сроки, установленные законодательством Российской Федерации.</w:t>
      </w:r>
    </w:p>
    <w:p w:rsidR="00EE0175" w:rsidRPr="00E30D07" w:rsidRDefault="00EE0175" w:rsidP="00EE0175">
      <w:pPr>
        <w:rPr>
          <w:rFonts w:ascii="Times New Roman" w:hAnsi="Times New Roman"/>
          <w:bCs/>
          <w:sz w:val="28"/>
          <w:szCs w:val="28"/>
        </w:rPr>
      </w:pPr>
      <w:r w:rsidRPr="00E30D07">
        <w:rPr>
          <w:rFonts w:ascii="Times New Roman" w:hAnsi="Times New Roman"/>
          <w:bCs/>
          <w:sz w:val="28"/>
          <w:szCs w:val="28"/>
        </w:rPr>
        <w:t>Подраздел 5.9. Право заявителя на получение информации и документов, необходимых для обоснования и рассмотрения жалобы.</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EE0175" w:rsidRPr="00E30D07" w:rsidRDefault="00EE0175" w:rsidP="00EE0175">
      <w:pPr>
        <w:rPr>
          <w:rFonts w:ascii="Times New Roman" w:hAnsi="Times New Roman"/>
          <w:bCs/>
          <w:sz w:val="28"/>
          <w:szCs w:val="28"/>
        </w:rPr>
      </w:pPr>
      <w:r w:rsidRPr="00E30D07">
        <w:rPr>
          <w:rFonts w:ascii="Times New Roman" w:hAnsi="Times New Roman"/>
          <w:bCs/>
          <w:sz w:val="28"/>
          <w:szCs w:val="28"/>
        </w:rPr>
        <w:t>Подраздел 5.10. Способы информирования заявителей о порядке подачи и рассмотрения жалобы.</w:t>
      </w:r>
    </w:p>
    <w:p w:rsidR="00EE0175" w:rsidRDefault="00EE0175" w:rsidP="00EE0175">
      <w:pPr>
        <w:rPr>
          <w:rFonts w:ascii="Times New Roman" w:hAnsi="Times New Roman"/>
          <w:sz w:val="28"/>
          <w:szCs w:val="28"/>
        </w:rPr>
      </w:pPr>
      <w:r w:rsidRPr="00E30D07">
        <w:rPr>
          <w:rFonts w:ascii="Times New Roman" w:hAnsi="Times New Roman"/>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E30D07" w:rsidRPr="00E30D07" w:rsidRDefault="00E30D07" w:rsidP="00EE0175">
      <w:pPr>
        <w:rPr>
          <w:rFonts w:ascii="Times New Roman" w:hAnsi="Times New Roman"/>
          <w:b/>
          <w:sz w:val="28"/>
          <w:szCs w:val="28"/>
        </w:rPr>
      </w:pPr>
    </w:p>
    <w:p w:rsidR="00EE0175" w:rsidRPr="00E30D07" w:rsidRDefault="00EE0175" w:rsidP="00E30D07">
      <w:pPr>
        <w:jc w:val="center"/>
        <w:rPr>
          <w:rFonts w:ascii="Times New Roman" w:hAnsi="Times New Roman"/>
          <w:bCs/>
          <w:sz w:val="28"/>
          <w:szCs w:val="28"/>
        </w:rPr>
      </w:pPr>
      <w:r w:rsidRPr="00E30D07">
        <w:rPr>
          <w:rFonts w:ascii="Times New Roman" w:hAnsi="Times New Roman"/>
          <w:bCs/>
          <w:sz w:val="28"/>
          <w:szCs w:val="28"/>
        </w:rPr>
        <w:t>Раздел 6. Особенности выполнения административных процедур (действий) в многофункциональных центрах предоставления госуда</w:t>
      </w:r>
      <w:r w:rsidR="00E30D07">
        <w:rPr>
          <w:rFonts w:ascii="Times New Roman" w:hAnsi="Times New Roman"/>
          <w:bCs/>
          <w:sz w:val="28"/>
          <w:szCs w:val="28"/>
        </w:rPr>
        <w:t>рственных и муниципальных услуг</w:t>
      </w:r>
    </w:p>
    <w:p w:rsidR="00EE0175" w:rsidRPr="00E30D07" w:rsidRDefault="00EE0175" w:rsidP="00EE0175">
      <w:pPr>
        <w:rPr>
          <w:rFonts w:ascii="Times New Roman" w:hAnsi="Times New Roman"/>
          <w:bCs/>
          <w:sz w:val="28"/>
          <w:szCs w:val="28"/>
        </w:rPr>
      </w:pPr>
      <w:r w:rsidRPr="00E30D07">
        <w:rPr>
          <w:rFonts w:ascii="Times New Roman" w:hAnsi="Times New Roman"/>
          <w:bCs/>
          <w:sz w:val="28"/>
          <w:szCs w:val="28"/>
        </w:rPr>
        <w:t>Подраздел 6.1. 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lastRenderedPageBreak/>
        <w:t>6.1.1. Предоставление муниципальной услуги включает в себя следующие административные процедуры (действия), выполняемые МФЦ:</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3) передача уполномоченному органу заявления о предоставлении муниципальной услуги и иных документов, необходимых для предоставления муниципальной услуги;</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4) прием результата предоставления муниципальной услуги от органа, предоставляющего муниципальную услугу; </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5) выдача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w:t>
      </w:r>
      <w:proofErr w:type="gramStart"/>
      <w:r w:rsidRPr="00E30D07">
        <w:rPr>
          <w:rFonts w:ascii="Times New Roman" w:hAnsi="Times New Roman"/>
          <w:sz w:val="28"/>
          <w:szCs w:val="28"/>
        </w:rPr>
        <w:t>заверение выписок</w:t>
      </w:r>
      <w:proofErr w:type="gramEnd"/>
      <w:r w:rsidRPr="00E30D07">
        <w:rPr>
          <w:rFonts w:ascii="Times New Roman" w:hAnsi="Times New Roman"/>
          <w:sz w:val="28"/>
          <w:szCs w:val="28"/>
        </w:rPr>
        <w:t xml:space="preserve"> из информационной системы уполномоченного органа;</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EE0175" w:rsidRPr="00E30D07" w:rsidRDefault="00EE0175" w:rsidP="00EE0175">
      <w:pPr>
        <w:rPr>
          <w:rFonts w:ascii="Times New Roman" w:hAnsi="Times New Roman"/>
          <w:bCs/>
          <w:sz w:val="28"/>
          <w:szCs w:val="28"/>
        </w:rPr>
      </w:pPr>
      <w:r w:rsidRPr="00E30D07">
        <w:rPr>
          <w:rFonts w:ascii="Times New Roman" w:hAnsi="Times New Roman"/>
          <w:bCs/>
          <w:sz w:val="28"/>
          <w:szCs w:val="28"/>
        </w:rPr>
        <w:t>Подраздел 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6.2.1. </w:t>
      </w:r>
      <w:proofErr w:type="gramStart"/>
      <w:r w:rsidRPr="00E30D07">
        <w:rPr>
          <w:rFonts w:ascii="Times New Roman" w:hAnsi="Times New Roman"/>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w:t>
      </w:r>
      <w:r w:rsidRPr="009F33C7">
        <w:t xml:space="preserve"> </w:t>
      </w:r>
      <w:r w:rsidRPr="00E30D07">
        <w:rPr>
          <w:rFonts w:ascii="Times New Roman" w:hAnsi="Times New Roman"/>
          <w:sz w:val="28"/>
          <w:szCs w:val="28"/>
        </w:rPr>
        <w:t>информации, в том числе указанной</w:t>
      </w:r>
      <w:proofErr w:type="gramEnd"/>
      <w:r w:rsidRPr="00E30D07">
        <w:rPr>
          <w:rFonts w:ascii="Times New Roman" w:hAnsi="Times New Roman"/>
          <w:sz w:val="28"/>
          <w:szCs w:val="28"/>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w:t>
      </w:r>
      <w:proofErr w:type="gramStart"/>
      <w:r w:rsidRPr="00E30D07">
        <w:rPr>
          <w:rFonts w:ascii="Times New Roman" w:hAnsi="Times New Roman"/>
          <w:sz w:val="28"/>
          <w:szCs w:val="28"/>
        </w:rPr>
        <w:t>Правил организации деятельности многофункциональных центров предоставления государственных</w:t>
      </w:r>
      <w:proofErr w:type="gramEnd"/>
      <w:r w:rsidRPr="00E30D07">
        <w:rPr>
          <w:rFonts w:ascii="Times New Roman" w:hAnsi="Times New Roman"/>
          <w:sz w:val="28"/>
          <w:szCs w:val="28"/>
        </w:rPr>
        <w:t xml:space="preserve"> и муниципальных услуг».</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6.2.2.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lastRenderedPageBreak/>
        <w:t>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подразделом 2.6 раздела 2 Регламента</w:t>
      </w:r>
      <w:r w:rsidRPr="00E30D07">
        <w:rPr>
          <w:rFonts w:ascii="Times New Roman" w:hAnsi="Times New Roman"/>
          <w:i/>
          <w:sz w:val="28"/>
          <w:szCs w:val="28"/>
        </w:rPr>
        <w:t>.</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Прием заявления и документов в МФЦ осуществляется в соответствии с Федеральным законом </w:t>
      </w:r>
      <w:hyperlink r:id="rId35" w:tooltip="210-ФЗ от 27.07.2010" w:history="1">
        <w:r w:rsidRPr="00E30D07">
          <w:rPr>
            <w:rStyle w:val="a5"/>
            <w:rFonts w:ascii="Times New Roman" w:hAnsi="Times New Roman"/>
            <w:sz w:val="28"/>
            <w:szCs w:val="28"/>
          </w:rPr>
          <w:t>от 27 июля 2010 года № 210-ФЗ</w:t>
        </w:r>
      </w:hyperlink>
      <w:r w:rsidRPr="00E30D07">
        <w:rPr>
          <w:rFonts w:ascii="Times New Roman" w:hAnsi="Times New Roman"/>
          <w:sz w:val="28"/>
          <w:szCs w:val="28"/>
        </w:rPr>
        <w:t xml:space="preserve"> «Об организации предоставления государственных и муниципальных услуг», а также с условиями соглашения о взаимодействии МФЦ с уполномоченным органом (далее - соглашение о взаимодействии).</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Работник МФЦ при приеме заявления о предоставлении муниципальной услуги либо запроса о предоставлении нескольких государственных и (или) муниципальных услуг в МФЦ, предусмотренного статьей 15.1 Федерального закона № 210-ФЗ «Об организации предоставления государственных и муниципальных услуг»: </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проверяет правильность составления комплексного запроса (заявления), а также комплектность документов, необходимых в соответствии для предоставления муниципальной услуги;</w:t>
      </w:r>
    </w:p>
    <w:p w:rsidR="00EE0175" w:rsidRPr="00E30D07" w:rsidRDefault="00EE0175" w:rsidP="00EE0175">
      <w:pPr>
        <w:rPr>
          <w:rFonts w:ascii="Times New Roman" w:hAnsi="Times New Roman"/>
          <w:sz w:val="28"/>
          <w:szCs w:val="28"/>
        </w:rPr>
      </w:pPr>
      <w:proofErr w:type="gramStart"/>
      <w:r w:rsidRPr="00E30D07">
        <w:rPr>
          <w:rFonts w:ascii="Times New Roman" w:hAnsi="Times New Roman"/>
          <w:sz w:val="28"/>
          <w:szCs w:val="28"/>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sidRPr="00E30D07">
        <w:rPr>
          <w:rFonts w:ascii="Times New Roman" w:hAnsi="Times New Roman"/>
          <w:sz w:val="28"/>
          <w:szCs w:val="28"/>
        </w:rPr>
        <w:t>). Заверяет копии документов, возвращает подлинники заявителю;</w:t>
      </w:r>
    </w:p>
    <w:p w:rsidR="00EE0175" w:rsidRPr="00E30D07" w:rsidRDefault="00EE0175" w:rsidP="00EE0175">
      <w:pPr>
        <w:rPr>
          <w:rFonts w:ascii="Times New Roman" w:hAnsi="Times New Roman"/>
          <w:sz w:val="28"/>
          <w:szCs w:val="28"/>
        </w:rPr>
      </w:pPr>
      <w:proofErr w:type="gramStart"/>
      <w:r w:rsidRPr="00E30D07">
        <w:rPr>
          <w:rFonts w:ascii="Times New Roman" w:hAnsi="Times New Roman"/>
          <w:sz w:val="28"/>
          <w:szCs w:val="28"/>
        </w:rPr>
        <w:t>осуществляет копирование (сканирование) документов, предусмотренных пунктами 1-7, 9, 10, 14, 17 и 18 части 6 статьи 7 Федерального закона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Регламентом для предоставления муниципальной услуги необходима копия</w:t>
      </w:r>
      <w:proofErr w:type="gramEnd"/>
      <w:r w:rsidRPr="00E30D07">
        <w:rPr>
          <w:rFonts w:ascii="Times New Roman" w:hAnsi="Times New Roman"/>
          <w:sz w:val="28"/>
          <w:szCs w:val="28"/>
        </w:rPr>
        <w:t xml:space="preserve">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lastRenderedPageBreak/>
        <w:t>при отсутствии оснований для отказа в приеме документов, в соответствии с подразделом 2.9 раздела 2 Регламента, регистрирует заявление и документы, необходимые для предоставления муниципальной услуги, формирует пакет документов.</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При предоставлении муниципальной услуги по экстерриториальному принципу МФЦ:</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EE0175" w:rsidRPr="00E30D07" w:rsidRDefault="00EE0175" w:rsidP="00EE0175">
      <w:pPr>
        <w:rPr>
          <w:rFonts w:ascii="Times New Roman" w:hAnsi="Times New Roman"/>
          <w:sz w:val="28"/>
          <w:szCs w:val="28"/>
        </w:rPr>
      </w:pPr>
      <w:proofErr w:type="gramStart"/>
      <w:r w:rsidRPr="00E30D07">
        <w:rPr>
          <w:rFonts w:ascii="Times New Roman" w:hAnsi="Times New Roman"/>
          <w:sz w:val="28"/>
          <w:szCs w:val="28"/>
        </w:rPr>
        <w:t>2) осуществляет копирование (сканирование) документов, предусмотренных пунктами 1-7, 9, 10, 14, 17 и 18 части 6 статьи 7 Федерального закона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Регламентом для предоставления муниципальной услуги необходима</w:t>
      </w:r>
      <w:proofErr w:type="gramEnd"/>
      <w:r w:rsidRPr="00E30D07">
        <w:rPr>
          <w:rFonts w:ascii="Times New Roman" w:hAnsi="Times New Roman"/>
          <w:sz w:val="28"/>
          <w:szCs w:val="28"/>
        </w:rPr>
        <w:t xml:space="preserve">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4) с использованием информационно-телекоммуникационных технологий направляет электронные документы и (или) электронные образы документов,</w:t>
      </w:r>
      <w:r w:rsidRPr="009F33C7">
        <w:t xml:space="preserve"> </w:t>
      </w:r>
      <w:r w:rsidRPr="00E30D07">
        <w:rPr>
          <w:rFonts w:ascii="Times New Roman" w:hAnsi="Times New Roman"/>
          <w:sz w:val="28"/>
          <w:szCs w:val="28"/>
        </w:rPr>
        <w:t>заверенные уполномоченным должностным лицом МФЦ, в уполномоченный орган, предоставляющий соответствующую муниципальную услугу.</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подразделом 2.9 раздела 2 Регламента.</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lastRenderedPageBreak/>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Исполнение данной административной процедуры возложено на работника МФЦ.</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6.2.3. Передача уполномоченному органу заявления о предоставлении муниципальной услуги и иных документов, необходимых для предоставления муниципальной услуги.</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Основанием для начала административной процедуры являются принятые МФЦ заявление и прилагаемые к нему документы от заявителя (пакет документов).</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При предоставлении муниципальной услуги взаимодействие между органом, предоставляющим муниципальную услугу, и МФЦ осуществляется с использованием информационно-телекоммуникационных технологий по защищенным каналам связи.</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орган, предоставляющий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муниципальных услуг.</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орган, предоставляющий муниципальную услугу, на бумажных носителях.</w:t>
      </w:r>
    </w:p>
    <w:p w:rsidR="00EE0175" w:rsidRPr="00E30D07" w:rsidRDefault="00EE0175" w:rsidP="00EE0175">
      <w:pPr>
        <w:rPr>
          <w:rFonts w:ascii="Times New Roman" w:hAnsi="Times New Roman"/>
          <w:sz w:val="28"/>
          <w:szCs w:val="28"/>
        </w:rPr>
      </w:pPr>
      <w:r w:rsidRPr="00E30D07">
        <w:rPr>
          <w:rFonts w:ascii="Times New Roman" w:hAnsi="Times New Roman"/>
          <w:sz w:val="28"/>
          <w:szCs w:val="28"/>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уполномоченного органа услугу и работника МФЦ.</w:t>
      </w:r>
    </w:p>
    <w:p w:rsidR="00EE0175" w:rsidRPr="00D361CF" w:rsidRDefault="00EE0175" w:rsidP="00EE0175">
      <w:pPr>
        <w:rPr>
          <w:rFonts w:ascii="Times New Roman" w:hAnsi="Times New Roman"/>
          <w:sz w:val="28"/>
          <w:szCs w:val="28"/>
        </w:rPr>
      </w:pPr>
      <w:proofErr w:type="gramStart"/>
      <w:r w:rsidRPr="00E30D07">
        <w:rPr>
          <w:rFonts w:ascii="Times New Roman" w:hAnsi="Times New Roman"/>
          <w:sz w:val="28"/>
          <w:szCs w:val="28"/>
        </w:rPr>
        <w:t>Орган, предоставляющий муниципальную услугу, при предоставлении муниципальной услуги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w:t>
      </w:r>
      <w:r w:rsidRPr="009F33C7">
        <w:t xml:space="preserve"> </w:t>
      </w:r>
      <w:r w:rsidRPr="00D361CF">
        <w:rPr>
          <w:rFonts w:ascii="Times New Roman" w:hAnsi="Times New Roman"/>
          <w:sz w:val="28"/>
          <w:szCs w:val="28"/>
        </w:rPr>
        <w:t>федеральным законодательством и законодательством Краснодарского края, регламентирующим предоставление муниципальных услуг.</w:t>
      </w:r>
      <w:proofErr w:type="gramEnd"/>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 xml:space="preserve">Предоставление муниципальной услуги начинается с момента приема и регистрации органом, предоставляющим муниципальную услугу, электронных документов (электронных образов документов), необходимых для предоставления муниципальной услуги, а также получения в установленном </w:t>
      </w:r>
      <w:r w:rsidRPr="00D361CF">
        <w:rPr>
          <w:rFonts w:ascii="Times New Roman" w:hAnsi="Times New Roman"/>
          <w:sz w:val="28"/>
          <w:szCs w:val="28"/>
        </w:rPr>
        <w:lastRenderedPageBreak/>
        <w:t>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Критериями административной процедуры по передаче пакета документов в орган, предоставляющий муниципальную услугу, являются:</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адресность направления (соответствие органа, предоставляющего муниципальную услугу);</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Способом фиксации результата выполнения административной процедуры является наличие подписей специалиста уполномоченного органа и работника МФЦ в реестре.</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Результатом исполнения административной процедуры является получение пакета документов уполномоченным органом.</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Исполнение данной административной процедуры возложено на работника МФЦ и специалиста уполномоченного органа.</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6.2.4. Прием результата предоставления муниципальной услуги от органа, предоставляющего муниципальную услугу.</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 xml:space="preserve">Основанием для начала административной процедуры является </w:t>
      </w:r>
      <w:proofErr w:type="gramStart"/>
      <w:r w:rsidRPr="00D361CF">
        <w:rPr>
          <w:rFonts w:ascii="Times New Roman" w:hAnsi="Times New Roman"/>
          <w:sz w:val="28"/>
          <w:szCs w:val="28"/>
        </w:rPr>
        <w:t>подготовленный</w:t>
      </w:r>
      <w:proofErr w:type="gramEnd"/>
      <w:r w:rsidRPr="00D361CF">
        <w:rPr>
          <w:rFonts w:ascii="Times New Roman" w:hAnsi="Times New Roman"/>
          <w:sz w:val="28"/>
          <w:szCs w:val="28"/>
        </w:rPr>
        <w:t xml:space="preserve"> уполномоченным органом для выдачи результата предоставления муниципальной услуги, в случае, если муниципальная услуга предоставляется посредством обращения заявителя в МФЦ.</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Передача документов, являющихся результатом предоставления муниципальной услуги, из уполномоченного органа в МФЦ осуществляется в соответствии с условиями соглашения о взаимодействии и настоящим Регламентом.</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 xml:space="preserve">Передача документов, являющихся результатом предоставления муниципальной услуги, из уполномоченного органа в МФЦ осуществляется в соответствии с условиями соглашения о взаимодействии на основании реестра, который составляется в 2 (двух) экземплярах, и содержит </w:t>
      </w:r>
      <w:proofErr w:type="gramStart"/>
      <w:r w:rsidRPr="00D361CF">
        <w:rPr>
          <w:rFonts w:ascii="Times New Roman" w:hAnsi="Times New Roman"/>
          <w:sz w:val="28"/>
          <w:szCs w:val="28"/>
        </w:rPr>
        <w:t>дату</w:t>
      </w:r>
      <w:proofErr w:type="gramEnd"/>
      <w:r w:rsidRPr="00D361CF">
        <w:rPr>
          <w:rFonts w:ascii="Times New Roman" w:hAnsi="Times New Roman"/>
          <w:sz w:val="28"/>
          <w:szCs w:val="28"/>
        </w:rPr>
        <w:t xml:space="preserve"> и время передачи документов заверяются подписями специалиста уполномоченного органа и работника МФЦ.</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Способом фиксации результата выполнения административной процедуры является наличие подписей специалиста уполномоченного органа и работника МФЦ в реестре.</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lastRenderedPageBreak/>
        <w:t>Исполнение данной административной процедуры возложено на специалиста уполномоченного органа и работника МФЦ.</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 xml:space="preserve">6.2.5. Выдача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а также выдачу документов, включая составление на бумажном носителе и </w:t>
      </w:r>
      <w:proofErr w:type="gramStart"/>
      <w:r w:rsidRPr="00D361CF">
        <w:rPr>
          <w:rFonts w:ascii="Times New Roman" w:hAnsi="Times New Roman"/>
          <w:sz w:val="28"/>
          <w:szCs w:val="28"/>
        </w:rPr>
        <w:t>заверение выписок</w:t>
      </w:r>
      <w:proofErr w:type="gramEnd"/>
      <w:r w:rsidRPr="00D361CF">
        <w:rPr>
          <w:rFonts w:ascii="Times New Roman" w:hAnsi="Times New Roman"/>
          <w:sz w:val="28"/>
          <w:szCs w:val="28"/>
        </w:rPr>
        <w:t xml:space="preserve"> из информационной системы уполномоченного органа.</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МФЦ осуществляет выдачу заявителю документов, полученных от уполномоченного органа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Работник МФЦ при выдаче документов, являющихся результатом предоставления муниципальной услуги:</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выдает документы, являющиеся результатом предоставления муниципальной услуги, полученные от уполномоченного органа.</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уполномоченным органом в соответствии с требованиями, установленными Правительством Российской Федерации.</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Критерием административной процедуры по выдаче документов, являющихся результатом предоставления муниципальной услуги, является:</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 xml:space="preserve">соблюдение установленных соглашениями о взаимодействии сроков получения из уполномоченного органа результата предоставления услуги; </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EE0175" w:rsidRPr="00D361CF" w:rsidRDefault="00EE0175" w:rsidP="00EE0175">
      <w:pPr>
        <w:rPr>
          <w:rFonts w:ascii="Times New Roman" w:hAnsi="Times New Roman"/>
          <w:sz w:val="28"/>
          <w:szCs w:val="28"/>
        </w:rPr>
      </w:pPr>
      <w:r w:rsidRPr="00D361CF">
        <w:rPr>
          <w:rFonts w:ascii="Times New Roman" w:hAnsi="Times New Roman"/>
          <w:sz w:val="28"/>
          <w:szCs w:val="28"/>
        </w:rPr>
        <w:lastRenderedPageBreak/>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EE0175" w:rsidRPr="00D361CF" w:rsidRDefault="00EE0175" w:rsidP="00EE0175">
      <w:pPr>
        <w:rPr>
          <w:rFonts w:ascii="Times New Roman" w:hAnsi="Times New Roman"/>
          <w:kern w:val="1"/>
          <w:sz w:val="28"/>
          <w:szCs w:val="28"/>
        </w:rPr>
      </w:pPr>
      <w:r w:rsidRPr="00D361CF">
        <w:rPr>
          <w:rFonts w:ascii="Times New Roman" w:hAnsi="Times New Roman"/>
          <w:sz w:val="28"/>
          <w:szCs w:val="28"/>
        </w:rPr>
        <w:t>Исполнение данной административной процедуры возложено на работника МФЦ.</w:t>
      </w:r>
    </w:p>
    <w:p w:rsidR="00EE0175" w:rsidRPr="00D361CF" w:rsidRDefault="00EE0175" w:rsidP="00EE0175">
      <w:pPr>
        <w:rPr>
          <w:rFonts w:ascii="Times New Roman" w:hAnsi="Times New Roman"/>
          <w:kern w:val="1"/>
          <w:sz w:val="28"/>
          <w:szCs w:val="28"/>
        </w:rPr>
      </w:pPr>
      <w:r w:rsidRPr="00D361CF">
        <w:rPr>
          <w:rFonts w:ascii="Times New Roman" w:hAnsi="Times New Roman"/>
          <w:kern w:val="1"/>
          <w:sz w:val="28"/>
          <w:szCs w:val="28"/>
        </w:rPr>
        <w:t>6.2.6. 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EE0175" w:rsidRPr="009F33C7" w:rsidRDefault="00EE0175" w:rsidP="00EE0175">
      <w:pPr>
        <w:rPr>
          <w:kern w:val="1"/>
        </w:rPr>
      </w:pPr>
    </w:p>
    <w:p w:rsidR="00EE0175" w:rsidRDefault="00EE0175" w:rsidP="00EE0175"/>
    <w:p w:rsidR="00EE0175" w:rsidRPr="009F33C7" w:rsidRDefault="00EE0175" w:rsidP="00EE0175"/>
    <w:p w:rsidR="00EE0175" w:rsidRPr="00D361CF" w:rsidRDefault="00EE0175" w:rsidP="00D361CF">
      <w:pPr>
        <w:ind w:firstLine="0"/>
        <w:rPr>
          <w:rFonts w:ascii="Times New Roman" w:hAnsi="Times New Roman"/>
          <w:kern w:val="1"/>
          <w:sz w:val="28"/>
          <w:szCs w:val="28"/>
        </w:rPr>
      </w:pPr>
      <w:r w:rsidRPr="00D361CF">
        <w:rPr>
          <w:rFonts w:ascii="Times New Roman" w:hAnsi="Times New Roman"/>
          <w:kern w:val="1"/>
          <w:sz w:val="28"/>
          <w:szCs w:val="28"/>
        </w:rPr>
        <w:t xml:space="preserve">Глава </w:t>
      </w:r>
      <w:r w:rsidR="00D361CF">
        <w:rPr>
          <w:rFonts w:ascii="Times New Roman" w:hAnsi="Times New Roman"/>
          <w:kern w:val="1"/>
          <w:sz w:val="28"/>
          <w:szCs w:val="28"/>
        </w:rPr>
        <w:t>Кавказ</w:t>
      </w:r>
      <w:r w:rsidRPr="00D361CF">
        <w:rPr>
          <w:rFonts w:ascii="Times New Roman" w:hAnsi="Times New Roman"/>
          <w:kern w:val="1"/>
          <w:sz w:val="28"/>
          <w:szCs w:val="28"/>
        </w:rPr>
        <w:t>ского сельского поселения</w:t>
      </w:r>
    </w:p>
    <w:p w:rsidR="00EE0175" w:rsidRDefault="00D361CF" w:rsidP="00D361CF">
      <w:pPr>
        <w:ind w:firstLine="0"/>
        <w:rPr>
          <w:rFonts w:ascii="Times New Roman" w:hAnsi="Times New Roman"/>
          <w:kern w:val="1"/>
          <w:sz w:val="28"/>
          <w:szCs w:val="28"/>
        </w:rPr>
      </w:pPr>
      <w:r>
        <w:rPr>
          <w:rFonts w:ascii="Times New Roman" w:hAnsi="Times New Roman"/>
          <w:kern w:val="1"/>
          <w:sz w:val="28"/>
          <w:szCs w:val="28"/>
        </w:rPr>
        <w:t>Кавказ</w:t>
      </w:r>
      <w:r w:rsidR="00EE0175" w:rsidRPr="00D361CF">
        <w:rPr>
          <w:rFonts w:ascii="Times New Roman" w:hAnsi="Times New Roman"/>
          <w:kern w:val="1"/>
          <w:sz w:val="28"/>
          <w:szCs w:val="28"/>
        </w:rPr>
        <w:t>ского района</w:t>
      </w:r>
      <w:r>
        <w:rPr>
          <w:rFonts w:ascii="Times New Roman" w:hAnsi="Times New Roman"/>
          <w:kern w:val="1"/>
          <w:sz w:val="28"/>
          <w:szCs w:val="28"/>
        </w:rPr>
        <w:t xml:space="preserve">                                                                              О.Г. Мясищева</w:t>
      </w:r>
    </w:p>
    <w:p w:rsidR="00D361CF" w:rsidRPr="00D361CF" w:rsidRDefault="00D361CF" w:rsidP="00D361CF">
      <w:pPr>
        <w:ind w:firstLine="0"/>
        <w:rPr>
          <w:rFonts w:ascii="Times New Roman" w:hAnsi="Times New Roman"/>
          <w:kern w:val="1"/>
          <w:sz w:val="28"/>
          <w:szCs w:val="28"/>
        </w:rPr>
      </w:pPr>
    </w:p>
    <w:p w:rsidR="00EE0175" w:rsidRPr="009F33C7" w:rsidRDefault="00EE0175" w:rsidP="00EE0175">
      <w:pPr>
        <w:widowControl w:val="0"/>
        <w:tabs>
          <w:tab w:val="left" w:pos="0"/>
        </w:tabs>
        <w:rPr>
          <w:rFonts w:cs="Arial"/>
          <w:kern w:val="1"/>
        </w:rPr>
        <w:sectPr w:rsidR="00EE0175" w:rsidRPr="009F33C7" w:rsidSect="00E9634B">
          <w:pgSz w:w="11906" w:h="16838"/>
          <w:pgMar w:top="1134" w:right="567" w:bottom="1134" w:left="1701" w:header="720" w:footer="720" w:gutter="0"/>
          <w:cols w:space="720"/>
          <w:docGrid w:linePitch="360" w:charSpace="-2049"/>
        </w:sectPr>
      </w:pPr>
    </w:p>
    <w:p w:rsidR="00EE0175" w:rsidRPr="00D361CF" w:rsidRDefault="00EE0175" w:rsidP="00D361CF">
      <w:pPr>
        <w:jc w:val="right"/>
        <w:rPr>
          <w:rFonts w:ascii="Times New Roman" w:hAnsi="Times New Roman"/>
          <w:sz w:val="28"/>
          <w:szCs w:val="28"/>
        </w:rPr>
      </w:pPr>
      <w:bookmarkStart w:id="49" w:name="_Hlk531874049"/>
      <w:r w:rsidRPr="00D361CF">
        <w:rPr>
          <w:rFonts w:ascii="Times New Roman" w:hAnsi="Times New Roman"/>
          <w:sz w:val="28"/>
          <w:szCs w:val="28"/>
        </w:rPr>
        <w:lastRenderedPageBreak/>
        <w:t>Приложение 1</w:t>
      </w:r>
    </w:p>
    <w:p w:rsidR="00EE0175" w:rsidRPr="00D361CF" w:rsidRDefault="00EE0175" w:rsidP="00D361CF">
      <w:pPr>
        <w:jc w:val="right"/>
        <w:rPr>
          <w:rFonts w:ascii="Times New Roman" w:hAnsi="Times New Roman"/>
          <w:sz w:val="28"/>
          <w:szCs w:val="28"/>
        </w:rPr>
      </w:pPr>
      <w:r w:rsidRPr="00D361CF">
        <w:rPr>
          <w:rFonts w:ascii="Times New Roman" w:hAnsi="Times New Roman"/>
          <w:sz w:val="28"/>
          <w:szCs w:val="28"/>
        </w:rPr>
        <w:t>к административному регламенту</w:t>
      </w:r>
    </w:p>
    <w:p w:rsidR="00EE0175" w:rsidRPr="00D361CF" w:rsidRDefault="00EE0175" w:rsidP="00D361CF">
      <w:pPr>
        <w:jc w:val="right"/>
        <w:rPr>
          <w:rFonts w:ascii="Times New Roman" w:hAnsi="Times New Roman"/>
          <w:sz w:val="28"/>
          <w:szCs w:val="28"/>
        </w:rPr>
      </w:pPr>
      <w:r w:rsidRPr="00D361CF">
        <w:rPr>
          <w:rFonts w:ascii="Times New Roman" w:hAnsi="Times New Roman"/>
          <w:sz w:val="28"/>
          <w:szCs w:val="28"/>
        </w:rPr>
        <w:t xml:space="preserve">предоставления </w:t>
      </w:r>
      <w:proofErr w:type="gramStart"/>
      <w:r w:rsidRPr="00D361CF">
        <w:rPr>
          <w:rFonts w:ascii="Times New Roman" w:hAnsi="Times New Roman"/>
          <w:sz w:val="28"/>
          <w:szCs w:val="28"/>
        </w:rPr>
        <w:t>муниципальной</w:t>
      </w:r>
      <w:proofErr w:type="gramEnd"/>
    </w:p>
    <w:p w:rsidR="00EE0175" w:rsidRPr="00D361CF" w:rsidRDefault="00EE0175" w:rsidP="00D361CF">
      <w:pPr>
        <w:jc w:val="right"/>
        <w:rPr>
          <w:rFonts w:ascii="Times New Roman" w:hAnsi="Times New Roman"/>
          <w:color w:val="000000"/>
          <w:sz w:val="28"/>
          <w:szCs w:val="28"/>
        </w:rPr>
      </w:pPr>
      <w:r w:rsidRPr="00D361CF">
        <w:rPr>
          <w:rFonts w:ascii="Times New Roman" w:hAnsi="Times New Roman"/>
          <w:sz w:val="28"/>
          <w:szCs w:val="28"/>
        </w:rPr>
        <w:t>услуги «</w:t>
      </w:r>
      <w:r w:rsidRPr="00D361CF">
        <w:rPr>
          <w:rFonts w:ascii="Times New Roman" w:hAnsi="Times New Roman"/>
          <w:color w:val="000000"/>
          <w:sz w:val="28"/>
          <w:szCs w:val="28"/>
        </w:rPr>
        <w:t>Присвоение, изменение и</w:t>
      </w:r>
    </w:p>
    <w:p w:rsidR="00EE0175" w:rsidRPr="00D361CF" w:rsidRDefault="00EE0175" w:rsidP="00D361CF">
      <w:pPr>
        <w:jc w:val="right"/>
        <w:rPr>
          <w:rFonts w:ascii="Times New Roman" w:hAnsi="Times New Roman"/>
          <w:b/>
          <w:sz w:val="28"/>
          <w:szCs w:val="28"/>
        </w:rPr>
      </w:pPr>
      <w:r w:rsidRPr="00D361CF">
        <w:rPr>
          <w:rFonts w:ascii="Times New Roman" w:hAnsi="Times New Roman"/>
          <w:color w:val="000000"/>
          <w:sz w:val="28"/>
          <w:szCs w:val="28"/>
        </w:rPr>
        <w:t>аннулирование адресов</w:t>
      </w:r>
      <w:r w:rsidRPr="00D361CF">
        <w:rPr>
          <w:rFonts w:ascii="Times New Roman" w:hAnsi="Times New Roman"/>
          <w:sz w:val="28"/>
          <w:szCs w:val="28"/>
        </w:rPr>
        <w:t>»</w:t>
      </w:r>
    </w:p>
    <w:p w:rsidR="00EE0175" w:rsidRPr="009F33C7" w:rsidRDefault="00EE0175" w:rsidP="00EE0175">
      <w:pPr>
        <w:rPr>
          <w:b/>
        </w:rPr>
      </w:pPr>
    </w:p>
    <w:p w:rsidR="00EE0175" w:rsidRPr="00AD3F60" w:rsidRDefault="00EE0175" w:rsidP="00EE0175">
      <w:pPr>
        <w:jc w:val="center"/>
        <w:rPr>
          <w:b/>
        </w:rPr>
      </w:pPr>
      <w:r w:rsidRPr="00AD3F60">
        <w:rPr>
          <w:b/>
        </w:rPr>
        <w:t>ФОРМА ЗАЯВЛЕНИЯ</w:t>
      </w:r>
    </w:p>
    <w:p w:rsidR="00EE0175" w:rsidRPr="00AD3F60" w:rsidRDefault="00EE0175" w:rsidP="00EE0175">
      <w:pPr>
        <w:jc w:val="center"/>
        <w:rPr>
          <w:b/>
        </w:rPr>
      </w:pPr>
      <w:r w:rsidRPr="00AD3F60">
        <w:rPr>
          <w:b/>
        </w:rPr>
        <w:t>о присвоении объекту адресации адреса или аннулировании его адреса</w:t>
      </w:r>
    </w:p>
    <w:p w:rsidR="00EE0175" w:rsidRPr="00AD3F60" w:rsidRDefault="00EE0175" w:rsidP="00EE0175">
      <w:pPr>
        <w:jc w:val="center"/>
        <w:rPr>
          <w:b/>
        </w:rPr>
      </w:pPr>
      <w:r w:rsidRPr="00AD3F60">
        <w:rPr>
          <w:b/>
        </w:rPr>
        <w:t>(</w:t>
      </w:r>
      <w:proofErr w:type="gramStart"/>
      <w:r w:rsidRPr="00AD3F60">
        <w:rPr>
          <w:b/>
        </w:rPr>
        <w:t>утверждена</w:t>
      </w:r>
      <w:proofErr w:type="gramEnd"/>
      <w:r w:rsidRPr="00AD3F60">
        <w:rPr>
          <w:b/>
        </w:rPr>
        <w:t xml:space="preserve"> приказом Минфина России от 11 декабря 2014 года № 146н)</w:t>
      </w:r>
    </w:p>
    <w:p w:rsidR="00EE0175" w:rsidRPr="00F51FDD" w:rsidRDefault="00EE0175" w:rsidP="00EE0175"/>
    <w:tbl>
      <w:tblPr>
        <w:tblW w:w="15082"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42"/>
        <w:gridCol w:w="680"/>
        <w:gridCol w:w="37"/>
        <w:gridCol w:w="2538"/>
        <w:gridCol w:w="842"/>
        <w:gridCol w:w="1402"/>
        <w:gridCol w:w="511"/>
        <w:gridCol w:w="1188"/>
        <w:gridCol w:w="797"/>
        <w:gridCol w:w="785"/>
        <w:gridCol w:w="712"/>
        <w:gridCol w:w="1138"/>
        <w:gridCol w:w="545"/>
        <w:gridCol w:w="2395"/>
        <w:gridCol w:w="646"/>
        <w:gridCol w:w="22"/>
        <w:gridCol w:w="12"/>
        <w:gridCol w:w="9"/>
      </w:tblGrid>
      <w:tr w:rsidR="00EE0175" w:rsidRPr="00F31CEC" w:rsidTr="00E9634B">
        <w:trPr>
          <w:gridAfter w:val="3"/>
          <w:wAfter w:w="43" w:type="dxa"/>
        </w:trPr>
        <w:tc>
          <w:tcPr>
            <w:tcW w:w="8818" w:type="dxa"/>
            <w:gridSpan w:val="10"/>
            <w:tcBorders>
              <w:top w:val="single" w:sz="4" w:space="0" w:color="auto"/>
              <w:bottom w:val="single" w:sz="4" w:space="0" w:color="auto"/>
              <w:right w:val="single" w:sz="4" w:space="0" w:color="auto"/>
            </w:tcBorders>
          </w:tcPr>
          <w:p w:rsidR="00EE0175" w:rsidRPr="0058623F" w:rsidRDefault="00EE0175" w:rsidP="00E9634B">
            <w:pPr>
              <w:rPr>
                <w:sz w:val="20"/>
                <w:szCs w:val="20"/>
              </w:rPr>
            </w:pPr>
          </w:p>
        </w:tc>
        <w:tc>
          <w:tcPr>
            <w:tcW w:w="3180"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rStyle w:val="afc"/>
                <w:sz w:val="20"/>
                <w:szCs w:val="20"/>
              </w:rPr>
              <w:t>Лист N _________</w:t>
            </w:r>
          </w:p>
        </w:tc>
        <w:tc>
          <w:tcPr>
            <w:tcW w:w="3041" w:type="dxa"/>
            <w:gridSpan w:val="2"/>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rStyle w:val="afc"/>
                <w:sz w:val="20"/>
                <w:szCs w:val="20"/>
              </w:rPr>
              <w:t>Всего листов ________</w:t>
            </w:r>
          </w:p>
        </w:tc>
      </w:tr>
      <w:tr w:rsidR="00EE0175" w:rsidRPr="00F31CEC" w:rsidTr="00E9634B">
        <w:trPr>
          <w:gridAfter w:val="2"/>
          <w:wAfter w:w="21" w:type="dxa"/>
        </w:trPr>
        <w:tc>
          <w:tcPr>
            <w:tcW w:w="781" w:type="dxa"/>
            <w:vMerge w:val="restart"/>
            <w:tcBorders>
              <w:top w:val="single" w:sz="4" w:space="0" w:color="auto"/>
              <w:bottom w:val="single" w:sz="4" w:space="0" w:color="auto"/>
              <w:right w:val="single" w:sz="4" w:space="0" w:color="auto"/>
            </w:tcBorders>
          </w:tcPr>
          <w:p w:rsidR="00EE0175" w:rsidRPr="00F31CEC" w:rsidRDefault="00EE0175" w:rsidP="00E9634B">
            <w:pPr>
              <w:ind w:firstLine="0"/>
              <w:rPr>
                <w:sz w:val="20"/>
                <w:szCs w:val="20"/>
              </w:rPr>
            </w:pPr>
            <w:bookmarkStart w:id="50" w:name="sub_1001"/>
            <w:r w:rsidRPr="00F31CEC">
              <w:rPr>
                <w:sz w:val="20"/>
                <w:szCs w:val="20"/>
              </w:rPr>
              <w:t>1</w:t>
            </w:r>
            <w:bookmarkEnd w:id="50"/>
          </w:p>
        </w:tc>
        <w:tc>
          <w:tcPr>
            <w:tcW w:w="5541"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Заявление</w:t>
            </w:r>
          </w:p>
          <w:p w:rsidR="00EE0175" w:rsidRPr="00F31CEC" w:rsidRDefault="00EE0175" w:rsidP="00E9634B">
            <w:pPr>
              <w:rPr>
                <w:sz w:val="20"/>
                <w:szCs w:val="20"/>
              </w:rPr>
            </w:pPr>
            <w:r w:rsidRPr="00F31CEC">
              <w:rPr>
                <w:sz w:val="20"/>
                <w:szCs w:val="20"/>
              </w:rPr>
              <w:t>в</w:t>
            </w:r>
          </w:p>
        </w:tc>
        <w:tc>
          <w:tcPr>
            <w:tcW w:w="511" w:type="dxa"/>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r w:rsidRPr="00F31CEC">
              <w:rPr>
                <w:sz w:val="20"/>
                <w:szCs w:val="20"/>
              </w:rPr>
              <w:t>2</w:t>
            </w:r>
          </w:p>
        </w:tc>
        <w:tc>
          <w:tcPr>
            <w:tcW w:w="4620" w:type="dxa"/>
            <w:gridSpan w:val="5"/>
            <w:tcBorders>
              <w:top w:val="single" w:sz="4" w:space="0" w:color="auto"/>
              <w:left w:val="single" w:sz="4" w:space="0" w:color="auto"/>
              <w:bottom w:val="nil"/>
              <w:right w:val="nil"/>
            </w:tcBorders>
          </w:tcPr>
          <w:p w:rsidR="00EE0175" w:rsidRPr="00F31CEC" w:rsidRDefault="00EE0175" w:rsidP="00E9634B">
            <w:pPr>
              <w:ind w:firstLine="0"/>
              <w:rPr>
                <w:sz w:val="20"/>
                <w:szCs w:val="20"/>
              </w:rPr>
            </w:pPr>
            <w:r w:rsidRPr="00F31CEC">
              <w:rPr>
                <w:sz w:val="20"/>
                <w:szCs w:val="20"/>
              </w:rPr>
              <w:t>Заявление принято</w:t>
            </w:r>
          </w:p>
          <w:p w:rsidR="00EE0175" w:rsidRPr="00F31CEC" w:rsidRDefault="00EE0175" w:rsidP="00E9634B">
            <w:pPr>
              <w:ind w:firstLine="0"/>
              <w:rPr>
                <w:sz w:val="20"/>
                <w:szCs w:val="20"/>
              </w:rPr>
            </w:pPr>
            <w:r w:rsidRPr="00F31CEC">
              <w:rPr>
                <w:sz w:val="20"/>
                <w:szCs w:val="20"/>
              </w:rPr>
              <w:t>регистрационный номер</w:t>
            </w:r>
          </w:p>
        </w:tc>
        <w:tc>
          <w:tcPr>
            <w:tcW w:w="2940" w:type="dxa"/>
            <w:gridSpan w:val="2"/>
            <w:tcBorders>
              <w:top w:val="single" w:sz="4" w:space="0" w:color="auto"/>
              <w:left w:val="nil"/>
              <w:bottom w:val="single" w:sz="4" w:space="0" w:color="auto"/>
              <w:right w:val="nil"/>
            </w:tcBorders>
          </w:tcPr>
          <w:p w:rsidR="00EE0175" w:rsidRPr="00F31CEC" w:rsidRDefault="00EE0175" w:rsidP="00E9634B">
            <w:pPr>
              <w:rPr>
                <w:sz w:val="20"/>
                <w:szCs w:val="20"/>
              </w:rPr>
            </w:pPr>
          </w:p>
        </w:tc>
        <w:tc>
          <w:tcPr>
            <w:tcW w:w="668" w:type="dxa"/>
            <w:gridSpan w:val="2"/>
            <w:vMerge w:val="restart"/>
            <w:tcBorders>
              <w:top w:val="single" w:sz="4" w:space="0" w:color="auto"/>
              <w:left w:val="nil"/>
              <w:bottom w:val="single" w:sz="4" w:space="0" w:color="auto"/>
            </w:tcBorders>
          </w:tcPr>
          <w:p w:rsidR="00EE0175" w:rsidRPr="00F31CEC" w:rsidRDefault="00EE0175" w:rsidP="00E9634B">
            <w:pPr>
              <w:rPr>
                <w:sz w:val="20"/>
                <w:szCs w:val="20"/>
              </w:rPr>
            </w:pPr>
          </w:p>
        </w:tc>
      </w:tr>
      <w:tr w:rsidR="00EE0175" w:rsidRPr="00F31CEC" w:rsidTr="00E9634B">
        <w:trPr>
          <w:gridAfter w:val="2"/>
          <w:wAfter w:w="21"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5541"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roofErr w:type="gramStart"/>
            <w:r w:rsidRPr="00F31CEC">
              <w:rPr>
                <w:sz w:val="20"/>
                <w:szCs w:val="20"/>
              </w:rPr>
              <w:t>(наименование органа местного самоуправления, органа</w:t>
            </w:r>
            <w:proofErr w:type="gramEnd"/>
          </w:p>
        </w:tc>
        <w:tc>
          <w:tcPr>
            <w:tcW w:w="511"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4620" w:type="dxa"/>
            <w:gridSpan w:val="5"/>
            <w:tcBorders>
              <w:top w:val="nil"/>
              <w:left w:val="single" w:sz="4" w:space="0" w:color="auto"/>
              <w:bottom w:val="nil"/>
              <w:right w:val="nil"/>
            </w:tcBorders>
          </w:tcPr>
          <w:p w:rsidR="00EE0175" w:rsidRPr="00F31CEC" w:rsidRDefault="00EE0175" w:rsidP="00E9634B">
            <w:pPr>
              <w:ind w:firstLine="0"/>
              <w:rPr>
                <w:sz w:val="20"/>
                <w:szCs w:val="20"/>
              </w:rPr>
            </w:pPr>
            <w:r w:rsidRPr="00F31CEC">
              <w:rPr>
                <w:sz w:val="20"/>
                <w:szCs w:val="20"/>
              </w:rPr>
              <w:t>количество листов заявления</w:t>
            </w:r>
          </w:p>
        </w:tc>
        <w:tc>
          <w:tcPr>
            <w:tcW w:w="2940" w:type="dxa"/>
            <w:gridSpan w:val="2"/>
            <w:tcBorders>
              <w:top w:val="single" w:sz="4" w:space="0" w:color="auto"/>
              <w:left w:val="nil"/>
              <w:bottom w:val="single" w:sz="4" w:space="0" w:color="auto"/>
              <w:right w:val="nil"/>
            </w:tcBorders>
          </w:tcPr>
          <w:p w:rsidR="00EE0175" w:rsidRPr="00F31CEC" w:rsidRDefault="00EE0175" w:rsidP="00E9634B">
            <w:pPr>
              <w:rPr>
                <w:sz w:val="20"/>
                <w:szCs w:val="20"/>
              </w:rPr>
            </w:pPr>
          </w:p>
        </w:tc>
        <w:tc>
          <w:tcPr>
            <w:tcW w:w="668" w:type="dxa"/>
            <w:gridSpan w:val="2"/>
            <w:vMerge/>
            <w:tcBorders>
              <w:top w:val="nil"/>
              <w:left w:val="nil"/>
              <w:bottom w:val="nil"/>
              <w:right w:val="nil"/>
            </w:tcBorders>
          </w:tcPr>
          <w:p w:rsidR="00EE0175" w:rsidRPr="00F31CEC" w:rsidRDefault="00EE0175" w:rsidP="00E9634B">
            <w:pPr>
              <w:rPr>
                <w:sz w:val="20"/>
                <w:szCs w:val="20"/>
              </w:rPr>
            </w:pPr>
          </w:p>
        </w:tc>
      </w:tr>
      <w:tr w:rsidR="00EE0175" w:rsidRPr="00F31CEC" w:rsidTr="00E9634B">
        <w:trPr>
          <w:gridAfter w:val="2"/>
          <w:wAfter w:w="21"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5541"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roofErr w:type="gramStart"/>
            <w:r w:rsidRPr="00F31CEC">
              <w:rPr>
                <w:sz w:val="20"/>
                <w:szCs w:val="20"/>
              </w:rPr>
              <w:t xml:space="preserve">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 организации, признаваемой управляющей компанией в соответствии с </w:t>
            </w:r>
            <w:r w:rsidRPr="00F31CEC">
              <w:rPr>
                <w:rStyle w:val="ad"/>
                <w:color w:val="auto"/>
                <w:sz w:val="20"/>
                <w:szCs w:val="20"/>
              </w:rPr>
              <w:t>Федеральным законом</w:t>
            </w:r>
            <w:r w:rsidRPr="00F31CEC">
              <w:rPr>
                <w:sz w:val="20"/>
                <w:szCs w:val="20"/>
              </w:rPr>
              <w:t xml:space="preserve"> от 28 сентября 2010 г. N 244-ФЗ "Об инновационном центре "</w:t>
            </w:r>
            <w:proofErr w:type="spellStart"/>
            <w:r w:rsidRPr="00F31CEC">
              <w:rPr>
                <w:sz w:val="20"/>
                <w:szCs w:val="20"/>
              </w:rPr>
              <w:t>Сколково</w:t>
            </w:r>
            <w:proofErr w:type="spellEnd"/>
            <w:r w:rsidRPr="00F31CEC">
              <w:rPr>
                <w:sz w:val="20"/>
                <w:szCs w:val="20"/>
              </w:rPr>
              <w:t>" (Собрание законодательства Российской Федерации, 2010, N 40, ст. 4970;</w:t>
            </w:r>
            <w:proofErr w:type="gramEnd"/>
            <w:r w:rsidRPr="00F31CEC">
              <w:rPr>
                <w:sz w:val="20"/>
                <w:szCs w:val="20"/>
              </w:rPr>
              <w:t xml:space="preserve"> </w:t>
            </w:r>
            <w:proofErr w:type="gramStart"/>
            <w:r w:rsidRPr="00F31CEC">
              <w:rPr>
                <w:sz w:val="20"/>
                <w:szCs w:val="20"/>
              </w:rPr>
              <w:t>2019, N 31, ст. 4457) (далее - Федеральный закон "Об инновационном центре "</w:t>
            </w:r>
            <w:proofErr w:type="spellStart"/>
            <w:r w:rsidRPr="00F31CEC">
              <w:rPr>
                <w:sz w:val="20"/>
                <w:szCs w:val="20"/>
              </w:rPr>
              <w:t>Сколково</w:t>
            </w:r>
            <w:proofErr w:type="spellEnd"/>
            <w:r w:rsidRPr="00F31CEC">
              <w:rPr>
                <w:sz w:val="20"/>
                <w:szCs w:val="20"/>
              </w:rPr>
              <w:t>"))</w:t>
            </w:r>
            <w:proofErr w:type="gramEnd"/>
          </w:p>
        </w:tc>
        <w:tc>
          <w:tcPr>
            <w:tcW w:w="511"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4620" w:type="dxa"/>
            <w:gridSpan w:val="5"/>
            <w:tcBorders>
              <w:top w:val="nil"/>
              <w:left w:val="single" w:sz="4" w:space="0" w:color="auto"/>
              <w:bottom w:val="nil"/>
              <w:right w:val="nil"/>
            </w:tcBorders>
          </w:tcPr>
          <w:p w:rsidR="00EE0175" w:rsidRPr="00F31CEC" w:rsidRDefault="00EE0175" w:rsidP="00E9634B">
            <w:pPr>
              <w:ind w:firstLine="0"/>
              <w:rPr>
                <w:sz w:val="20"/>
                <w:szCs w:val="20"/>
              </w:rPr>
            </w:pPr>
            <w:r w:rsidRPr="00F31CEC">
              <w:rPr>
                <w:sz w:val="20"/>
                <w:szCs w:val="20"/>
              </w:rPr>
              <w:t>количество прилагаемых документов</w:t>
            </w:r>
          </w:p>
        </w:tc>
        <w:tc>
          <w:tcPr>
            <w:tcW w:w="2940" w:type="dxa"/>
            <w:gridSpan w:val="2"/>
            <w:tcBorders>
              <w:top w:val="single" w:sz="4" w:space="0" w:color="auto"/>
              <w:left w:val="nil"/>
              <w:bottom w:val="nil"/>
              <w:right w:val="nil"/>
            </w:tcBorders>
          </w:tcPr>
          <w:p w:rsidR="00EE0175" w:rsidRPr="00F31CEC" w:rsidRDefault="00EE0175" w:rsidP="00E9634B">
            <w:pPr>
              <w:rPr>
                <w:sz w:val="20"/>
                <w:szCs w:val="20"/>
              </w:rPr>
            </w:pPr>
            <w:r w:rsidRPr="00F31CEC">
              <w:rPr>
                <w:sz w:val="20"/>
                <w:szCs w:val="20"/>
              </w:rPr>
              <w:t>_______,</w:t>
            </w:r>
          </w:p>
        </w:tc>
        <w:tc>
          <w:tcPr>
            <w:tcW w:w="668" w:type="dxa"/>
            <w:gridSpan w:val="2"/>
            <w:vMerge/>
            <w:tcBorders>
              <w:top w:val="single" w:sz="4" w:space="0" w:color="auto"/>
              <w:left w:val="nil"/>
              <w:bottom w:val="nil"/>
              <w:right w:val="nil"/>
            </w:tcBorders>
          </w:tcPr>
          <w:p w:rsidR="00EE0175" w:rsidRPr="00F31CEC" w:rsidRDefault="00EE0175" w:rsidP="00E9634B">
            <w:pPr>
              <w:rPr>
                <w:sz w:val="20"/>
                <w:szCs w:val="20"/>
              </w:rPr>
            </w:pPr>
          </w:p>
        </w:tc>
      </w:tr>
      <w:tr w:rsidR="00EE0175" w:rsidRPr="00F31CEC" w:rsidTr="00E9634B">
        <w:trPr>
          <w:gridAfter w:val="2"/>
          <w:wAfter w:w="21"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5541"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7560" w:type="dxa"/>
            <w:gridSpan w:val="7"/>
            <w:tcBorders>
              <w:top w:val="nil"/>
              <w:left w:val="single" w:sz="4" w:space="0" w:color="auto"/>
              <w:bottom w:val="nil"/>
              <w:right w:val="nil"/>
            </w:tcBorders>
          </w:tcPr>
          <w:p w:rsidR="00EE0175" w:rsidRPr="00F31CEC" w:rsidRDefault="00EE0175" w:rsidP="00E9634B">
            <w:pPr>
              <w:ind w:firstLine="0"/>
              <w:rPr>
                <w:sz w:val="20"/>
                <w:szCs w:val="20"/>
              </w:rPr>
            </w:pPr>
            <w:r w:rsidRPr="00F31CEC">
              <w:rPr>
                <w:sz w:val="20"/>
                <w:szCs w:val="20"/>
              </w:rPr>
              <w:t xml:space="preserve">в том числе оригиналов _____, копий _____, количество листов </w:t>
            </w:r>
            <w:proofErr w:type="gramStart"/>
            <w:r w:rsidRPr="00F31CEC">
              <w:rPr>
                <w:sz w:val="20"/>
                <w:szCs w:val="20"/>
              </w:rPr>
              <w:t>в</w:t>
            </w:r>
            <w:proofErr w:type="gramEnd"/>
          </w:p>
          <w:p w:rsidR="00EE0175" w:rsidRPr="00F31CEC" w:rsidRDefault="00EE0175" w:rsidP="00E9634B">
            <w:pPr>
              <w:ind w:firstLine="0"/>
              <w:rPr>
                <w:sz w:val="20"/>
                <w:szCs w:val="20"/>
              </w:rPr>
            </w:pPr>
            <w:proofErr w:type="gramStart"/>
            <w:r w:rsidRPr="00F31CEC">
              <w:rPr>
                <w:sz w:val="20"/>
                <w:szCs w:val="20"/>
              </w:rPr>
              <w:t>оригиналах</w:t>
            </w:r>
            <w:proofErr w:type="gramEnd"/>
            <w:r w:rsidRPr="00F31CEC">
              <w:rPr>
                <w:sz w:val="20"/>
                <w:szCs w:val="20"/>
              </w:rPr>
              <w:t xml:space="preserve"> ______, копиях _____</w:t>
            </w:r>
          </w:p>
        </w:tc>
        <w:tc>
          <w:tcPr>
            <w:tcW w:w="668" w:type="dxa"/>
            <w:gridSpan w:val="2"/>
            <w:vMerge/>
            <w:tcBorders>
              <w:top w:val="single" w:sz="4" w:space="0" w:color="auto"/>
              <w:left w:val="nil"/>
              <w:bottom w:val="nil"/>
              <w:right w:val="nil"/>
            </w:tcBorders>
          </w:tcPr>
          <w:p w:rsidR="00EE0175" w:rsidRPr="00F31CEC" w:rsidRDefault="00EE0175" w:rsidP="00E9634B">
            <w:pPr>
              <w:rPr>
                <w:sz w:val="20"/>
                <w:szCs w:val="20"/>
              </w:rPr>
            </w:pPr>
          </w:p>
        </w:tc>
      </w:tr>
      <w:tr w:rsidR="00EE0175" w:rsidRPr="00F31CEC" w:rsidTr="00E9634B">
        <w:trPr>
          <w:gridAfter w:val="2"/>
          <w:wAfter w:w="21"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5541"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4620" w:type="dxa"/>
            <w:gridSpan w:val="5"/>
            <w:tcBorders>
              <w:top w:val="nil"/>
              <w:left w:val="single" w:sz="4" w:space="0" w:color="auto"/>
              <w:bottom w:val="nil"/>
              <w:right w:val="nil"/>
            </w:tcBorders>
          </w:tcPr>
          <w:p w:rsidR="00EE0175" w:rsidRPr="00F31CEC" w:rsidRDefault="00EE0175" w:rsidP="00E9634B">
            <w:pPr>
              <w:ind w:firstLine="0"/>
              <w:rPr>
                <w:sz w:val="20"/>
                <w:szCs w:val="20"/>
              </w:rPr>
            </w:pPr>
            <w:r w:rsidRPr="00F31CEC">
              <w:rPr>
                <w:sz w:val="20"/>
                <w:szCs w:val="20"/>
              </w:rPr>
              <w:t>ФИО должностного лица</w:t>
            </w:r>
          </w:p>
        </w:tc>
        <w:tc>
          <w:tcPr>
            <w:tcW w:w="2940" w:type="dxa"/>
            <w:gridSpan w:val="2"/>
            <w:tcBorders>
              <w:top w:val="nil"/>
              <w:left w:val="nil"/>
              <w:bottom w:val="single" w:sz="4" w:space="0" w:color="auto"/>
              <w:right w:val="nil"/>
            </w:tcBorders>
          </w:tcPr>
          <w:p w:rsidR="00EE0175" w:rsidRPr="00F31CEC" w:rsidRDefault="00EE0175" w:rsidP="00E9634B">
            <w:pPr>
              <w:rPr>
                <w:sz w:val="20"/>
                <w:szCs w:val="20"/>
              </w:rPr>
            </w:pPr>
          </w:p>
        </w:tc>
        <w:tc>
          <w:tcPr>
            <w:tcW w:w="668" w:type="dxa"/>
            <w:gridSpan w:val="2"/>
            <w:vMerge/>
            <w:tcBorders>
              <w:top w:val="single" w:sz="4" w:space="0" w:color="auto"/>
              <w:left w:val="nil"/>
              <w:bottom w:val="nil"/>
              <w:right w:val="nil"/>
            </w:tcBorders>
          </w:tcPr>
          <w:p w:rsidR="00EE0175" w:rsidRPr="00F31CEC" w:rsidRDefault="00EE0175" w:rsidP="00E9634B">
            <w:pPr>
              <w:rPr>
                <w:sz w:val="20"/>
                <w:szCs w:val="20"/>
              </w:rPr>
            </w:pPr>
          </w:p>
        </w:tc>
      </w:tr>
      <w:tr w:rsidR="00EE0175" w:rsidRPr="00F31CEC" w:rsidTr="00E9634B">
        <w:trPr>
          <w:gridAfter w:val="2"/>
          <w:wAfter w:w="21"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5541"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4620" w:type="dxa"/>
            <w:gridSpan w:val="5"/>
            <w:tcBorders>
              <w:top w:val="nil"/>
              <w:left w:val="single" w:sz="4" w:space="0" w:color="auto"/>
              <w:bottom w:val="nil"/>
              <w:right w:val="nil"/>
            </w:tcBorders>
          </w:tcPr>
          <w:p w:rsidR="00EE0175" w:rsidRPr="00F31CEC" w:rsidRDefault="00EE0175" w:rsidP="00E9634B">
            <w:pPr>
              <w:ind w:firstLine="0"/>
              <w:rPr>
                <w:sz w:val="20"/>
                <w:szCs w:val="20"/>
              </w:rPr>
            </w:pPr>
            <w:r w:rsidRPr="00F31CEC">
              <w:rPr>
                <w:sz w:val="20"/>
                <w:szCs w:val="20"/>
              </w:rPr>
              <w:t>подпись должностного лица</w:t>
            </w:r>
          </w:p>
        </w:tc>
        <w:tc>
          <w:tcPr>
            <w:tcW w:w="2940" w:type="dxa"/>
            <w:gridSpan w:val="2"/>
            <w:tcBorders>
              <w:top w:val="single" w:sz="4" w:space="0" w:color="auto"/>
              <w:left w:val="nil"/>
              <w:bottom w:val="single" w:sz="4" w:space="0" w:color="auto"/>
              <w:right w:val="nil"/>
            </w:tcBorders>
          </w:tcPr>
          <w:p w:rsidR="00EE0175" w:rsidRPr="00F31CEC" w:rsidRDefault="00EE0175" w:rsidP="00E9634B">
            <w:pPr>
              <w:rPr>
                <w:sz w:val="20"/>
                <w:szCs w:val="20"/>
              </w:rPr>
            </w:pPr>
          </w:p>
        </w:tc>
        <w:tc>
          <w:tcPr>
            <w:tcW w:w="668" w:type="dxa"/>
            <w:gridSpan w:val="2"/>
            <w:vMerge/>
            <w:tcBorders>
              <w:top w:val="single" w:sz="4" w:space="0" w:color="auto"/>
              <w:left w:val="nil"/>
              <w:bottom w:val="nil"/>
              <w:right w:val="nil"/>
            </w:tcBorders>
          </w:tcPr>
          <w:p w:rsidR="00EE0175" w:rsidRPr="00F31CEC" w:rsidRDefault="00EE0175" w:rsidP="00E9634B">
            <w:pPr>
              <w:rPr>
                <w:sz w:val="20"/>
                <w:szCs w:val="20"/>
              </w:rPr>
            </w:pPr>
          </w:p>
        </w:tc>
      </w:tr>
      <w:tr w:rsidR="00EE0175" w:rsidRPr="00F31CEC" w:rsidTr="00E9634B">
        <w:trPr>
          <w:gridAfter w:val="2"/>
          <w:wAfter w:w="21"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5541"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4620" w:type="dxa"/>
            <w:gridSpan w:val="5"/>
            <w:tcBorders>
              <w:top w:val="nil"/>
              <w:left w:val="single" w:sz="4" w:space="0" w:color="auto"/>
              <w:bottom w:val="nil"/>
              <w:right w:val="nil"/>
            </w:tcBorders>
          </w:tcPr>
          <w:p w:rsidR="00EE0175" w:rsidRPr="00F31CEC" w:rsidRDefault="00EE0175" w:rsidP="00E9634B">
            <w:pPr>
              <w:ind w:firstLine="0"/>
              <w:rPr>
                <w:sz w:val="20"/>
                <w:szCs w:val="20"/>
              </w:rPr>
            </w:pPr>
          </w:p>
        </w:tc>
        <w:tc>
          <w:tcPr>
            <w:tcW w:w="2940" w:type="dxa"/>
            <w:gridSpan w:val="2"/>
            <w:tcBorders>
              <w:top w:val="single" w:sz="4" w:space="0" w:color="auto"/>
              <w:left w:val="nil"/>
              <w:bottom w:val="nil"/>
              <w:right w:val="nil"/>
            </w:tcBorders>
          </w:tcPr>
          <w:p w:rsidR="00EE0175" w:rsidRPr="00F31CEC" w:rsidRDefault="00EE0175" w:rsidP="00E9634B">
            <w:pPr>
              <w:rPr>
                <w:sz w:val="20"/>
                <w:szCs w:val="20"/>
              </w:rPr>
            </w:pPr>
          </w:p>
        </w:tc>
        <w:tc>
          <w:tcPr>
            <w:tcW w:w="668" w:type="dxa"/>
            <w:gridSpan w:val="2"/>
            <w:vMerge/>
            <w:tcBorders>
              <w:top w:val="single" w:sz="4" w:space="0" w:color="auto"/>
              <w:left w:val="nil"/>
              <w:bottom w:val="nil"/>
              <w:right w:val="nil"/>
            </w:tcBorders>
          </w:tcPr>
          <w:p w:rsidR="00EE0175" w:rsidRPr="00F31CEC" w:rsidRDefault="00EE0175" w:rsidP="00E9634B">
            <w:pPr>
              <w:rPr>
                <w:sz w:val="20"/>
                <w:szCs w:val="20"/>
              </w:rPr>
            </w:pPr>
          </w:p>
        </w:tc>
      </w:tr>
      <w:tr w:rsidR="00EE0175" w:rsidRPr="00F31CEC" w:rsidTr="00E9634B">
        <w:trPr>
          <w:gridAfter w:val="2"/>
          <w:wAfter w:w="21"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5541"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4620" w:type="dxa"/>
            <w:gridSpan w:val="5"/>
            <w:tcBorders>
              <w:top w:val="nil"/>
              <w:left w:val="single" w:sz="4" w:space="0" w:color="auto"/>
              <w:bottom w:val="single" w:sz="4" w:space="0" w:color="auto"/>
              <w:right w:val="nil"/>
            </w:tcBorders>
          </w:tcPr>
          <w:p w:rsidR="00EE0175" w:rsidRPr="00F31CEC" w:rsidRDefault="00EE0175" w:rsidP="00E9634B">
            <w:pPr>
              <w:ind w:firstLine="0"/>
              <w:rPr>
                <w:sz w:val="20"/>
                <w:szCs w:val="20"/>
              </w:rPr>
            </w:pPr>
            <w:r w:rsidRPr="00F31CEC">
              <w:rPr>
                <w:sz w:val="20"/>
                <w:szCs w:val="20"/>
              </w:rPr>
              <w:t xml:space="preserve">дата "___" ________ ____ </w:t>
            </w:r>
            <w:proofErr w:type="gramStart"/>
            <w:r w:rsidRPr="00F31CEC">
              <w:rPr>
                <w:sz w:val="20"/>
                <w:szCs w:val="20"/>
              </w:rPr>
              <w:t>г</w:t>
            </w:r>
            <w:proofErr w:type="gramEnd"/>
            <w:r w:rsidRPr="00F31CEC">
              <w:rPr>
                <w:sz w:val="20"/>
                <w:szCs w:val="20"/>
              </w:rPr>
              <w:t>.</w:t>
            </w:r>
          </w:p>
        </w:tc>
        <w:tc>
          <w:tcPr>
            <w:tcW w:w="2940" w:type="dxa"/>
            <w:gridSpan w:val="2"/>
            <w:tcBorders>
              <w:top w:val="nil"/>
              <w:left w:val="nil"/>
              <w:bottom w:val="single" w:sz="4" w:space="0" w:color="auto"/>
              <w:right w:val="nil"/>
            </w:tcBorders>
          </w:tcPr>
          <w:p w:rsidR="00EE0175" w:rsidRPr="00F31CEC" w:rsidRDefault="00EE0175" w:rsidP="00E9634B">
            <w:pPr>
              <w:rPr>
                <w:sz w:val="20"/>
                <w:szCs w:val="20"/>
              </w:rPr>
            </w:pPr>
          </w:p>
        </w:tc>
        <w:tc>
          <w:tcPr>
            <w:tcW w:w="668" w:type="dxa"/>
            <w:gridSpan w:val="2"/>
            <w:vMerge/>
            <w:tcBorders>
              <w:top w:val="single" w:sz="4" w:space="0" w:color="auto"/>
              <w:left w:val="nil"/>
              <w:bottom w:val="nil"/>
              <w:right w:val="nil"/>
            </w:tcBorders>
          </w:tcPr>
          <w:p w:rsidR="00EE0175" w:rsidRPr="00F31CEC" w:rsidRDefault="00EE0175" w:rsidP="00E9634B">
            <w:pPr>
              <w:rPr>
                <w:sz w:val="20"/>
                <w:szCs w:val="20"/>
              </w:rPr>
            </w:pPr>
          </w:p>
        </w:tc>
      </w:tr>
      <w:tr w:rsidR="00EE0175" w:rsidRPr="00F31CEC" w:rsidTr="00E9634B">
        <w:tc>
          <w:tcPr>
            <w:tcW w:w="823" w:type="dxa"/>
            <w:gridSpan w:val="2"/>
            <w:vMerge w:val="restart"/>
            <w:tcBorders>
              <w:top w:val="single" w:sz="4" w:space="0" w:color="auto"/>
              <w:bottom w:val="single" w:sz="4" w:space="0" w:color="auto"/>
              <w:right w:val="single" w:sz="4" w:space="0" w:color="auto"/>
            </w:tcBorders>
          </w:tcPr>
          <w:p w:rsidR="00EE0175" w:rsidRPr="00F31CEC" w:rsidRDefault="00EE0175" w:rsidP="00E9634B">
            <w:pPr>
              <w:ind w:firstLine="0"/>
              <w:rPr>
                <w:sz w:val="20"/>
                <w:szCs w:val="20"/>
              </w:rPr>
            </w:pPr>
            <w:bookmarkStart w:id="51" w:name="sub_1002"/>
            <w:r w:rsidRPr="00F31CEC">
              <w:rPr>
                <w:sz w:val="20"/>
                <w:szCs w:val="20"/>
              </w:rPr>
              <w:t>3.1</w:t>
            </w:r>
            <w:bookmarkEnd w:id="51"/>
          </w:p>
        </w:tc>
        <w:tc>
          <w:tcPr>
            <w:tcW w:w="14259" w:type="dxa"/>
            <w:gridSpan w:val="1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Прошу в отношении объекта адресации:</w:t>
            </w:r>
          </w:p>
        </w:tc>
      </w:tr>
      <w:tr w:rsidR="00EE0175" w:rsidRPr="00F31CEC" w:rsidTr="00E9634B">
        <w:tc>
          <w:tcPr>
            <w:tcW w:w="823"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14259" w:type="dxa"/>
            <w:gridSpan w:val="1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Вид:</w:t>
            </w:r>
          </w:p>
        </w:tc>
      </w:tr>
      <w:tr w:rsidR="00EE0175" w:rsidRPr="00F31CEC" w:rsidTr="00E9634B">
        <w:tc>
          <w:tcPr>
            <w:tcW w:w="823"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17"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538"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Земельный участок</w:t>
            </w:r>
          </w:p>
        </w:tc>
        <w:tc>
          <w:tcPr>
            <w:tcW w:w="842"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683" w:type="dxa"/>
            <w:gridSpan w:val="5"/>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Сооружение</w:t>
            </w:r>
          </w:p>
        </w:tc>
        <w:tc>
          <w:tcPr>
            <w:tcW w:w="712" w:type="dxa"/>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767" w:type="dxa"/>
            <w:gridSpan w:val="7"/>
            <w:vMerge w:val="restart"/>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Машино-место</w:t>
            </w:r>
          </w:p>
        </w:tc>
      </w:tr>
      <w:tr w:rsidR="00EE0175" w:rsidRPr="00F31CEC" w:rsidTr="00E9634B">
        <w:tc>
          <w:tcPr>
            <w:tcW w:w="823"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17"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538"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Здание (строение)</w:t>
            </w:r>
          </w:p>
        </w:tc>
        <w:tc>
          <w:tcPr>
            <w:tcW w:w="842"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683" w:type="dxa"/>
            <w:gridSpan w:val="5"/>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Помещение</w:t>
            </w:r>
          </w:p>
        </w:tc>
        <w:tc>
          <w:tcPr>
            <w:tcW w:w="712" w:type="dxa"/>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767" w:type="dxa"/>
            <w:gridSpan w:val="7"/>
            <w:vMerge/>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9" w:type="dxa"/>
        </w:trPr>
        <w:tc>
          <w:tcPr>
            <w:tcW w:w="781" w:type="dxa"/>
            <w:vMerge w:val="restart"/>
            <w:tcBorders>
              <w:top w:val="single" w:sz="4" w:space="0" w:color="auto"/>
              <w:bottom w:val="single" w:sz="4" w:space="0" w:color="auto"/>
              <w:right w:val="single" w:sz="4" w:space="0" w:color="auto"/>
            </w:tcBorders>
          </w:tcPr>
          <w:p w:rsidR="00EE0175" w:rsidRPr="00F31CEC" w:rsidRDefault="00EE0175" w:rsidP="00E9634B">
            <w:pPr>
              <w:ind w:firstLine="0"/>
              <w:rPr>
                <w:sz w:val="20"/>
                <w:szCs w:val="20"/>
              </w:rPr>
            </w:pPr>
            <w:bookmarkStart w:id="52" w:name="sub_1003"/>
            <w:r w:rsidRPr="00F31CEC">
              <w:rPr>
                <w:sz w:val="20"/>
                <w:szCs w:val="20"/>
              </w:rPr>
              <w:t>3.2</w:t>
            </w:r>
            <w:bookmarkEnd w:id="52"/>
          </w:p>
        </w:tc>
        <w:tc>
          <w:tcPr>
            <w:tcW w:w="14292" w:type="dxa"/>
            <w:gridSpan w:val="1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Присвоить адрес</w:t>
            </w: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14292" w:type="dxa"/>
            <w:gridSpan w:val="1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В связи </w:t>
            </w:r>
            <w:proofErr w:type="gramStart"/>
            <w:r w:rsidRPr="00F31CEC">
              <w:rPr>
                <w:sz w:val="20"/>
                <w:szCs w:val="20"/>
              </w:rPr>
              <w:t>с</w:t>
            </w:r>
            <w:proofErr w:type="gramEnd"/>
            <w:r w:rsidRPr="00F31CEC">
              <w:rPr>
                <w:sz w:val="20"/>
                <w:szCs w:val="20"/>
              </w:rPr>
              <w:t>:</w:t>
            </w: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2"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1357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Образованием земельного участк</w:t>
            </w:r>
            <w:proofErr w:type="gramStart"/>
            <w:r w:rsidRPr="00F31CEC">
              <w:rPr>
                <w:sz w:val="20"/>
                <w:szCs w:val="20"/>
              </w:rPr>
              <w:t>а(</w:t>
            </w:r>
            <w:proofErr w:type="spellStart"/>
            <w:proofErr w:type="gramEnd"/>
            <w:r w:rsidRPr="00F31CEC">
              <w:rPr>
                <w:sz w:val="20"/>
                <w:szCs w:val="20"/>
              </w:rPr>
              <w:t>ов</w:t>
            </w:r>
            <w:proofErr w:type="spellEnd"/>
            <w:r w:rsidRPr="00F31CEC">
              <w:rPr>
                <w:sz w:val="20"/>
                <w:szCs w:val="20"/>
              </w:rPr>
              <w:t>) из земель, находящихся в государственной или муниципальной собственности</w:t>
            </w: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Количество образуемых земельных участков</w:t>
            </w: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2"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1357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Образованием земельного участк</w:t>
            </w:r>
            <w:proofErr w:type="gramStart"/>
            <w:r w:rsidRPr="00F31CEC">
              <w:rPr>
                <w:sz w:val="20"/>
                <w:szCs w:val="20"/>
              </w:rPr>
              <w:t>а(</w:t>
            </w:r>
            <w:proofErr w:type="spellStart"/>
            <w:proofErr w:type="gramEnd"/>
            <w:r w:rsidRPr="00F31CEC">
              <w:rPr>
                <w:sz w:val="20"/>
                <w:szCs w:val="20"/>
              </w:rPr>
              <w:t>ов</w:t>
            </w:r>
            <w:proofErr w:type="spellEnd"/>
            <w:r w:rsidRPr="00F31CEC">
              <w:rPr>
                <w:sz w:val="20"/>
                <w:szCs w:val="20"/>
              </w:rPr>
              <w:t>) путем раздела земельного участка</w:t>
            </w: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Количество образуемых земельных участков</w:t>
            </w: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земельного участка, раздел которого осуществляется</w:t>
            </w: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земельного участка, раздел которого осуществляется</w:t>
            </w: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2"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1357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Образованием земельного участка путем объединения земельных участков</w:t>
            </w: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Количество объединяемых земельных участков</w:t>
            </w: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объединяемого земельного участка</w:t>
            </w:r>
            <w:hyperlink w:anchor="sub_111" w:history="1">
              <w:r w:rsidRPr="00F31CEC">
                <w:rPr>
                  <w:rStyle w:val="ad"/>
                  <w:color w:val="auto"/>
                  <w:sz w:val="20"/>
                  <w:szCs w:val="20"/>
                </w:rPr>
                <w:t>*(1)</w:t>
              </w:r>
            </w:hyperlink>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объединяемого земельного участка</w:t>
            </w:r>
            <w:hyperlink w:anchor="sub_111" w:history="1">
              <w:r w:rsidRPr="00F31CEC">
                <w:rPr>
                  <w:rStyle w:val="ad"/>
                  <w:color w:val="auto"/>
                  <w:sz w:val="20"/>
                  <w:szCs w:val="20"/>
                </w:rPr>
                <w:t>*(1)</w:t>
              </w:r>
            </w:hyperlink>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9"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40" w:type="dxa"/>
            <w:gridSpan w:val="8"/>
            <w:vMerge/>
            <w:tcBorders>
              <w:top w:val="nil"/>
              <w:left w:val="single" w:sz="4" w:space="0" w:color="auto"/>
              <w:bottom w:val="single" w:sz="4" w:space="0" w:color="auto"/>
              <w:right w:val="nil"/>
            </w:tcBorders>
          </w:tcPr>
          <w:p w:rsidR="00EE0175" w:rsidRPr="00F31CEC" w:rsidRDefault="00EE0175" w:rsidP="00E9634B">
            <w:pPr>
              <w:rPr>
                <w:sz w:val="20"/>
                <w:szCs w:val="20"/>
              </w:rPr>
            </w:pPr>
          </w:p>
        </w:tc>
        <w:tc>
          <w:tcPr>
            <w:tcW w:w="7052" w:type="dxa"/>
            <w:gridSpan w:val="9"/>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bl>
    <w:p w:rsidR="00EE0175" w:rsidRPr="00F31CEC" w:rsidRDefault="00EE0175" w:rsidP="00EE0175">
      <w:bookmarkStart w:id="53" w:name="sub_111"/>
      <w:r w:rsidRPr="00F31CEC">
        <w:t>*(1) Строка дублируется для каждого объединенного земельного участка</w:t>
      </w:r>
    </w:p>
    <w:p w:rsidR="00EE0175" w:rsidRPr="00F31CEC" w:rsidRDefault="00EE0175" w:rsidP="00EE0175">
      <w:pPr>
        <w:rPr>
          <w:sz w:val="20"/>
          <w:szCs w:val="20"/>
        </w:rPr>
      </w:pPr>
    </w:p>
    <w:bookmarkEnd w:id="53"/>
    <w:tbl>
      <w:tblPr>
        <w:tblW w:w="1538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722"/>
        <w:gridCol w:w="6828"/>
        <w:gridCol w:w="567"/>
        <w:gridCol w:w="3395"/>
        <w:gridCol w:w="3041"/>
        <w:gridCol w:w="50"/>
      </w:tblGrid>
      <w:tr w:rsidR="00EE0175" w:rsidRPr="00F31CEC" w:rsidTr="00E9634B">
        <w:trPr>
          <w:gridAfter w:val="1"/>
          <w:wAfter w:w="50" w:type="dxa"/>
        </w:trPr>
        <w:tc>
          <w:tcPr>
            <w:tcW w:w="8898" w:type="dxa"/>
            <w:gridSpan w:val="4"/>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3395"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rStyle w:val="afc"/>
                <w:sz w:val="20"/>
                <w:szCs w:val="20"/>
              </w:rPr>
              <w:t>Лист N _________</w:t>
            </w:r>
          </w:p>
        </w:tc>
        <w:tc>
          <w:tcPr>
            <w:tcW w:w="3041" w:type="dxa"/>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rStyle w:val="afc"/>
                <w:sz w:val="20"/>
                <w:szCs w:val="20"/>
              </w:rPr>
              <w:t>Всего листов ________</w:t>
            </w:r>
          </w:p>
        </w:tc>
      </w:tr>
      <w:tr w:rsidR="00EE0175" w:rsidRPr="00F31CEC" w:rsidTr="00E9634B">
        <w:trPr>
          <w:gridAfter w:val="1"/>
          <w:wAfter w:w="50" w:type="dxa"/>
        </w:trPr>
        <w:tc>
          <w:tcPr>
            <w:tcW w:w="781" w:type="dxa"/>
            <w:vMerge w:val="restart"/>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22"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831"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Образованием земельного участк</w:t>
            </w:r>
            <w:proofErr w:type="gramStart"/>
            <w:r w:rsidRPr="00F31CEC">
              <w:rPr>
                <w:sz w:val="20"/>
                <w:szCs w:val="20"/>
              </w:rPr>
              <w:t>а(</w:t>
            </w:r>
            <w:proofErr w:type="spellStart"/>
            <w:proofErr w:type="gramEnd"/>
            <w:r w:rsidRPr="00F31CEC">
              <w:rPr>
                <w:sz w:val="20"/>
                <w:szCs w:val="20"/>
              </w:rPr>
              <w:t>ов</w:t>
            </w:r>
            <w:proofErr w:type="spellEnd"/>
            <w:r w:rsidRPr="00F31CEC">
              <w:rPr>
                <w:sz w:val="20"/>
                <w:szCs w:val="20"/>
              </w:rPr>
              <w:t>) путем выдела из земельного участка</w:t>
            </w:r>
          </w:p>
        </w:tc>
      </w:tr>
      <w:tr w:rsidR="00EE0175" w:rsidRPr="00F31CEC" w:rsidTr="00E9634B">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nil"/>
              <w:right w:val="single" w:sz="4" w:space="0" w:color="auto"/>
            </w:tcBorders>
          </w:tcPr>
          <w:p w:rsidR="00EE0175" w:rsidRPr="00F31CEC" w:rsidRDefault="00EE0175" w:rsidP="00E9634B">
            <w:pPr>
              <w:ind w:firstLine="0"/>
              <w:rPr>
                <w:sz w:val="20"/>
                <w:szCs w:val="20"/>
              </w:rPr>
            </w:pPr>
            <w:r w:rsidRPr="00F31CEC">
              <w:rPr>
                <w:sz w:val="20"/>
                <w:szCs w:val="20"/>
              </w:rPr>
              <w:t>Количество образуемых земельных участков (за исключением земельного участка, из которого осуществляется выдел)</w:t>
            </w:r>
          </w:p>
        </w:tc>
        <w:tc>
          <w:tcPr>
            <w:tcW w:w="7053" w:type="dxa"/>
            <w:gridSpan w:val="4"/>
            <w:tcBorders>
              <w:top w:val="single" w:sz="4" w:space="0" w:color="auto"/>
              <w:left w:val="single" w:sz="4" w:space="0" w:color="auto"/>
              <w:bottom w:val="nil"/>
            </w:tcBorders>
          </w:tcPr>
          <w:p w:rsidR="00EE0175" w:rsidRPr="00F31CEC" w:rsidRDefault="00EE0175" w:rsidP="00E9634B">
            <w:pPr>
              <w:ind w:firstLine="0"/>
              <w:rPr>
                <w:sz w:val="20"/>
                <w:szCs w:val="20"/>
              </w:rPr>
            </w:pP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nil"/>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земельного участка, из которого осуществляется выдел</w:t>
            </w:r>
          </w:p>
        </w:tc>
        <w:tc>
          <w:tcPr>
            <w:tcW w:w="7053" w:type="dxa"/>
            <w:gridSpan w:val="4"/>
            <w:tcBorders>
              <w:top w:val="single" w:sz="4" w:space="0" w:color="auto"/>
              <w:left w:val="single" w:sz="4" w:space="0" w:color="auto"/>
              <w:bottom w:val="nil"/>
            </w:tcBorders>
          </w:tcPr>
          <w:p w:rsidR="00EE0175" w:rsidRPr="00F31CEC" w:rsidRDefault="00EE0175" w:rsidP="00E9634B">
            <w:pPr>
              <w:ind w:firstLine="0"/>
              <w:rPr>
                <w:sz w:val="20"/>
                <w:szCs w:val="20"/>
              </w:rPr>
            </w:pPr>
            <w:r w:rsidRPr="00F31CEC">
              <w:rPr>
                <w:sz w:val="20"/>
                <w:szCs w:val="20"/>
              </w:rPr>
              <w:t>Адрес земельного участка, из которого осуществляется выдел</w:t>
            </w:r>
          </w:p>
        </w:tc>
      </w:tr>
      <w:tr w:rsidR="00EE0175" w:rsidRPr="00F31CEC" w:rsidTr="00E9634B">
        <w:tc>
          <w:tcPr>
            <w:tcW w:w="781" w:type="dxa"/>
            <w:vMerge/>
            <w:tcBorders>
              <w:top w:val="nil"/>
              <w:bottom w:val="single" w:sz="4" w:space="0" w:color="auto"/>
              <w:right w:val="single" w:sz="4" w:space="0" w:color="auto"/>
            </w:tcBorders>
          </w:tcPr>
          <w:p w:rsidR="00EE0175" w:rsidRPr="00F31CEC" w:rsidRDefault="00EE0175" w:rsidP="00E9634B">
            <w:pPr>
              <w:rPr>
                <w:sz w:val="20"/>
                <w:szCs w:val="20"/>
              </w:rPr>
            </w:pPr>
          </w:p>
        </w:tc>
        <w:tc>
          <w:tcPr>
            <w:tcW w:w="7550" w:type="dxa"/>
            <w:gridSpan w:val="2"/>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50" w:type="dxa"/>
            <w:gridSpan w:val="2"/>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50"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2" w:type="dxa"/>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831"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Образованием земельного участк</w:t>
            </w:r>
            <w:proofErr w:type="gramStart"/>
            <w:r w:rsidRPr="00F31CEC">
              <w:rPr>
                <w:sz w:val="20"/>
                <w:szCs w:val="20"/>
              </w:rPr>
              <w:t>а(</w:t>
            </w:r>
            <w:proofErr w:type="spellStart"/>
            <w:proofErr w:type="gramEnd"/>
            <w:r w:rsidRPr="00F31CEC">
              <w:rPr>
                <w:sz w:val="20"/>
                <w:szCs w:val="20"/>
              </w:rPr>
              <w:t>ов</w:t>
            </w:r>
            <w:proofErr w:type="spellEnd"/>
            <w:r w:rsidRPr="00F31CEC">
              <w:rPr>
                <w:sz w:val="20"/>
                <w:szCs w:val="20"/>
              </w:rPr>
              <w:t>) путем перераспределения земельных участков</w:t>
            </w: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Количество образуемых земельных участков</w:t>
            </w: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Количество земельных участков, которые перераспределяются</w:t>
            </w: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nil"/>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земельного участка, который перераспределяется</w:t>
            </w:r>
            <w:hyperlink w:anchor="sub_222" w:history="1">
              <w:r w:rsidRPr="00F31CEC">
                <w:rPr>
                  <w:rStyle w:val="ad"/>
                  <w:color w:val="auto"/>
                  <w:sz w:val="20"/>
                  <w:szCs w:val="20"/>
                </w:rPr>
                <w:t>*(2)</w:t>
              </w:r>
            </w:hyperlink>
          </w:p>
        </w:tc>
        <w:tc>
          <w:tcPr>
            <w:tcW w:w="7053" w:type="dxa"/>
            <w:gridSpan w:val="4"/>
            <w:tcBorders>
              <w:top w:val="single" w:sz="4" w:space="0" w:color="auto"/>
              <w:left w:val="single" w:sz="4" w:space="0" w:color="auto"/>
              <w:bottom w:val="nil"/>
            </w:tcBorders>
          </w:tcPr>
          <w:p w:rsidR="00EE0175" w:rsidRPr="00F31CEC" w:rsidRDefault="00EE0175" w:rsidP="00E9634B">
            <w:pPr>
              <w:ind w:firstLine="0"/>
              <w:rPr>
                <w:sz w:val="20"/>
                <w:szCs w:val="20"/>
              </w:rPr>
            </w:pPr>
            <w:r w:rsidRPr="00F31CEC">
              <w:rPr>
                <w:sz w:val="20"/>
                <w:szCs w:val="20"/>
              </w:rPr>
              <w:t>Адрес земельного участка, который перераспределяется</w:t>
            </w:r>
            <w:hyperlink w:anchor="sub_222" w:history="1">
              <w:r w:rsidRPr="00F31CEC">
                <w:rPr>
                  <w:rStyle w:val="ad"/>
                  <w:color w:val="auto"/>
                  <w:sz w:val="20"/>
                  <w:szCs w:val="20"/>
                </w:rPr>
                <w:t>*(2)</w:t>
              </w:r>
            </w:hyperlink>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vMerge w:val="restart"/>
            <w:tcBorders>
              <w:top w:val="single" w:sz="4" w:space="0" w:color="auto"/>
              <w:left w:val="single" w:sz="4" w:space="0" w:color="auto"/>
              <w:bottom w:val="nil"/>
              <w:right w:val="single" w:sz="4" w:space="0" w:color="auto"/>
            </w:tcBorders>
          </w:tcPr>
          <w:p w:rsidR="00EE0175" w:rsidRPr="00F31CEC" w:rsidRDefault="00EE0175" w:rsidP="00E9634B">
            <w:pPr>
              <w:ind w:firstLine="0"/>
              <w:rPr>
                <w:sz w:val="20"/>
                <w:szCs w:val="20"/>
              </w:rPr>
            </w:pPr>
          </w:p>
        </w:tc>
        <w:tc>
          <w:tcPr>
            <w:tcW w:w="7053" w:type="dxa"/>
            <w:gridSpan w:val="4"/>
            <w:tcBorders>
              <w:top w:val="single" w:sz="4" w:space="0" w:color="auto"/>
              <w:left w:val="single" w:sz="4" w:space="0" w:color="auto"/>
              <w:bottom w:val="nil"/>
            </w:tcBorders>
          </w:tcPr>
          <w:p w:rsidR="00EE0175" w:rsidRPr="00F31CEC" w:rsidRDefault="00EE0175" w:rsidP="00E9634B">
            <w:pPr>
              <w:ind w:firstLine="0"/>
              <w:rPr>
                <w:sz w:val="20"/>
                <w:szCs w:val="20"/>
              </w:rPr>
            </w:pP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vMerge/>
            <w:tcBorders>
              <w:top w:val="single" w:sz="4" w:space="0" w:color="auto"/>
              <w:left w:val="single" w:sz="4" w:space="0" w:color="auto"/>
              <w:bottom w:val="nil"/>
              <w:right w:val="single" w:sz="4" w:space="0" w:color="auto"/>
            </w:tcBorders>
          </w:tcPr>
          <w:p w:rsidR="00EE0175" w:rsidRPr="00F31CEC" w:rsidRDefault="00EE0175" w:rsidP="00E9634B">
            <w:pPr>
              <w:ind w:firstLine="0"/>
              <w:rPr>
                <w:sz w:val="20"/>
                <w:szCs w:val="20"/>
              </w:rPr>
            </w:pPr>
          </w:p>
        </w:tc>
        <w:tc>
          <w:tcPr>
            <w:tcW w:w="7053" w:type="dxa"/>
            <w:gridSpan w:val="4"/>
            <w:tcBorders>
              <w:top w:val="single" w:sz="4" w:space="0" w:color="auto"/>
              <w:left w:val="single" w:sz="4" w:space="0" w:color="auto"/>
              <w:bottom w:val="nil"/>
            </w:tcBorders>
          </w:tcPr>
          <w:p w:rsidR="00EE0175" w:rsidRPr="00F31CEC" w:rsidRDefault="00EE0175" w:rsidP="00E9634B">
            <w:pPr>
              <w:ind w:firstLine="0"/>
              <w:rPr>
                <w:sz w:val="20"/>
                <w:szCs w:val="20"/>
              </w:rPr>
            </w:pPr>
          </w:p>
        </w:tc>
      </w:tr>
      <w:tr w:rsidR="00EE0175" w:rsidRPr="00F31CEC" w:rsidTr="00E9634B">
        <w:trPr>
          <w:gridAfter w:val="1"/>
          <w:wAfter w:w="50"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2"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831"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bookmarkStart w:id="54" w:name="sub_100329"/>
            <w:r w:rsidRPr="00F31CEC">
              <w:rPr>
                <w:sz w:val="20"/>
                <w:szCs w:val="20"/>
              </w:rPr>
              <w:t>Строительством, реконструкцией здания (строения), сооружения</w:t>
            </w:r>
            <w:bookmarkEnd w:id="54"/>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Наименование объекта строительства (реконструкции) в соответствии с проектной документацией</w:t>
            </w: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земельного участка, на котором осуществляется строительство (реконструкция)</w:t>
            </w: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земельного участка, на котором осуществляется строительство (реконструкция)</w:t>
            </w: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50" w:type="dxa"/>
          <w:trHeight w:val="276"/>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2" w:type="dxa"/>
            <w:vMerge w:val="restart"/>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13831" w:type="dxa"/>
            <w:gridSpan w:val="4"/>
            <w:vMerge w:val="restart"/>
            <w:tcBorders>
              <w:top w:val="single" w:sz="4" w:space="0" w:color="auto"/>
              <w:left w:val="single" w:sz="4" w:space="0" w:color="auto"/>
              <w:bottom w:val="nil"/>
            </w:tcBorders>
          </w:tcPr>
          <w:p w:rsidR="00EE0175" w:rsidRPr="00F31CEC" w:rsidRDefault="00EE0175" w:rsidP="00E9634B">
            <w:pPr>
              <w:ind w:firstLine="0"/>
              <w:rPr>
                <w:sz w:val="20"/>
                <w:szCs w:val="20"/>
              </w:rPr>
            </w:pPr>
            <w:r w:rsidRPr="00F31CEC">
              <w:rPr>
                <w:sz w:val="20"/>
                <w:szCs w:val="20"/>
              </w:rPr>
              <w:t xml:space="preserve">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w:t>
            </w:r>
            <w:r w:rsidRPr="00F31CEC">
              <w:rPr>
                <w:rStyle w:val="ad"/>
                <w:color w:val="auto"/>
                <w:sz w:val="20"/>
                <w:szCs w:val="20"/>
              </w:rPr>
              <w:t>Градостроительным кодексом</w:t>
            </w:r>
            <w:r w:rsidRPr="00F31CEC">
              <w:rPr>
                <w:sz w:val="20"/>
                <w:szCs w:val="20"/>
              </w:rPr>
              <w:t xml:space="preserve">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nil"/>
              <w:right w:val="single" w:sz="4" w:space="0" w:color="auto"/>
            </w:tcBorders>
          </w:tcPr>
          <w:p w:rsidR="00EE0175" w:rsidRPr="00F31CEC" w:rsidRDefault="00EE0175" w:rsidP="00E9634B">
            <w:pPr>
              <w:rPr>
                <w:sz w:val="20"/>
                <w:szCs w:val="20"/>
              </w:rPr>
            </w:pPr>
            <w:bookmarkStart w:id="55" w:name="sub_100335"/>
            <w:r w:rsidRPr="00F31CEC">
              <w:rPr>
                <w:sz w:val="20"/>
                <w:szCs w:val="20"/>
              </w:rPr>
              <w:t>Тип здания (строения), сооружения</w:t>
            </w:r>
            <w:bookmarkEnd w:id="55"/>
          </w:p>
        </w:tc>
        <w:tc>
          <w:tcPr>
            <w:tcW w:w="7053" w:type="dxa"/>
            <w:gridSpan w:val="4"/>
            <w:tcBorders>
              <w:top w:val="single" w:sz="4" w:space="0" w:color="auto"/>
              <w:left w:val="single" w:sz="4" w:space="0" w:color="auto"/>
              <w:bottom w:val="nil"/>
            </w:tcBorders>
          </w:tcPr>
          <w:p w:rsidR="00EE0175" w:rsidRPr="00F31CEC" w:rsidRDefault="00EE0175" w:rsidP="00E9634B">
            <w:pPr>
              <w:rPr>
                <w:sz w:val="20"/>
                <w:szCs w:val="20"/>
              </w:rPr>
            </w:pP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земельного участка, на котором осуществляется строительство (реконструкция)</w:t>
            </w: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земельного участка, на котором осуществляется строительство (реконструкция)</w:t>
            </w: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7053" w:type="dxa"/>
            <w:gridSpan w:val="4"/>
            <w:tcBorders>
              <w:top w:val="nil"/>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50" w:type="dxa"/>
        </w:trPr>
        <w:tc>
          <w:tcPr>
            <w:tcW w:w="781" w:type="dxa"/>
            <w:vMerge/>
            <w:tcBorders>
              <w:top w:val="nil"/>
              <w:bottom w:val="nil"/>
              <w:right w:val="single" w:sz="4" w:space="0" w:color="auto"/>
            </w:tcBorders>
          </w:tcPr>
          <w:p w:rsidR="00EE0175" w:rsidRPr="00F31CEC" w:rsidRDefault="00EE0175" w:rsidP="00E9634B">
            <w:pPr>
              <w:rPr>
                <w:sz w:val="20"/>
                <w:szCs w:val="20"/>
              </w:rPr>
            </w:pPr>
          </w:p>
        </w:tc>
        <w:tc>
          <w:tcPr>
            <w:tcW w:w="722" w:type="dxa"/>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831" w:type="dxa"/>
            <w:gridSpan w:val="4"/>
            <w:tcBorders>
              <w:top w:val="nil"/>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Переводом жилого помещения в нежилое помещение и нежилого помещения в жилое помещение</w:t>
            </w: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r w:rsidRPr="00F31CEC">
              <w:rPr>
                <w:sz w:val="20"/>
                <w:szCs w:val="20"/>
              </w:rPr>
              <w:t>Кадастровый номер помещения</w:t>
            </w: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помещения</w:t>
            </w: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81" w:type="dxa"/>
            <w:vMerge/>
            <w:tcBorders>
              <w:top w:val="nil"/>
              <w:bottom w:val="nil"/>
              <w:right w:val="single" w:sz="4" w:space="0" w:color="auto"/>
            </w:tcBorders>
          </w:tcPr>
          <w:p w:rsidR="00EE0175" w:rsidRPr="00F31CEC" w:rsidRDefault="00EE0175" w:rsidP="00E9634B">
            <w:pPr>
              <w:rPr>
                <w:sz w:val="20"/>
                <w:szCs w:val="20"/>
              </w:rPr>
            </w:pPr>
          </w:p>
        </w:tc>
        <w:tc>
          <w:tcPr>
            <w:tcW w:w="7550" w:type="dxa"/>
            <w:gridSpan w:val="2"/>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bl>
    <w:p w:rsidR="00EE0175" w:rsidRPr="00F31CEC" w:rsidRDefault="00EE0175" w:rsidP="00EE0175">
      <w:bookmarkStart w:id="56" w:name="sub_222"/>
      <w:r w:rsidRPr="00F31CEC">
        <w:t>*(2) Строка дублируется для каждого перераспределенного земельного участка</w:t>
      </w:r>
    </w:p>
    <w:bookmarkEnd w:id="56"/>
    <w:p w:rsidR="00EE0175" w:rsidRPr="00F31CEC" w:rsidRDefault="00EE0175" w:rsidP="00EE0175">
      <w:pPr>
        <w:rPr>
          <w:sz w:val="20"/>
          <w:szCs w:val="20"/>
        </w:rPr>
      </w:pPr>
    </w:p>
    <w:tbl>
      <w:tblPr>
        <w:tblW w:w="1533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59"/>
        <w:gridCol w:w="663"/>
        <w:gridCol w:w="37"/>
        <w:gridCol w:w="40"/>
        <w:gridCol w:w="814"/>
        <w:gridCol w:w="1963"/>
        <w:gridCol w:w="4043"/>
        <w:gridCol w:w="498"/>
        <w:gridCol w:w="88"/>
        <w:gridCol w:w="606"/>
        <w:gridCol w:w="1512"/>
        <w:gridCol w:w="1189"/>
        <w:gridCol w:w="1863"/>
        <w:gridCol w:w="1040"/>
        <w:gridCol w:w="138"/>
      </w:tblGrid>
      <w:tr w:rsidR="00EE0175" w:rsidRPr="00F31CEC" w:rsidTr="00E9634B">
        <w:tc>
          <w:tcPr>
            <w:tcW w:w="8898" w:type="dxa"/>
            <w:gridSpan w:val="9"/>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3395"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rStyle w:val="afc"/>
                <w:sz w:val="20"/>
                <w:szCs w:val="20"/>
              </w:rPr>
              <w:t>Лист N _________</w:t>
            </w:r>
          </w:p>
        </w:tc>
        <w:tc>
          <w:tcPr>
            <w:tcW w:w="3041" w:type="dxa"/>
            <w:gridSpan w:val="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rStyle w:val="afc"/>
                <w:sz w:val="20"/>
                <w:szCs w:val="20"/>
              </w:rPr>
              <w:t>Всего листов ________</w:t>
            </w:r>
          </w:p>
        </w:tc>
      </w:tr>
      <w:tr w:rsidR="00EE0175" w:rsidRPr="00F31CEC" w:rsidTr="00E9634B">
        <w:tc>
          <w:tcPr>
            <w:tcW w:w="781" w:type="dxa"/>
            <w:vMerge w:val="restart"/>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22"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831" w:type="dxa"/>
            <w:gridSpan w:val="1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bookmarkStart w:id="57" w:name="sub_100344"/>
            <w:r w:rsidRPr="00F31CEC">
              <w:rPr>
                <w:sz w:val="20"/>
                <w:szCs w:val="20"/>
              </w:rPr>
              <w:t>Образованием помещени</w:t>
            </w:r>
            <w:proofErr w:type="gramStart"/>
            <w:r w:rsidRPr="00F31CEC">
              <w:rPr>
                <w:sz w:val="20"/>
                <w:szCs w:val="20"/>
              </w:rPr>
              <w:t>я(</w:t>
            </w:r>
            <w:proofErr w:type="spellStart"/>
            <w:proofErr w:type="gramEnd"/>
            <w:r w:rsidRPr="00F31CEC">
              <w:rPr>
                <w:sz w:val="20"/>
                <w:szCs w:val="20"/>
              </w:rPr>
              <w:t>ий</w:t>
            </w:r>
            <w:proofErr w:type="spellEnd"/>
            <w:r w:rsidRPr="00F31CEC">
              <w:rPr>
                <w:sz w:val="20"/>
                <w:szCs w:val="20"/>
              </w:rPr>
              <w:t>) в здании (строении), сооружении путем раздела здания (строения), сооружения</w:t>
            </w:r>
            <w:bookmarkEnd w:id="57"/>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99" w:type="dxa"/>
            <w:gridSpan w:val="4"/>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Образование жилого помещения</w:t>
            </w:r>
          </w:p>
        </w:tc>
        <w:tc>
          <w:tcPr>
            <w:tcW w:w="5170"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Количество образуемых помещений</w:t>
            </w:r>
          </w:p>
        </w:tc>
        <w:tc>
          <w:tcPr>
            <w:tcW w:w="1040" w:type="dxa"/>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99" w:type="dxa"/>
            <w:gridSpan w:val="4"/>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814" w:type="dxa"/>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Образование нежилого помещения</w:t>
            </w:r>
          </w:p>
        </w:tc>
        <w:tc>
          <w:tcPr>
            <w:tcW w:w="5170"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Количество образуемых помещений</w:t>
            </w:r>
          </w:p>
        </w:tc>
        <w:tc>
          <w:tcPr>
            <w:tcW w:w="1040" w:type="dxa"/>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здания, сооружения</w:t>
            </w: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616" w:type="dxa"/>
            <w:gridSpan w:val="10"/>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bookmarkStart w:id="58" w:name="sub_100353"/>
            <w:r w:rsidRPr="00F31CEC">
              <w:rPr>
                <w:sz w:val="20"/>
                <w:szCs w:val="20"/>
              </w:rPr>
              <w:t>Образованием помещени</w:t>
            </w:r>
            <w:proofErr w:type="gramStart"/>
            <w:r w:rsidRPr="00F31CEC">
              <w:rPr>
                <w:sz w:val="20"/>
                <w:szCs w:val="20"/>
              </w:rPr>
              <w:t>я(</w:t>
            </w:r>
            <w:proofErr w:type="spellStart"/>
            <w:proofErr w:type="gramEnd"/>
            <w:r w:rsidRPr="00F31CEC">
              <w:rPr>
                <w:sz w:val="20"/>
                <w:szCs w:val="20"/>
              </w:rPr>
              <w:t>ий</w:t>
            </w:r>
            <w:proofErr w:type="spellEnd"/>
            <w:r w:rsidRPr="00F31CEC">
              <w:rPr>
                <w:sz w:val="20"/>
                <w:szCs w:val="20"/>
              </w:rPr>
              <w:t xml:space="preserve">) в здании (строении), сооружении путем раздела помещения, </w:t>
            </w:r>
            <w:proofErr w:type="spellStart"/>
            <w:r w:rsidRPr="00F31CEC">
              <w:rPr>
                <w:sz w:val="20"/>
                <w:szCs w:val="20"/>
              </w:rPr>
              <w:t>машино</w:t>
            </w:r>
            <w:proofErr w:type="spellEnd"/>
            <w:r w:rsidRPr="00F31CEC">
              <w:rPr>
                <w:sz w:val="20"/>
                <w:szCs w:val="20"/>
              </w:rPr>
              <w:t>-места</w:t>
            </w:r>
            <w:bookmarkEnd w:id="58"/>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3576"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Назначение помещения (жилое (нежилое) помещение)</w:t>
            </w:r>
            <w:hyperlink w:anchor="sub_333" w:history="1">
              <w:r w:rsidRPr="00F31CEC">
                <w:rPr>
                  <w:rStyle w:val="ad"/>
                  <w:color w:val="auto"/>
                  <w:sz w:val="20"/>
                  <w:szCs w:val="20"/>
                </w:rPr>
                <w:t>*(3)</w:t>
              </w:r>
            </w:hyperlink>
          </w:p>
        </w:tc>
        <w:tc>
          <w:tcPr>
            <w:tcW w:w="6747" w:type="dxa"/>
            <w:gridSpan w:val="5"/>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Вид помещения</w:t>
            </w:r>
            <w:hyperlink w:anchor="sub_333" w:history="1">
              <w:r w:rsidRPr="00F31CEC">
                <w:rPr>
                  <w:rStyle w:val="ad"/>
                  <w:color w:val="auto"/>
                  <w:sz w:val="20"/>
                  <w:szCs w:val="20"/>
                </w:rPr>
                <w:t>*(3)</w:t>
              </w:r>
            </w:hyperlink>
          </w:p>
        </w:tc>
        <w:tc>
          <w:tcPr>
            <w:tcW w:w="4092" w:type="dxa"/>
            <w:gridSpan w:val="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Количество помещений</w:t>
            </w:r>
            <w:hyperlink w:anchor="sub_333" w:history="1">
              <w:r w:rsidRPr="00F31CEC">
                <w:rPr>
                  <w:rStyle w:val="ad"/>
                  <w:color w:val="auto"/>
                  <w:sz w:val="20"/>
                  <w:szCs w:val="20"/>
                </w:rPr>
                <w:t>*(3)</w:t>
              </w:r>
            </w:hyperlink>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3576"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747" w:type="dxa"/>
            <w:gridSpan w:val="5"/>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092" w:type="dxa"/>
            <w:gridSpan w:val="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8811" w:type="dxa"/>
            <w:gridSpan w:val="10"/>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bookmarkStart w:id="59" w:name="sub_100356"/>
            <w:r w:rsidRPr="00F31CEC">
              <w:rPr>
                <w:sz w:val="20"/>
                <w:szCs w:val="20"/>
              </w:rPr>
              <w:t xml:space="preserve">Кадастровый номер помещения, </w:t>
            </w:r>
            <w:proofErr w:type="spellStart"/>
            <w:r w:rsidRPr="00F31CEC">
              <w:rPr>
                <w:sz w:val="20"/>
                <w:szCs w:val="20"/>
              </w:rPr>
              <w:t>машино</w:t>
            </w:r>
            <w:proofErr w:type="spellEnd"/>
            <w:r w:rsidRPr="00F31CEC">
              <w:rPr>
                <w:sz w:val="20"/>
                <w:szCs w:val="20"/>
              </w:rPr>
              <w:t>-места, раздел которого осуществляется</w:t>
            </w:r>
            <w:bookmarkEnd w:id="59"/>
          </w:p>
        </w:tc>
        <w:tc>
          <w:tcPr>
            <w:tcW w:w="5604"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Адрес помещения, </w:t>
            </w:r>
            <w:proofErr w:type="spellStart"/>
            <w:r w:rsidRPr="00F31CEC">
              <w:rPr>
                <w:sz w:val="20"/>
                <w:szCs w:val="20"/>
              </w:rPr>
              <w:t>машино</w:t>
            </w:r>
            <w:proofErr w:type="spellEnd"/>
            <w:r w:rsidRPr="00F31CEC">
              <w:rPr>
                <w:sz w:val="20"/>
                <w:szCs w:val="20"/>
              </w:rPr>
              <w:t>-места, раздел которого осуществляется</w:t>
            </w: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8811" w:type="dxa"/>
            <w:gridSpan w:val="10"/>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5604"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8811" w:type="dxa"/>
            <w:gridSpan w:val="10"/>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5604"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8811" w:type="dxa"/>
            <w:gridSpan w:val="10"/>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5604"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8811" w:type="dxa"/>
            <w:gridSpan w:val="10"/>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8811" w:type="dxa"/>
            <w:gridSpan w:val="10"/>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616" w:type="dxa"/>
            <w:gridSpan w:val="10"/>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bookmarkStart w:id="60" w:name="sub_100362"/>
            <w:r w:rsidRPr="00F31CEC">
              <w:rPr>
                <w:sz w:val="20"/>
                <w:szCs w:val="20"/>
              </w:rPr>
              <w:t xml:space="preserve">Образованием помещения в здании (строении), сооружении путем объединения помещений, </w:t>
            </w:r>
            <w:proofErr w:type="spellStart"/>
            <w:r w:rsidRPr="00F31CEC">
              <w:rPr>
                <w:sz w:val="20"/>
                <w:szCs w:val="20"/>
              </w:rPr>
              <w:t>машино</w:t>
            </w:r>
            <w:proofErr w:type="spellEnd"/>
            <w:r w:rsidRPr="00F31CEC">
              <w:rPr>
                <w:sz w:val="20"/>
                <w:szCs w:val="20"/>
              </w:rPr>
              <w:t>-ме</w:t>
            </w:r>
            <w:proofErr w:type="gramStart"/>
            <w:r w:rsidRPr="00F31CEC">
              <w:rPr>
                <w:sz w:val="20"/>
                <w:szCs w:val="20"/>
              </w:rPr>
              <w:t>ст в зд</w:t>
            </w:r>
            <w:proofErr w:type="gramEnd"/>
            <w:r w:rsidRPr="00F31CEC">
              <w:rPr>
                <w:sz w:val="20"/>
                <w:szCs w:val="20"/>
              </w:rPr>
              <w:t>ании (строении), сооружении</w:t>
            </w:r>
            <w:bookmarkEnd w:id="60"/>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Образование жилого помещения</w:t>
            </w:r>
          </w:p>
        </w:tc>
        <w:tc>
          <w:tcPr>
            <w:tcW w:w="606"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Образование нежилого помещения</w:t>
            </w: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Количество объединяемых помещений</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объединяемого помещения</w:t>
            </w:r>
            <w:hyperlink w:anchor="sub_444" w:history="1">
              <w:r w:rsidRPr="00F31CEC">
                <w:rPr>
                  <w:rStyle w:val="ad"/>
                  <w:color w:val="auto"/>
                  <w:sz w:val="20"/>
                  <w:szCs w:val="20"/>
                </w:rPr>
                <w:t>*(4)</w:t>
              </w:r>
            </w:hyperlink>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объединяемого помещения</w:t>
            </w:r>
            <w:hyperlink w:anchor="sub_444" w:history="1">
              <w:r w:rsidRPr="00F31CEC">
                <w:rPr>
                  <w:rStyle w:val="ad"/>
                  <w:color w:val="auto"/>
                  <w:sz w:val="20"/>
                  <w:szCs w:val="20"/>
                </w:rPr>
                <w:t>*(4)</w:t>
              </w:r>
            </w:hyperlink>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616" w:type="dxa"/>
            <w:gridSpan w:val="10"/>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Образованием помещения в здании, сооружении путем переустройства и (или) перепланировки мест общего пользования</w:t>
            </w: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Образование жилого помещения</w:t>
            </w:r>
          </w:p>
        </w:tc>
        <w:tc>
          <w:tcPr>
            <w:tcW w:w="606"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Образование нежилого помещения</w:t>
            </w: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Количество образуемых помещений</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здания, сооружения</w:t>
            </w: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619" w:type="dxa"/>
            <w:gridSpan w:val="7"/>
            <w:vMerge/>
            <w:tcBorders>
              <w:top w:val="nil"/>
              <w:left w:val="single" w:sz="4" w:space="0" w:color="auto"/>
              <w:bottom w:val="single" w:sz="4" w:space="0" w:color="auto"/>
              <w:right w:val="nil"/>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val="restart"/>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bookmarkStart w:id="61" w:name="sub_100380"/>
            <w:r w:rsidRPr="00F31CEC">
              <w:rPr>
                <w:sz w:val="20"/>
                <w:szCs w:val="20"/>
              </w:rPr>
              <w:t xml:space="preserve">Образованием </w:t>
            </w:r>
            <w:proofErr w:type="spellStart"/>
            <w:r w:rsidRPr="00F31CEC">
              <w:rPr>
                <w:sz w:val="20"/>
                <w:szCs w:val="20"/>
              </w:rPr>
              <w:t>машино</w:t>
            </w:r>
            <w:proofErr w:type="spellEnd"/>
            <w:r w:rsidRPr="00F31CEC">
              <w:rPr>
                <w:sz w:val="20"/>
                <w:szCs w:val="20"/>
              </w:rPr>
              <w:t>-места в здании, сооружении путем раздела здания, сооружения</w:t>
            </w:r>
            <w:bookmarkEnd w:id="61"/>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Количество образуемых </w:t>
            </w:r>
            <w:proofErr w:type="spellStart"/>
            <w:r w:rsidRPr="00F31CEC">
              <w:rPr>
                <w:sz w:val="20"/>
                <w:szCs w:val="20"/>
              </w:rPr>
              <w:t>машино</w:t>
            </w:r>
            <w:proofErr w:type="spellEnd"/>
            <w:r w:rsidRPr="00F31CEC">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здания, сооружения</w:t>
            </w: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Образованием </w:t>
            </w:r>
            <w:proofErr w:type="spellStart"/>
            <w:r w:rsidRPr="00F31CEC">
              <w:rPr>
                <w:sz w:val="20"/>
                <w:szCs w:val="20"/>
              </w:rPr>
              <w:t>машино</w:t>
            </w:r>
            <w:proofErr w:type="spellEnd"/>
            <w:r w:rsidRPr="00F31CEC">
              <w:rPr>
                <w:sz w:val="20"/>
                <w:szCs w:val="20"/>
              </w:rPr>
              <w:t>-места (</w:t>
            </w:r>
            <w:proofErr w:type="spellStart"/>
            <w:r w:rsidRPr="00F31CEC">
              <w:rPr>
                <w:sz w:val="20"/>
                <w:szCs w:val="20"/>
              </w:rPr>
              <w:t>машино</w:t>
            </w:r>
            <w:proofErr w:type="spellEnd"/>
            <w:r w:rsidRPr="00F31CEC">
              <w:rPr>
                <w:sz w:val="20"/>
                <w:szCs w:val="20"/>
              </w:rPr>
              <w:t xml:space="preserve">-мест) в здании, сооружении путем раздела помещения, </w:t>
            </w:r>
            <w:proofErr w:type="spellStart"/>
            <w:r w:rsidRPr="00F31CEC">
              <w:rPr>
                <w:sz w:val="20"/>
                <w:szCs w:val="20"/>
              </w:rPr>
              <w:t>машино</w:t>
            </w:r>
            <w:proofErr w:type="spellEnd"/>
            <w:r w:rsidRPr="00F31CEC">
              <w:rPr>
                <w:sz w:val="20"/>
                <w:szCs w:val="20"/>
              </w:rPr>
              <w:t>-места</w:t>
            </w: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Количество </w:t>
            </w:r>
            <w:proofErr w:type="spellStart"/>
            <w:r w:rsidRPr="00F31CEC">
              <w:rPr>
                <w:sz w:val="20"/>
                <w:szCs w:val="20"/>
              </w:rPr>
              <w:t>машино</w:t>
            </w:r>
            <w:proofErr w:type="spellEnd"/>
            <w:r w:rsidRPr="00F31CEC">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Кадастровый номер помещения, </w:t>
            </w:r>
            <w:proofErr w:type="spellStart"/>
            <w:r w:rsidRPr="00F31CEC">
              <w:rPr>
                <w:sz w:val="20"/>
                <w:szCs w:val="20"/>
              </w:rPr>
              <w:t>машино</w:t>
            </w:r>
            <w:proofErr w:type="spellEnd"/>
            <w:r w:rsidRPr="00F31CEC">
              <w:rPr>
                <w:sz w:val="20"/>
                <w:szCs w:val="20"/>
              </w:rPr>
              <w:t>-места, раздел которого осуществляется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Адрес помещения, </w:t>
            </w:r>
            <w:proofErr w:type="spellStart"/>
            <w:proofErr w:type="gramStart"/>
            <w:r w:rsidRPr="00F31CEC">
              <w:rPr>
                <w:sz w:val="20"/>
                <w:szCs w:val="20"/>
              </w:rPr>
              <w:t>машино</w:t>
            </w:r>
            <w:proofErr w:type="spellEnd"/>
            <w:r w:rsidRPr="00F31CEC">
              <w:rPr>
                <w:sz w:val="20"/>
                <w:szCs w:val="20"/>
              </w:rPr>
              <w:t>-места</w:t>
            </w:r>
            <w:proofErr w:type="gramEnd"/>
            <w:r w:rsidRPr="00F31CEC">
              <w:rPr>
                <w:sz w:val="20"/>
                <w:szCs w:val="20"/>
              </w:rPr>
              <w:t xml:space="preserve"> раздел которого осуществляется</w:t>
            </w: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Height w:val="276"/>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Образованием </w:t>
            </w:r>
            <w:proofErr w:type="spellStart"/>
            <w:r w:rsidRPr="00F31CEC">
              <w:rPr>
                <w:sz w:val="20"/>
                <w:szCs w:val="20"/>
              </w:rPr>
              <w:t>машино</w:t>
            </w:r>
            <w:proofErr w:type="spellEnd"/>
            <w:r w:rsidRPr="00F31CEC">
              <w:rPr>
                <w:sz w:val="20"/>
                <w:szCs w:val="20"/>
              </w:rPr>
              <w:t xml:space="preserve">-места в здании, сооружении путем объединения помещений, </w:t>
            </w:r>
            <w:proofErr w:type="spellStart"/>
            <w:r w:rsidRPr="00F31CEC">
              <w:rPr>
                <w:sz w:val="20"/>
                <w:szCs w:val="20"/>
              </w:rPr>
              <w:t>машино</w:t>
            </w:r>
            <w:proofErr w:type="spellEnd"/>
            <w:r w:rsidRPr="00F31CEC">
              <w:rPr>
                <w:sz w:val="20"/>
                <w:szCs w:val="20"/>
              </w:rPr>
              <w:t>-ме</w:t>
            </w:r>
            <w:proofErr w:type="gramStart"/>
            <w:r w:rsidRPr="00F31CEC">
              <w:rPr>
                <w:sz w:val="20"/>
                <w:szCs w:val="20"/>
              </w:rPr>
              <w:t>ст в зд</w:t>
            </w:r>
            <w:proofErr w:type="gramEnd"/>
            <w:r w:rsidRPr="00F31CEC">
              <w:rPr>
                <w:sz w:val="20"/>
                <w:szCs w:val="20"/>
              </w:rPr>
              <w:t>ании, сооружении</w:t>
            </w: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Количество объединяемых помещений, </w:t>
            </w:r>
            <w:proofErr w:type="spellStart"/>
            <w:r w:rsidRPr="00F31CEC">
              <w:rPr>
                <w:sz w:val="20"/>
                <w:szCs w:val="20"/>
              </w:rPr>
              <w:t>машино</w:t>
            </w:r>
            <w:proofErr w:type="spellEnd"/>
            <w:r w:rsidRPr="00F31CEC">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объединяемого помещения</w:t>
            </w:r>
            <w:r w:rsidRPr="00F31CEC">
              <w:rPr>
                <w:sz w:val="20"/>
                <w:szCs w:val="20"/>
                <w:vertAlign w:val="superscript"/>
              </w:rPr>
              <w:t> </w:t>
            </w:r>
            <w:hyperlink w:anchor="sub_444" w:history="1">
              <w:r w:rsidRPr="00F31CEC">
                <w:rPr>
                  <w:rStyle w:val="ad"/>
                  <w:color w:val="auto"/>
                  <w:sz w:val="20"/>
                  <w:szCs w:val="20"/>
                  <w:vertAlign w:val="superscript"/>
                </w:rPr>
                <w:t>4</w:t>
              </w:r>
            </w:hyperlink>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объединяемого помещения</w:t>
            </w:r>
            <w:r w:rsidRPr="00F31CEC">
              <w:rPr>
                <w:sz w:val="20"/>
                <w:szCs w:val="20"/>
                <w:vertAlign w:val="superscript"/>
              </w:rPr>
              <w:t> </w:t>
            </w:r>
            <w:hyperlink w:anchor="sub_444" w:history="1">
              <w:r w:rsidRPr="00F31CEC">
                <w:rPr>
                  <w:rStyle w:val="ad"/>
                  <w:color w:val="auto"/>
                  <w:sz w:val="20"/>
                  <w:szCs w:val="20"/>
                  <w:vertAlign w:val="superscript"/>
                </w:rPr>
                <w:t>4</w:t>
              </w:r>
            </w:hyperlink>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Образованием </w:t>
            </w:r>
            <w:proofErr w:type="spellStart"/>
            <w:r w:rsidRPr="00F31CEC">
              <w:rPr>
                <w:sz w:val="20"/>
                <w:szCs w:val="20"/>
              </w:rPr>
              <w:t>машино</w:t>
            </w:r>
            <w:proofErr w:type="spellEnd"/>
            <w:r w:rsidRPr="00F31CEC">
              <w:rPr>
                <w:sz w:val="20"/>
                <w:szCs w:val="20"/>
              </w:rPr>
              <w:t>-места в здании, сооружении путем переустройства и (или) перепланировки мест общего пользования</w:t>
            </w: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Количество образуемых </w:t>
            </w:r>
            <w:proofErr w:type="spellStart"/>
            <w:r w:rsidRPr="00F31CEC">
              <w:rPr>
                <w:sz w:val="20"/>
                <w:szCs w:val="20"/>
              </w:rPr>
              <w:t>машино</w:t>
            </w:r>
            <w:proofErr w:type="spellEnd"/>
            <w:r w:rsidRPr="00F31CEC">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здания, сооружения</w:t>
            </w: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Необходимостью приведения адреса земельного участка, здания (строения), сооружения, помещения, </w:t>
            </w:r>
            <w:proofErr w:type="spellStart"/>
            <w:r w:rsidRPr="00F31CEC">
              <w:rPr>
                <w:sz w:val="20"/>
                <w:szCs w:val="20"/>
              </w:rPr>
              <w:t>машино</w:t>
            </w:r>
            <w:proofErr w:type="spellEnd"/>
            <w:r w:rsidRPr="00F31CEC">
              <w:rPr>
                <w:sz w:val="20"/>
                <w:szCs w:val="20"/>
              </w:rPr>
              <w:t xml:space="preserve">-места, государственный кадастровый учет которого осуществлен в соответствии с </w:t>
            </w:r>
            <w:r w:rsidRPr="00F31CEC">
              <w:rPr>
                <w:rStyle w:val="ad"/>
                <w:color w:val="auto"/>
                <w:sz w:val="20"/>
                <w:szCs w:val="20"/>
              </w:rPr>
              <w:t>Федеральным законом</w:t>
            </w:r>
            <w:r w:rsidRPr="00F31CEC">
              <w:rPr>
                <w:sz w:val="20"/>
                <w:szCs w:val="20"/>
              </w:rPr>
              <w:t xml:space="preserve"> от 13 июля 2015</w:t>
            </w:r>
            <w:r>
              <w:rPr>
                <w:sz w:val="20"/>
                <w:szCs w:val="20"/>
              </w:rPr>
              <w:t xml:space="preserve"> </w:t>
            </w:r>
            <w:r w:rsidRPr="00F31CEC">
              <w:rPr>
                <w:sz w:val="20"/>
                <w:szCs w:val="20"/>
              </w:rPr>
              <w:t>г. N</w:t>
            </w:r>
            <w:r>
              <w:rPr>
                <w:sz w:val="20"/>
                <w:szCs w:val="20"/>
              </w:rPr>
              <w:t xml:space="preserve"> </w:t>
            </w:r>
            <w:r w:rsidRPr="00F31CEC">
              <w:rPr>
                <w:sz w:val="20"/>
                <w:szCs w:val="20"/>
              </w:rPr>
              <w:t>218-ФЗ "О государственной регистрации недвижимости" (Собрание законодательства Российской Федерации, 2015, N</w:t>
            </w:r>
            <w:r>
              <w:rPr>
                <w:sz w:val="20"/>
                <w:szCs w:val="20"/>
              </w:rPr>
              <w:t xml:space="preserve"> 29, ст. 4344; </w:t>
            </w:r>
            <w:proofErr w:type="gramStart"/>
            <w:r>
              <w:rPr>
                <w:sz w:val="20"/>
                <w:szCs w:val="20"/>
              </w:rPr>
              <w:t xml:space="preserve">2020, N 22, ст. </w:t>
            </w:r>
            <w:r w:rsidRPr="00F31CEC">
              <w:rPr>
                <w:sz w:val="20"/>
                <w:szCs w:val="20"/>
              </w:rPr>
              <w:t xml:space="preserve">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w:t>
            </w:r>
            <w:proofErr w:type="spellStart"/>
            <w:r w:rsidRPr="00F31CEC">
              <w:rPr>
                <w:sz w:val="20"/>
                <w:szCs w:val="20"/>
              </w:rPr>
              <w:t>машино</w:t>
            </w:r>
            <w:proofErr w:type="spellEnd"/>
            <w:r w:rsidRPr="00F31CEC">
              <w:rPr>
                <w:sz w:val="20"/>
                <w:szCs w:val="20"/>
              </w:rPr>
              <w:t>-место</w:t>
            </w:r>
            <w:proofErr w:type="gramEnd"/>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Кадастровый номер земельного участка, здания (строения), сооружения, помещения, </w:t>
            </w:r>
            <w:proofErr w:type="spellStart"/>
            <w:r w:rsidRPr="00F31CEC">
              <w:rPr>
                <w:sz w:val="20"/>
                <w:szCs w:val="20"/>
              </w:rPr>
              <w:t>машино</w:t>
            </w:r>
            <w:proofErr w:type="spellEnd"/>
            <w:r w:rsidRPr="00F31CEC">
              <w:rPr>
                <w:sz w:val="20"/>
                <w:szCs w:val="20"/>
              </w:rPr>
              <w:t>-места</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Существующий адрес земельного участка, здания (строения), сооружения, помещения, </w:t>
            </w:r>
            <w:proofErr w:type="spellStart"/>
            <w:r w:rsidRPr="00F31CEC">
              <w:rPr>
                <w:sz w:val="20"/>
                <w:szCs w:val="20"/>
              </w:rPr>
              <w:t>машино</w:t>
            </w:r>
            <w:proofErr w:type="spellEnd"/>
            <w:r w:rsidRPr="00F31CEC">
              <w:rPr>
                <w:sz w:val="20"/>
                <w:szCs w:val="20"/>
              </w:rPr>
              <w:t>-места</w:t>
            </w: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Отсутствием у земельного участка, здания (строения), сооружения, помещения, </w:t>
            </w:r>
            <w:proofErr w:type="spellStart"/>
            <w:r w:rsidRPr="00F31CEC">
              <w:rPr>
                <w:sz w:val="20"/>
                <w:szCs w:val="20"/>
              </w:rPr>
              <w:t>машино</w:t>
            </w:r>
            <w:proofErr w:type="spellEnd"/>
            <w:r w:rsidRPr="00F31CEC">
              <w:rPr>
                <w:sz w:val="20"/>
                <w:szCs w:val="20"/>
              </w:rPr>
              <w:t xml:space="preserve">-места, государственный кадастровый учет которого осуществлен в соответствии с </w:t>
            </w:r>
            <w:r w:rsidRPr="00F31CEC">
              <w:rPr>
                <w:rStyle w:val="ad"/>
                <w:color w:val="auto"/>
                <w:sz w:val="20"/>
                <w:szCs w:val="20"/>
              </w:rPr>
              <w:t>Федеральным законом</w:t>
            </w:r>
            <w:r w:rsidRPr="00F31CEC">
              <w:rPr>
                <w:sz w:val="20"/>
                <w:szCs w:val="20"/>
              </w:rPr>
              <w:t xml:space="preserve"> "О государственной регистрации недвижимости", адреса</w:t>
            </w: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Кадастровый номер земельного участка, здания (строения), сооружения, помещения, </w:t>
            </w:r>
            <w:proofErr w:type="spellStart"/>
            <w:r w:rsidRPr="00F31CEC">
              <w:rPr>
                <w:sz w:val="20"/>
                <w:szCs w:val="20"/>
              </w:rPr>
              <w:t>машино</w:t>
            </w:r>
            <w:proofErr w:type="spellEnd"/>
            <w:r w:rsidRPr="00F31CEC">
              <w:rPr>
                <w:sz w:val="20"/>
                <w:szCs w:val="20"/>
              </w:rPr>
              <w:t>-места</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земельного участка, на котором расположен объект адресации, либо здания (строения), сооружения, в котором расположен объект адресации (при наличии)</w:t>
            </w: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bl>
    <w:p w:rsidR="00EE0175" w:rsidRPr="00F31CEC" w:rsidRDefault="00EE0175" w:rsidP="00EE0175">
      <w:bookmarkStart w:id="62" w:name="sub_333"/>
      <w:r w:rsidRPr="00F31CEC">
        <w:t>*(3) Строка дублируется для каждого разделенного помещения</w:t>
      </w:r>
    </w:p>
    <w:p w:rsidR="00EE0175" w:rsidRPr="00F31CEC" w:rsidRDefault="00EE0175" w:rsidP="00EE0175">
      <w:bookmarkStart w:id="63" w:name="sub_444"/>
      <w:bookmarkEnd w:id="62"/>
      <w:r w:rsidRPr="00F31CEC">
        <w:t>*(4) Строка дублируется для каждого объединенного помещения</w:t>
      </w:r>
    </w:p>
    <w:bookmarkEnd w:id="63"/>
    <w:p w:rsidR="00EE0175" w:rsidRPr="00F31CEC" w:rsidRDefault="00EE0175" w:rsidP="00EE0175">
      <w:pPr>
        <w:rPr>
          <w:sz w:val="20"/>
          <w:szCs w:val="20"/>
        </w:rPr>
      </w:pPr>
    </w:p>
    <w:tbl>
      <w:tblPr>
        <w:tblW w:w="1536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1"/>
        <w:gridCol w:w="852"/>
        <w:gridCol w:w="6833"/>
        <w:gridCol w:w="442"/>
        <w:gridCol w:w="3395"/>
        <w:gridCol w:w="3041"/>
        <w:gridCol w:w="35"/>
      </w:tblGrid>
      <w:tr w:rsidR="00EE0175" w:rsidRPr="00F31CEC" w:rsidTr="00E9634B">
        <w:trPr>
          <w:gridAfter w:val="1"/>
          <w:wAfter w:w="35" w:type="dxa"/>
        </w:trPr>
        <w:tc>
          <w:tcPr>
            <w:tcW w:w="8898" w:type="dxa"/>
            <w:gridSpan w:val="4"/>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3395"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rStyle w:val="afc"/>
                <w:sz w:val="20"/>
                <w:szCs w:val="20"/>
              </w:rPr>
              <w:t>Лист N _________</w:t>
            </w:r>
          </w:p>
        </w:tc>
        <w:tc>
          <w:tcPr>
            <w:tcW w:w="3041" w:type="dxa"/>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rStyle w:val="afc"/>
                <w:sz w:val="20"/>
                <w:szCs w:val="20"/>
              </w:rPr>
              <w:t>Всего листов ________</w:t>
            </w:r>
          </w:p>
        </w:tc>
      </w:tr>
      <w:tr w:rsidR="00EE0175" w:rsidRPr="00F31CEC" w:rsidTr="00E9634B">
        <w:tc>
          <w:tcPr>
            <w:tcW w:w="771" w:type="dxa"/>
            <w:vMerge w:val="restart"/>
            <w:tcBorders>
              <w:top w:val="single" w:sz="4" w:space="0" w:color="auto"/>
              <w:bottom w:val="single" w:sz="4" w:space="0" w:color="auto"/>
              <w:right w:val="single" w:sz="4" w:space="0" w:color="auto"/>
            </w:tcBorders>
          </w:tcPr>
          <w:p w:rsidR="00EE0175" w:rsidRPr="00F31CEC" w:rsidRDefault="00EE0175" w:rsidP="00E9634B">
            <w:pPr>
              <w:ind w:firstLine="0"/>
              <w:rPr>
                <w:sz w:val="20"/>
                <w:szCs w:val="20"/>
              </w:rPr>
            </w:pPr>
            <w:bookmarkStart w:id="64" w:name="sub_1004"/>
            <w:r w:rsidRPr="00F31CEC">
              <w:rPr>
                <w:sz w:val="20"/>
                <w:szCs w:val="20"/>
              </w:rPr>
              <w:t>3.3</w:t>
            </w:r>
            <w:bookmarkEnd w:id="64"/>
          </w:p>
        </w:tc>
        <w:tc>
          <w:tcPr>
            <w:tcW w:w="14598" w:type="dxa"/>
            <w:gridSpan w:val="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Аннулировать адрес объекта адресации:</w:t>
            </w: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Наименование страны</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Наименование субъекта Российской Федерации</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bookmarkStart w:id="65" w:name="sub_10044"/>
            <w:r w:rsidRPr="00F31CEC">
              <w:rPr>
                <w:sz w:val="20"/>
                <w:szCs w:val="20"/>
              </w:rPr>
              <w:t xml:space="preserve">Наименование муниципального района, городского, муниципального округа или внутригородской территории (для городов федерального значения) в </w:t>
            </w:r>
            <w:r w:rsidRPr="00F31CEC">
              <w:rPr>
                <w:sz w:val="20"/>
                <w:szCs w:val="20"/>
              </w:rPr>
              <w:lastRenderedPageBreak/>
              <w:t>составе субъекта Российской Федерации</w:t>
            </w:r>
            <w:bookmarkEnd w:id="65"/>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Наименование поселения</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Наименование внутригородского района городского округа</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Наименование населенного пункта</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Наименование элемента планировочной структуры</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Наименование элемента улично-дорожной сети</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Номер земельного участка</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Тип и номер здания, сооружения или объекта незавершенного строительства</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Тип и номер помещения, расположенного в здании или сооружении</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Тип и номер помещения в пределах квартиры (в отношении коммунальных квартир)</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14598" w:type="dxa"/>
            <w:gridSpan w:val="6"/>
            <w:tcBorders>
              <w:top w:val="single" w:sz="4" w:space="0" w:color="auto"/>
              <w:left w:val="single" w:sz="4" w:space="0" w:color="auto"/>
              <w:bottom w:val="nil"/>
            </w:tcBorders>
          </w:tcPr>
          <w:p w:rsidR="00EE0175" w:rsidRPr="00F31CEC" w:rsidRDefault="00EE0175" w:rsidP="00E9634B">
            <w:pPr>
              <w:ind w:firstLine="0"/>
              <w:rPr>
                <w:sz w:val="20"/>
                <w:szCs w:val="20"/>
              </w:rPr>
            </w:pPr>
            <w:r w:rsidRPr="00F31CEC">
              <w:rPr>
                <w:sz w:val="20"/>
                <w:szCs w:val="20"/>
              </w:rPr>
              <w:t xml:space="preserve">В связи </w:t>
            </w:r>
            <w:proofErr w:type="gramStart"/>
            <w:r w:rsidRPr="00F31CEC">
              <w:rPr>
                <w:sz w:val="20"/>
                <w:szCs w:val="20"/>
              </w:rPr>
              <w:t>с</w:t>
            </w:r>
            <w:proofErr w:type="gramEnd"/>
            <w:r w:rsidRPr="00F31CEC">
              <w:rPr>
                <w:sz w:val="20"/>
                <w:szCs w:val="20"/>
              </w:rPr>
              <w:t>:</w:t>
            </w: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852" w:type="dxa"/>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746" w:type="dxa"/>
            <w:gridSpan w:val="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bookmarkStart w:id="66" w:name="sub_10418"/>
            <w:r w:rsidRPr="00F31CEC">
              <w:rPr>
                <w:sz w:val="20"/>
                <w:szCs w:val="20"/>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bookmarkEnd w:id="66"/>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852"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13746" w:type="dxa"/>
            <w:gridSpan w:val="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bookmarkStart w:id="67" w:name="sub_100419"/>
            <w:r w:rsidRPr="00F31CEC">
              <w:rPr>
                <w:sz w:val="20"/>
                <w:szCs w:val="20"/>
              </w:rPr>
              <w:t xml:space="preserve">Исключением из Единого государственного реестра недвижимости указанных в </w:t>
            </w:r>
            <w:r w:rsidRPr="00F31CEC">
              <w:rPr>
                <w:rStyle w:val="ad"/>
                <w:color w:val="auto"/>
                <w:sz w:val="20"/>
                <w:szCs w:val="20"/>
              </w:rPr>
              <w:t>части 7 статьи 72</w:t>
            </w:r>
            <w:r w:rsidRPr="00F31CEC">
              <w:rPr>
                <w:sz w:val="20"/>
                <w:szCs w:val="20"/>
              </w:rPr>
              <w:t xml:space="preserve"> Федерального закона "О государственной регистрации недвижимости" сведений об объекте недвижимости, являющемся объектом адресации</w:t>
            </w:r>
            <w:bookmarkEnd w:id="67"/>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852" w:type="dxa"/>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746" w:type="dxa"/>
            <w:gridSpan w:val="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Присвоением объекту адресации нового адреса</w:t>
            </w: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Дополнительная информация:</w:t>
            </w: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nil"/>
              <w:right w:val="single" w:sz="4" w:space="0" w:color="auto"/>
            </w:tcBorders>
          </w:tcPr>
          <w:p w:rsidR="00EE0175" w:rsidRPr="00F31CEC" w:rsidRDefault="00EE0175" w:rsidP="00E9634B">
            <w:pPr>
              <w:rPr>
                <w:sz w:val="20"/>
                <w:szCs w:val="20"/>
              </w:rPr>
            </w:pPr>
          </w:p>
        </w:tc>
        <w:tc>
          <w:tcPr>
            <w:tcW w:w="7685" w:type="dxa"/>
            <w:gridSpan w:val="2"/>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71" w:type="dxa"/>
            <w:vMerge/>
            <w:tcBorders>
              <w:top w:val="nil"/>
              <w:bottom w:val="single" w:sz="4" w:space="0" w:color="auto"/>
              <w:right w:val="single" w:sz="4" w:space="0" w:color="auto"/>
            </w:tcBorders>
          </w:tcPr>
          <w:p w:rsidR="00EE0175" w:rsidRPr="00F31CEC" w:rsidRDefault="00EE0175" w:rsidP="00E9634B">
            <w:pPr>
              <w:rPr>
                <w:sz w:val="20"/>
                <w:szCs w:val="20"/>
              </w:rPr>
            </w:pPr>
          </w:p>
        </w:tc>
        <w:tc>
          <w:tcPr>
            <w:tcW w:w="7685" w:type="dxa"/>
            <w:gridSpan w:val="2"/>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bl>
    <w:p w:rsidR="00EE0175" w:rsidRPr="00F31CEC" w:rsidRDefault="00EE0175" w:rsidP="00EE0175">
      <w:pPr>
        <w:rPr>
          <w:sz w:val="20"/>
          <w:szCs w:val="20"/>
        </w:rPr>
      </w:pPr>
    </w:p>
    <w:tbl>
      <w:tblPr>
        <w:tblW w:w="1538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57"/>
        <w:gridCol w:w="24"/>
        <w:gridCol w:w="722"/>
        <w:gridCol w:w="63"/>
        <w:gridCol w:w="814"/>
        <w:gridCol w:w="693"/>
        <w:gridCol w:w="710"/>
        <w:gridCol w:w="2422"/>
        <w:gridCol w:w="154"/>
        <w:gridCol w:w="1511"/>
        <w:gridCol w:w="934"/>
        <w:gridCol w:w="94"/>
        <w:gridCol w:w="652"/>
        <w:gridCol w:w="226"/>
        <w:gridCol w:w="758"/>
        <w:gridCol w:w="1759"/>
        <w:gridCol w:w="513"/>
        <w:gridCol w:w="2528"/>
        <w:gridCol w:w="52"/>
      </w:tblGrid>
      <w:tr w:rsidR="00EE0175" w:rsidRPr="00F31CEC" w:rsidTr="00E9634B">
        <w:trPr>
          <w:gridAfter w:val="1"/>
          <w:wAfter w:w="52" w:type="dxa"/>
        </w:trPr>
        <w:tc>
          <w:tcPr>
            <w:tcW w:w="8898" w:type="dxa"/>
            <w:gridSpan w:val="12"/>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3395"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rStyle w:val="afc"/>
                <w:sz w:val="20"/>
                <w:szCs w:val="20"/>
              </w:rPr>
              <w:t>Лист N _________</w:t>
            </w:r>
          </w:p>
        </w:tc>
        <w:tc>
          <w:tcPr>
            <w:tcW w:w="3041" w:type="dxa"/>
            <w:gridSpan w:val="2"/>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rStyle w:val="afc"/>
                <w:sz w:val="20"/>
                <w:szCs w:val="20"/>
              </w:rPr>
              <w:t>Всего листов ________</w:t>
            </w:r>
          </w:p>
        </w:tc>
      </w:tr>
      <w:tr w:rsidR="00EE0175" w:rsidRPr="00F31CEC" w:rsidTr="00E9634B">
        <w:tc>
          <w:tcPr>
            <w:tcW w:w="757" w:type="dxa"/>
            <w:vMerge w:val="restart"/>
            <w:tcBorders>
              <w:top w:val="single" w:sz="4" w:space="0" w:color="auto"/>
              <w:bottom w:val="nil"/>
              <w:right w:val="single" w:sz="4" w:space="0" w:color="auto"/>
            </w:tcBorders>
          </w:tcPr>
          <w:p w:rsidR="00EE0175" w:rsidRPr="00F31CEC" w:rsidRDefault="00EE0175" w:rsidP="00E9634B">
            <w:pPr>
              <w:rPr>
                <w:sz w:val="20"/>
                <w:szCs w:val="20"/>
              </w:rPr>
            </w:pPr>
            <w:bookmarkStart w:id="68" w:name="sub_1005"/>
            <w:r w:rsidRPr="00F31CEC">
              <w:rPr>
                <w:sz w:val="20"/>
                <w:szCs w:val="20"/>
              </w:rPr>
              <w:t>4</w:t>
            </w:r>
            <w:bookmarkEnd w:id="68"/>
          </w:p>
        </w:tc>
        <w:tc>
          <w:tcPr>
            <w:tcW w:w="14629" w:type="dxa"/>
            <w:gridSpan w:val="1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Собственник объекта адресации или лицо, обладающее иным вещным правом на объект адресации</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006" w:type="dxa"/>
            <w:gridSpan w:val="1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физическое лицо:</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val="restart"/>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фамилия:</w:t>
            </w:r>
          </w:p>
        </w:tc>
        <w:tc>
          <w:tcPr>
            <w:tcW w:w="3571"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имя (полностью):</w:t>
            </w:r>
          </w:p>
        </w:tc>
        <w:tc>
          <w:tcPr>
            <w:tcW w:w="3030"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отчество (полностью) (при наличии):</w:t>
            </w:r>
          </w:p>
        </w:tc>
        <w:tc>
          <w:tcPr>
            <w:tcW w:w="2580" w:type="dxa"/>
            <w:gridSpan w:val="2"/>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ИНН (при наличии):</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3571"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3030"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580" w:type="dxa"/>
            <w:gridSpan w:val="2"/>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825" w:type="dxa"/>
            <w:gridSpan w:val="3"/>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документ, удостоверяющий личность:</w:t>
            </w:r>
          </w:p>
        </w:tc>
        <w:tc>
          <w:tcPr>
            <w:tcW w:w="3571"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вид:</w:t>
            </w:r>
          </w:p>
        </w:tc>
        <w:tc>
          <w:tcPr>
            <w:tcW w:w="3030"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серия:</w:t>
            </w:r>
          </w:p>
        </w:tc>
        <w:tc>
          <w:tcPr>
            <w:tcW w:w="2580" w:type="dxa"/>
            <w:gridSpan w:val="2"/>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номер:</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825" w:type="dxa"/>
            <w:gridSpan w:val="3"/>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3571"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3030"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580" w:type="dxa"/>
            <w:gridSpan w:val="2"/>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825" w:type="dxa"/>
            <w:gridSpan w:val="3"/>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3571"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дата выдачи:</w:t>
            </w:r>
          </w:p>
        </w:tc>
        <w:tc>
          <w:tcPr>
            <w:tcW w:w="5610" w:type="dxa"/>
            <w:gridSpan w:val="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кем </w:t>
            </w:r>
            <w:proofErr w:type="gramStart"/>
            <w:r w:rsidRPr="00F31CEC">
              <w:rPr>
                <w:sz w:val="20"/>
                <w:szCs w:val="20"/>
              </w:rPr>
              <w:t>выдан</w:t>
            </w:r>
            <w:proofErr w:type="gramEnd"/>
            <w:r w:rsidRPr="00F31CEC">
              <w:rPr>
                <w:sz w:val="20"/>
                <w:szCs w:val="20"/>
              </w:rPr>
              <w:t>:</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825" w:type="dxa"/>
            <w:gridSpan w:val="3"/>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3571" w:type="dxa"/>
            <w:gridSpan w:val="6"/>
            <w:tcBorders>
              <w:top w:val="single" w:sz="4" w:space="0" w:color="auto"/>
              <w:left w:val="single" w:sz="4" w:space="0" w:color="auto"/>
              <w:bottom w:val="nil"/>
              <w:right w:val="single" w:sz="4" w:space="0" w:color="auto"/>
            </w:tcBorders>
          </w:tcPr>
          <w:p w:rsidR="00EE0175" w:rsidRPr="00F31CEC" w:rsidRDefault="00EE0175" w:rsidP="00E9634B">
            <w:pPr>
              <w:ind w:firstLine="0"/>
              <w:rPr>
                <w:sz w:val="20"/>
                <w:szCs w:val="20"/>
              </w:rPr>
            </w:pPr>
            <w:r w:rsidRPr="00F31CEC">
              <w:rPr>
                <w:sz w:val="20"/>
                <w:szCs w:val="20"/>
              </w:rPr>
              <w:t xml:space="preserve">"___"________ ____ </w:t>
            </w:r>
            <w:proofErr w:type="gramStart"/>
            <w:r w:rsidRPr="00F31CEC">
              <w:rPr>
                <w:sz w:val="20"/>
                <w:szCs w:val="20"/>
              </w:rPr>
              <w:t>г</w:t>
            </w:r>
            <w:proofErr w:type="gramEnd"/>
            <w:r w:rsidRPr="00F31CEC">
              <w:rPr>
                <w:sz w:val="20"/>
                <w:szCs w:val="20"/>
              </w:rPr>
              <w:t>.</w:t>
            </w:r>
          </w:p>
        </w:tc>
        <w:tc>
          <w:tcPr>
            <w:tcW w:w="5610" w:type="dxa"/>
            <w:gridSpan w:val="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825" w:type="dxa"/>
            <w:gridSpan w:val="3"/>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3571" w:type="dxa"/>
            <w:gridSpan w:val="6"/>
            <w:vMerge w:val="restart"/>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5610" w:type="dxa"/>
            <w:gridSpan w:val="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почтовый адрес:</w:t>
            </w:r>
          </w:p>
        </w:tc>
        <w:tc>
          <w:tcPr>
            <w:tcW w:w="4329" w:type="dxa"/>
            <w:gridSpan w:val="7"/>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телефон для связи:</w:t>
            </w:r>
          </w:p>
        </w:tc>
        <w:tc>
          <w:tcPr>
            <w:tcW w:w="4852"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электронной почты (при наличии):</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329"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852" w:type="dxa"/>
            <w:gridSpan w:val="4"/>
            <w:vMerge w:val="restart"/>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329" w:type="dxa"/>
            <w:gridSpan w:val="7"/>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852" w:type="dxa"/>
            <w:gridSpan w:val="4"/>
            <w:vMerge/>
            <w:tcBorders>
              <w:top w:val="nil"/>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006" w:type="dxa"/>
            <w:gridSpan w:val="1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юридическое лицо, в том числе орган государственной власти, иной государственный орган, орган местного самоуправления:</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val="restart"/>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979" w:type="dxa"/>
            <w:gridSpan w:val="4"/>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полное наименование:</w:t>
            </w:r>
          </w:p>
        </w:tc>
        <w:tc>
          <w:tcPr>
            <w:tcW w:w="9027" w:type="dxa"/>
            <w:gridSpan w:val="10"/>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979" w:type="dxa"/>
            <w:gridSpan w:val="4"/>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9027" w:type="dxa"/>
            <w:gridSpan w:val="10"/>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5490" w:type="dxa"/>
            <w:gridSpan w:val="5"/>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ИНН (для российского юридического лица):</w:t>
            </w:r>
          </w:p>
        </w:tc>
        <w:tc>
          <w:tcPr>
            <w:tcW w:w="7516"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КПП (для российского юридического лица):</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5490" w:type="dxa"/>
            <w:gridSpan w:val="5"/>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7516"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страна регистрации (инкорпорации) (для иностранного юридического лица):</w:t>
            </w:r>
          </w:p>
        </w:tc>
        <w:tc>
          <w:tcPr>
            <w:tcW w:w="4175"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дата регистрации (для иностранного юридического лица):</w:t>
            </w:r>
          </w:p>
        </w:tc>
        <w:tc>
          <w:tcPr>
            <w:tcW w:w="4852"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номер регистрации (для иностранного юридического лица):</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4175" w:type="dxa"/>
            <w:gridSpan w:val="6"/>
            <w:vMerge w:val="restart"/>
            <w:tcBorders>
              <w:top w:val="single" w:sz="4" w:space="0" w:color="auto"/>
              <w:left w:val="single" w:sz="4" w:space="0" w:color="auto"/>
              <w:bottom w:val="single" w:sz="4" w:space="0" w:color="auto"/>
              <w:right w:val="nil"/>
            </w:tcBorders>
          </w:tcPr>
          <w:p w:rsidR="00EE0175" w:rsidRPr="00F31CEC" w:rsidRDefault="00EE0175" w:rsidP="00E9634B">
            <w:pPr>
              <w:rPr>
                <w:sz w:val="20"/>
                <w:szCs w:val="20"/>
              </w:rPr>
            </w:pPr>
            <w:r w:rsidRPr="00F31CEC">
              <w:rPr>
                <w:sz w:val="20"/>
                <w:szCs w:val="20"/>
              </w:rPr>
              <w:t xml:space="preserve">"___"_________ _____ </w:t>
            </w:r>
            <w:proofErr w:type="gramStart"/>
            <w:r w:rsidRPr="00F31CEC">
              <w:rPr>
                <w:sz w:val="20"/>
                <w:szCs w:val="20"/>
              </w:rPr>
              <w:t>г</w:t>
            </w:r>
            <w:proofErr w:type="gramEnd"/>
            <w:r w:rsidRPr="00F31CEC">
              <w:rPr>
                <w:sz w:val="20"/>
                <w:szCs w:val="20"/>
              </w:rPr>
              <w:t>.</w:t>
            </w:r>
          </w:p>
        </w:tc>
        <w:tc>
          <w:tcPr>
            <w:tcW w:w="4852" w:type="dxa"/>
            <w:gridSpan w:val="4"/>
            <w:vMerge w:val="restart"/>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4175" w:type="dxa"/>
            <w:gridSpan w:val="6"/>
            <w:vMerge/>
            <w:tcBorders>
              <w:top w:val="nil"/>
              <w:left w:val="single" w:sz="4" w:space="0" w:color="auto"/>
              <w:bottom w:val="single" w:sz="4" w:space="0" w:color="auto"/>
              <w:right w:val="nil"/>
            </w:tcBorders>
          </w:tcPr>
          <w:p w:rsidR="00EE0175" w:rsidRPr="00F31CEC" w:rsidRDefault="00EE0175" w:rsidP="00E9634B">
            <w:pPr>
              <w:rPr>
                <w:sz w:val="20"/>
                <w:szCs w:val="20"/>
              </w:rPr>
            </w:pPr>
          </w:p>
        </w:tc>
        <w:tc>
          <w:tcPr>
            <w:tcW w:w="4852" w:type="dxa"/>
            <w:gridSpan w:val="4"/>
            <w:vMerge/>
            <w:tcBorders>
              <w:top w:val="nil"/>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почтовый адрес:</w:t>
            </w:r>
          </w:p>
        </w:tc>
        <w:tc>
          <w:tcPr>
            <w:tcW w:w="4175"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телефон для связи:</w:t>
            </w:r>
          </w:p>
        </w:tc>
        <w:tc>
          <w:tcPr>
            <w:tcW w:w="4852" w:type="dxa"/>
            <w:gridSpan w:val="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электронной почты (при наличии):</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175" w:type="dxa"/>
            <w:gridSpan w:val="6"/>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852" w:type="dxa"/>
            <w:gridSpan w:val="4"/>
            <w:vMerge w:val="restart"/>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175" w:type="dxa"/>
            <w:gridSpan w:val="6"/>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4852" w:type="dxa"/>
            <w:gridSpan w:val="4"/>
            <w:vMerge/>
            <w:tcBorders>
              <w:top w:val="nil"/>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006" w:type="dxa"/>
            <w:gridSpan w:val="1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Вещное право на объект адресации:</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val="restart"/>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2313" w:type="dxa"/>
            <w:gridSpan w:val="1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право собственности</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2313" w:type="dxa"/>
            <w:gridSpan w:val="1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право хозяйственного ведения имуществом на объект адресации</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vMerge w:val="restart"/>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2313" w:type="dxa"/>
            <w:gridSpan w:val="1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право оперативного управления имуществом на объект адресации</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2313" w:type="dxa"/>
            <w:gridSpan w:val="1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право пожизненно наследуемого владения земельным участком</w:t>
            </w:r>
          </w:p>
        </w:tc>
      </w:tr>
      <w:tr w:rsidR="00EE0175" w:rsidRPr="00F31CEC" w:rsidTr="00E9634B">
        <w:tc>
          <w:tcPr>
            <w:tcW w:w="757" w:type="dxa"/>
            <w:vMerge/>
            <w:tcBorders>
              <w:top w:val="nil"/>
              <w:bottom w:val="single" w:sz="4" w:space="0" w:color="auto"/>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93" w:type="dxa"/>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2313" w:type="dxa"/>
            <w:gridSpan w:val="1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право постоянного (бессрочного) пользования земельным участком</w:t>
            </w:r>
          </w:p>
        </w:tc>
      </w:tr>
      <w:tr w:rsidR="00EE0175" w:rsidRPr="00F31CEC" w:rsidTr="00E9634B">
        <w:tc>
          <w:tcPr>
            <w:tcW w:w="757" w:type="dxa"/>
            <w:vMerge w:val="restart"/>
            <w:tcBorders>
              <w:top w:val="single" w:sz="4" w:space="0" w:color="auto"/>
              <w:bottom w:val="single" w:sz="4" w:space="0" w:color="auto"/>
              <w:right w:val="single" w:sz="4" w:space="0" w:color="auto"/>
            </w:tcBorders>
          </w:tcPr>
          <w:p w:rsidR="00EE0175" w:rsidRPr="00F31CEC" w:rsidRDefault="00EE0175" w:rsidP="00E9634B">
            <w:pPr>
              <w:rPr>
                <w:sz w:val="20"/>
                <w:szCs w:val="20"/>
              </w:rPr>
            </w:pPr>
            <w:bookmarkStart w:id="69" w:name="sub_1006"/>
            <w:r w:rsidRPr="00F31CEC">
              <w:rPr>
                <w:sz w:val="20"/>
                <w:szCs w:val="20"/>
              </w:rPr>
              <w:t>5</w:t>
            </w:r>
            <w:bookmarkEnd w:id="69"/>
          </w:p>
        </w:tc>
        <w:tc>
          <w:tcPr>
            <w:tcW w:w="14629" w:type="dxa"/>
            <w:gridSpan w:val="1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238" w:type="dxa"/>
            <w:gridSpan w:val="7"/>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Лично</w:t>
            </w:r>
          </w:p>
        </w:tc>
        <w:tc>
          <w:tcPr>
            <w:tcW w:w="746"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836" w:type="dxa"/>
            <w:gridSpan w:val="6"/>
            <w:tcBorders>
              <w:top w:val="single" w:sz="4" w:space="0" w:color="auto"/>
              <w:left w:val="single" w:sz="4" w:space="0" w:color="auto"/>
              <w:bottom w:val="single" w:sz="4" w:space="0" w:color="auto"/>
            </w:tcBorders>
          </w:tcPr>
          <w:p w:rsidR="00EE0175" w:rsidRPr="00F31CEC" w:rsidRDefault="00EE0175" w:rsidP="00E9634B">
            <w:pPr>
              <w:rPr>
                <w:sz w:val="20"/>
                <w:szCs w:val="20"/>
              </w:rPr>
            </w:pPr>
            <w:r w:rsidRPr="00F31CEC">
              <w:rPr>
                <w:sz w:val="20"/>
                <w:szCs w:val="20"/>
              </w:rPr>
              <w:t>В многофункциональном центре</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238"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Почтовым отправлением по адресу:</w:t>
            </w:r>
          </w:p>
        </w:tc>
        <w:tc>
          <w:tcPr>
            <w:tcW w:w="6582" w:type="dxa"/>
            <w:gridSpan w:val="8"/>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238" w:type="dxa"/>
            <w:gridSpan w:val="7"/>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582" w:type="dxa"/>
            <w:gridSpan w:val="8"/>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82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82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В личном кабинете федеральной информационной адресной системы</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238"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 адрес электронной почты (для сообщения о получении заявления и документов)</w:t>
            </w:r>
          </w:p>
        </w:tc>
        <w:tc>
          <w:tcPr>
            <w:tcW w:w="6582" w:type="dxa"/>
            <w:gridSpan w:val="8"/>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57" w:type="dxa"/>
            <w:vMerge/>
            <w:tcBorders>
              <w:top w:val="nil"/>
              <w:bottom w:val="single" w:sz="4" w:space="0" w:color="auto"/>
              <w:right w:val="single" w:sz="4" w:space="0" w:color="auto"/>
            </w:tcBorders>
          </w:tcPr>
          <w:p w:rsidR="00EE0175" w:rsidRPr="00F31CEC" w:rsidRDefault="00EE0175" w:rsidP="00E9634B">
            <w:pPr>
              <w:rPr>
                <w:sz w:val="20"/>
                <w:szCs w:val="20"/>
              </w:rPr>
            </w:pPr>
          </w:p>
        </w:tc>
        <w:tc>
          <w:tcPr>
            <w:tcW w:w="809" w:type="dxa"/>
            <w:gridSpan w:val="3"/>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238" w:type="dxa"/>
            <w:gridSpan w:val="7"/>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582" w:type="dxa"/>
            <w:gridSpan w:val="8"/>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57" w:type="dxa"/>
            <w:vMerge w:val="restart"/>
            <w:tcBorders>
              <w:top w:val="single" w:sz="4" w:space="0" w:color="auto"/>
              <w:bottom w:val="nil"/>
              <w:right w:val="single" w:sz="4" w:space="0" w:color="auto"/>
            </w:tcBorders>
          </w:tcPr>
          <w:p w:rsidR="00EE0175" w:rsidRPr="00F31CEC" w:rsidRDefault="00EE0175" w:rsidP="00E9634B">
            <w:pPr>
              <w:rPr>
                <w:sz w:val="20"/>
                <w:szCs w:val="20"/>
              </w:rPr>
            </w:pPr>
            <w:r w:rsidRPr="00F31CEC">
              <w:rPr>
                <w:sz w:val="20"/>
                <w:szCs w:val="20"/>
              </w:rPr>
              <w:t>6</w:t>
            </w:r>
          </w:p>
        </w:tc>
        <w:tc>
          <w:tcPr>
            <w:tcW w:w="14629" w:type="dxa"/>
            <w:gridSpan w:val="1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Расписку в получении документов прошу:</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tcBorders>
              <w:top w:val="single" w:sz="4" w:space="0" w:color="auto"/>
              <w:left w:val="single" w:sz="4" w:space="0" w:color="auto"/>
              <w:bottom w:val="nil"/>
              <w:right w:val="single" w:sz="4" w:space="0" w:color="auto"/>
            </w:tcBorders>
          </w:tcPr>
          <w:p w:rsidR="00EE0175" w:rsidRPr="00F31CEC" w:rsidRDefault="00EE0175" w:rsidP="00E9634B">
            <w:pPr>
              <w:rPr>
                <w:sz w:val="20"/>
                <w:szCs w:val="20"/>
              </w:rPr>
            </w:pPr>
          </w:p>
        </w:tc>
        <w:tc>
          <w:tcPr>
            <w:tcW w:w="2217" w:type="dxa"/>
            <w:gridSpan w:val="3"/>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Выдать лично</w:t>
            </w:r>
          </w:p>
        </w:tc>
        <w:tc>
          <w:tcPr>
            <w:tcW w:w="5021" w:type="dxa"/>
            <w:gridSpan w:val="4"/>
            <w:vMerge w:val="restart"/>
            <w:tcBorders>
              <w:top w:val="single" w:sz="4" w:space="0" w:color="auto"/>
              <w:left w:val="single" w:sz="4" w:space="0" w:color="auto"/>
              <w:bottom w:val="single" w:sz="4" w:space="0" w:color="auto"/>
              <w:right w:val="nil"/>
            </w:tcBorders>
          </w:tcPr>
          <w:p w:rsidR="00EE0175" w:rsidRPr="00F31CEC" w:rsidRDefault="00EE0175" w:rsidP="00E9634B">
            <w:pPr>
              <w:ind w:firstLine="0"/>
              <w:rPr>
                <w:sz w:val="20"/>
                <w:szCs w:val="20"/>
              </w:rPr>
            </w:pPr>
            <w:r w:rsidRPr="00F31CEC">
              <w:rPr>
                <w:sz w:val="20"/>
                <w:szCs w:val="20"/>
              </w:rPr>
              <w:t>Расписка получена:</w:t>
            </w:r>
          </w:p>
        </w:tc>
        <w:tc>
          <w:tcPr>
            <w:tcW w:w="6582" w:type="dxa"/>
            <w:gridSpan w:val="8"/>
            <w:tcBorders>
              <w:top w:val="single" w:sz="4" w:space="0" w:color="auto"/>
              <w:left w:val="nil"/>
              <w:bottom w:val="single" w:sz="4" w:space="0" w:color="auto"/>
            </w:tcBorders>
          </w:tcPr>
          <w:p w:rsidR="00EE0175" w:rsidRPr="00F31CEC" w:rsidRDefault="00EE0175" w:rsidP="00E9634B">
            <w:pPr>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2217" w:type="dxa"/>
            <w:gridSpan w:val="3"/>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5021" w:type="dxa"/>
            <w:gridSpan w:val="4"/>
            <w:vMerge/>
            <w:tcBorders>
              <w:top w:val="nil"/>
              <w:left w:val="single" w:sz="4" w:space="0" w:color="auto"/>
              <w:bottom w:val="single" w:sz="4" w:space="0" w:color="auto"/>
              <w:right w:val="nil"/>
            </w:tcBorders>
          </w:tcPr>
          <w:p w:rsidR="00EE0175" w:rsidRPr="00F31CEC" w:rsidRDefault="00EE0175" w:rsidP="00E9634B">
            <w:pPr>
              <w:rPr>
                <w:sz w:val="20"/>
                <w:szCs w:val="20"/>
              </w:rPr>
            </w:pPr>
          </w:p>
        </w:tc>
        <w:tc>
          <w:tcPr>
            <w:tcW w:w="6582" w:type="dxa"/>
            <w:gridSpan w:val="8"/>
            <w:tcBorders>
              <w:top w:val="single" w:sz="4" w:space="0" w:color="auto"/>
              <w:left w:val="nil"/>
              <w:bottom w:val="single" w:sz="4" w:space="0" w:color="auto"/>
            </w:tcBorders>
          </w:tcPr>
          <w:p w:rsidR="00EE0175" w:rsidRPr="00F31CEC" w:rsidRDefault="00EE0175" w:rsidP="00E9634B">
            <w:pPr>
              <w:ind w:firstLine="0"/>
              <w:rPr>
                <w:sz w:val="20"/>
                <w:szCs w:val="20"/>
              </w:rPr>
            </w:pPr>
            <w:r w:rsidRPr="00F31CEC">
              <w:rPr>
                <w:sz w:val="20"/>
                <w:szCs w:val="20"/>
              </w:rPr>
              <w:t>(подпись заявителя)</w:t>
            </w: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val="restart"/>
            <w:tcBorders>
              <w:top w:val="single" w:sz="4" w:space="0" w:color="auto"/>
              <w:left w:val="single" w:sz="4" w:space="0" w:color="auto"/>
              <w:bottom w:val="nil"/>
              <w:right w:val="single" w:sz="4" w:space="0" w:color="auto"/>
            </w:tcBorders>
          </w:tcPr>
          <w:p w:rsidR="00EE0175" w:rsidRPr="00F31CEC" w:rsidRDefault="00EE0175" w:rsidP="00E9634B">
            <w:pPr>
              <w:rPr>
                <w:sz w:val="20"/>
                <w:szCs w:val="20"/>
              </w:rPr>
            </w:pPr>
          </w:p>
        </w:tc>
        <w:tc>
          <w:tcPr>
            <w:tcW w:w="7238" w:type="dxa"/>
            <w:gridSpan w:val="7"/>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Направить почтовым отправлением по адресу:</w:t>
            </w:r>
          </w:p>
        </w:tc>
        <w:tc>
          <w:tcPr>
            <w:tcW w:w="6582" w:type="dxa"/>
            <w:gridSpan w:val="8"/>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57" w:type="dxa"/>
            <w:vMerge/>
            <w:tcBorders>
              <w:top w:val="nil"/>
              <w:bottom w:val="nil"/>
              <w:right w:val="single" w:sz="4" w:space="0" w:color="auto"/>
            </w:tcBorders>
          </w:tcPr>
          <w:p w:rsidR="00EE0175" w:rsidRPr="00F31CEC" w:rsidRDefault="00EE0175" w:rsidP="00E9634B">
            <w:pPr>
              <w:rPr>
                <w:sz w:val="20"/>
                <w:szCs w:val="20"/>
              </w:rPr>
            </w:pPr>
          </w:p>
        </w:tc>
        <w:tc>
          <w:tcPr>
            <w:tcW w:w="809" w:type="dxa"/>
            <w:gridSpan w:val="3"/>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238" w:type="dxa"/>
            <w:gridSpan w:val="7"/>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6582" w:type="dxa"/>
            <w:gridSpan w:val="8"/>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1"/>
          <w:wAfter w:w="52" w:type="dxa"/>
        </w:trPr>
        <w:tc>
          <w:tcPr>
            <w:tcW w:w="781" w:type="dxa"/>
            <w:gridSpan w:val="2"/>
            <w:vMerge w:val="restart"/>
            <w:tcBorders>
              <w:top w:val="nil"/>
              <w:bottom w:val="single" w:sz="4" w:space="0" w:color="auto"/>
              <w:right w:val="single" w:sz="4" w:space="0" w:color="auto"/>
            </w:tcBorders>
          </w:tcPr>
          <w:p w:rsidR="00EE0175" w:rsidRPr="00F31CEC" w:rsidRDefault="00EE0175" w:rsidP="00E9634B">
            <w:pPr>
              <w:rPr>
                <w:sz w:val="20"/>
                <w:szCs w:val="20"/>
              </w:rPr>
            </w:pPr>
          </w:p>
        </w:tc>
        <w:tc>
          <w:tcPr>
            <w:tcW w:w="722"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831"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Не направлять</w:t>
            </w:r>
          </w:p>
        </w:tc>
      </w:tr>
    </w:tbl>
    <w:p w:rsidR="00EE0175" w:rsidRPr="00F31CEC" w:rsidRDefault="00EE0175" w:rsidP="00EE0175">
      <w:pPr>
        <w:rPr>
          <w:sz w:val="20"/>
          <w:szCs w:val="20"/>
        </w:rPr>
      </w:pPr>
    </w:p>
    <w:tbl>
      <w:tblPr>
        <w:tblW w:w="1534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57"/>
        <w:gridCol w:w="814"/>
        <w:gridCol w:w="833"/>
        <w:gridCol w:w="3747"/>
        <w:gridCol w:w="453"/>
        <w:gridCol w:w="1226"/>
        <w:gridCol w:w="1068"/>
        <w:gridCol w:w="422"/>
        <w:gridCol w:w="57"/>
        <w:gridCol w:w="402"/>
        <w:gridCol w:w="12"/>
        <w:gridCol w:w="2502"/>
        <w:gridCol w:w="443"/>
        <w:gridCol w:w="495"/>
        <w:gridCol w:w="2029"/>
        <w:gridCol w:w="28"/>
        <w:gridCol w:w="29"/>
        <w:gridCol w:w="17"/>
        <w:gridCol w:w="11"/>
      </w:tblGrid>
      <w:tr w:rsidR="00EE0175" w:rsidRPr="00F31CEC" w:rsidTr="00E9634B">
        <w:trPr>
          <w:gridAfter w:val="1"/>
          <w:wAfter w:w="11" w:type="dxa"/>
        </w:trPr>
        <w:tc>
          <w:tcPr>
            <w:tcW w:w="8898" w:type="dxa"/>
            <w:gridSpan w:val="8"/>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3395" w:type="dxa"/>
            <w:gridSpan w:val="5"/>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rStyle w:val="afc"/>
                <w:sz w:val="20"/>
                <w:szCs w:val="20"/>
              </w:rPr>
              <w:t>Лист N _________</w:t>
            </w:r>
          </w:p>
        </w:tc>
        <w:tc>
          <w:tcPr>
            <w:tcW w:w="3041" w:type="dxa"/>
            <w:gridSpan w:val="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rStyle w:val="afc"/>
                <w:sz w:val="20"/>
                <w:szCs w:val="20"/>
              </w:rPr>
              <w:t>Всего листов ________</w:t>
            </w:r>
          </w:p>
        </w:tc>
      </w:tr>
      <w:tr w:rsidR="00EE0175" w:rsidRPr="00F31CEC" w:rsidTr="00E9634B">
        <w:tc>
          <w:tcPr>
            <w:tcW w:w="757" w:type="dxa"/>
            <w:gridSpan w:val="2"/>
            <w:vMerge w:val="restart"/>
            <w:tcBorders>
              <w:top w:val="single" w:sz="4" w:space="0" w:color="auto"/>
              <w:bottom w:val="single" w:sz="4" w:space="0" w:color="auto"/>
              <w:right w:val="single" w:sz="4" w:space="0" w:color="auto"/>
            </w:tcBorders>
          </w:tcPr>
          <w:p w:rsidR="00EE0175" w:rsidRPr="00F31CEC" w:rsidRDefault="00EE0175" w:rsidP="00E9634B">
            <w:pPr>
              <w:rPr>
                <w:sz w:val="20"/>
                <w:szCs w:val="20"/>
              </w:rPr>
            </w:pPr>
            <w:bookmarkStart w:id="70" w:name="sub_1008"/>
            <w:r w:rsidRPr="00F31CEC">
              <w:rPr>
                <w:sz w:val="20"/>
                <w:szCs w:val="20"/>
              </w:rPr>
              <w:t>7</w:t>
            </w:r>
            <w:bookmarkEnd w:id="70"/>
          </w:p>
        </w:tc>
        <w:tc>
          <w:tcPr>
            <w:tcW w:w="14588" w:type="dxa"/>
            <w:gridSpan w:val="1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Заявитель:</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val="restart"/>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774" w:type="dxa"/>
            <w:gridSpan w:val="1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Собственник объекта адресации или лицо, обладающее иным вещным правом на объект адресации</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3774" w:type="dxa"/>
            <w:gridSpan w:val="17"/>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Представитель собственника объекта адресации или лица, обладающего иным вещным правом на объект адресации</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val="restart"/>
            <w:tcBorders>
              <w:top w:val="single" w:sz="4" w:space="0" w:color="auto"/>
              <w:left w:val="single" w:sz="4" w:space="0" w:color="auto"/>
              <w:bottom w:val="nil"/>
              <w:right w:val="single" w:sz="4" w:space="0" w:color="auto"/>
            </w:tcBorders>
          </w:tcPr>
          <w:p w:rsidR="00EE0175" w:rsidRPr="00F31CEC" w:rsidRDefault="00EE0175" w:rsidP="00E9634B">
            <w:pPr>
              <w:rPr>
                <w:sz w:val="20"/>
                <w:szCs w:val="20"/>
              </w:rPr>
            </w:pPr>
          </w:p>
        </w:tc>
        <w:tc>
          <w:tcPr>
            <w:tcW w:w="833" w:type="dxa"/>
            <w:vMerge w:val="restart"/>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физическое лицо:</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фамилия:</w:t>
            </w:r>
          </w:p>
        </w:tc>
        <w:tc>
          <w:tcPr>
            <w:tcW w:w="3628"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имя (полностью):</w:t>
            </w:r>
          </w:p>
        </w:tc>
        <w:tc>
          <w:tcPr>
            <w:tcW w:w="2957"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отчество (полностью) (при </w:t>
            </w:r>
            <w:r w:rsidRPr="00F31CEC">
              <w:rPr>
                <w:sz w:val="20"/>
                <w:szCs w:val="20"/>
              </w:rPr>
              <w:lastRenderedPageBreak/>
              <w:t>наличии):</w:t>
            </w:r>
          </w:p>
        </w:tc>
        <w:tc>
          <w:tcPr>
            <w:tcW w:w="2609" w:type="dxa"/>
            <w:gridSpan w:val="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lastRenderedPageBreak/>
              <w:t>ИНН (при наличии):</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3628"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957"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609" w:type="dxa"/>
            <w:gridSpan w:val="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документ,</w:t>
            </w:r>
          </w:p>
          <w:p w:rsidR="00EE0175" w:rsidRPr="00F31CEC" w:rsidRDefault="00EE0175" w:rsidP="00E9634B">
            <w:pPr>
              <w:ind w:firstLine="0"/>
              <w:rPr>
                <w:sz w:val="20"/>
                <w:szCs w:val="20"/>
              </w:rPr>
            </w:pPr>
            <w:r w:rsidRPr="00F31CEC">
              <w:rPr>
                <w:sz w:val="20"/>
                <w:szCs w:val="20"/>
              </w:rPr>
              <w:t>удостоверяющий</w:t>
            </w:r>
          </w:p>
          <w:p w:rsidR="00EE0175" w:rsidRPr="00F31CEC" w:rsidRDefault="00EE0175" w:rsidP="00E9634B">
            <w:pPr>
              <w:ind w:firstLine="0"/>
              <w:rPr>
                <w:sz w:val="20"/>
                <w:szCs w:val="20"/>
              </w:rPr>
            </w:pPr>
            <w:r w:rsidRPr="00F31CEC">
              <w:rPr>
                <w:sz w:val="20"/>
                <w:szCs w:val="20"/>
              </w:rPr>
              <w:t>личность:</w:t>
            </w:r>
          </w:p>
        </w:tc>
        <w:tc>
          <w:tcPr>
            <w:tcW w:w="3628"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вид:</w:t>
            </w:r>
          </w:p>
        </w:tc>
        <w:tc>
          <w:tcPr>
            <w:tcW w:w="2957"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серия:</w:t>
            </w:r>
          </w:p>
        </w:tc>
        <w:tc>
          <w:tcPr>
            <w:tcW w:w="2609" w:type="dxa"/>
            <w:gridSpan w:val="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номер:</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3628"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957"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609" w:type="dxa"/>
            <w:gridSpan w:val="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3628" w:type="dxa"/>
            <w:gridSpan w:val="6"/>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дата выдачи:</w:t>
            </w:r>
          </w:p>
        </w:tc>
        <w:tc>
          <w:tcPr>
            <w:tcW w:w="5566" w:type="dxa"/>
            <w:gridSpan w:val="9"/>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кем </w:t>
            </w:r>
            <w:proofErr w:type="gramStart"/>
            <w:r w:rsidRPr="00F31CEC">
              <w:rPr>
                <w:sz w:val="20"/>
                <w:szCs w:val="20"/>
              </w:rPr>
              <w:t>выдан</w:t>
            </w:r>
            <w:proofErr w:type="gramEnd"/>
            <w:r w:rsidRPr="00F31CEC">
              <w:rPr>
                <w:sz w:val="20"/>
                <w:szCs w:val="20"/>
              </w:rPr>
              <w:t>:</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3640" w:type="dxa"/>
            <w:gridSpan w:val="7"/>
            <w:vMerge w:val="restart"/>
            <w:tcBorders>
              <w:top w:val="single" w:sz="4" w:space="0" w:color="auto"/>
              <w:left w:val="single" w:sz="4" w:space="0" w:color="auto"/>
              <w:bottom w:val="single" w:sz="4" w:space="0" w:color="auto"/>
              <w:right w:val="nil"/>
            </w:tcBorders>
          </w:tcPr>
          <w:p w:rsidR="00EE0175" w:rsidRPr="00F31CEC" w:rsidRDefault="00EE0175" w:rsidP="00E9634B">
            <w:pPr>
              <w:ind w:firstLine="0"/>
              <w:rPr>
                <w:sz w:val="20"/>
                <w:szCs w:val="20"/>
              </w:rPr>
            </w:pPr>
            <w:r w:rsidRPr="00F31CEC">
              <w:rPr>
                <w:sz w:val="20"/>
                <w:szCs w:val="20"/>
              </w:rPr>
              <w:t xml:space="preserve">"____"_________ ____ </w:t>
            </w:r>
            <w:proofErr w:type="gramStart"/>
            <w:r w:rsidRPr="00F31CEC">
              <w:rPr>
                <w:sz w:val="20"/>
                <w:szCs w:val="20"/>
              </w:rPr>
              <w:t>г</w:t>
            </w:r>
            <w:proofErr w:type="gramEnd"/>
            <w:r w:rsidRPr="00F31CEC">
              <w:rPr>
                <w:sz w:val="20"/>
                <w:szCs w:val="20"/>
              </w:rPr>
              <w:t>.</w:t>
            </w:r>
          </w:p>
        </w:tc>
        <w:tc>
          <w:tcPr>
            <w:tcW w:w="5554" w:type="dxa"/>
            <w:gridSpan w:val="8"/>
            <w:tcBorders>
              <w:top w:val="single" w:sz="4" w:space="0" w:color="auto"/>
              <w:left w:val="single" w:sz="4" w:space="0" w:color="auto"/>
              <w:bottom w:val="single" w:sz="4" w:space="0" w:color="auto"/>
              <w:right w:val="nil"/>
            </w:tcBorders>
          </w:tcPr>
          <w:p w:rsidR="00EE0175" w:rsidRPr="00F31CEC" w:rsidRDefault="00EE0175" w:rsidP="00E9634B">
            <w:pPr>
              <w:ind w:firstLine="0"/>
              <w:rPr>
                <w:sz w:val="20"/>
                <w:szCs w:val="20"/>
              </w:rPr>
            </w:pPr>
          </w:p>
        </w:tc>
      </w:tr>
      <w:tr w:rsidR="00EE0175" w:rsidRPr="00F31CEC" w:rsidTr="00E9634B">
        <w:trPr>
          <w:trHeight w:val="276"/>
        </w:trPr>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3640" w:type="dxa"/>
            <w:gridSpan w:val="7"/>
            <w:vMerge/>
            <w:tcBorders>
              <w:top w:val="single" w:sz="4" w:space="0" w:color="auto"/>
              <w:left w:val="single" w:sz="4" w:space="0" w:color="auto"/>
              <w:bottom w:val="single" w:sz="4" w:space="0" w:color="auto"/>
              <w:right w:val="nil"/>
            </w:tcBorders>
          </w:tcPr>
          <w:p w:rsidR="00EE0175" w:rsidRPr="00F31CEC" w:rsidRDefault="00EE0175" w:rsidP="00E9634B">
            <w:pPr>
              <w:ind w:firstLine="0"/>
              <w:rPr>
                <w:sz w:val="20"/>
                <w:szCs w:val="20"/>
              </w:rPr>
            </w:pPr>
          </w:p>
        </w:tc>
        <w:tc>
          <w:tcPr>
            <w:tcW w:w="5554" w:type="dxa"/>
            <w:gridSpan w:val="8"/>
            <w:vMerge w:val="restart"/>
            <w:tcBorders>
              <w:top w:val="single" w:sz="4" w:space="0" w:color="auto"/>
              <w:left w:val="single" w:sz="4" w:space="0" w:color="auto"/>
              <w:bottom w:val="single" w:sz="4" w:space="0" w:color="auto"/>
              <w:right w:val="nil"/>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почтовый адрес:</w:t>
            </w:r>
          </w:p>
        </w:tc>
        <w:tc>
          <w:tcPr>
            <w:tcW w:w="7080" w:type="dxa"/>
            <w:gridSpan w:val="10"/>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телефон для связи:</w:t>
            </w:r>
          </w:p>
        </w:tc>
        <w:tc>
          <w:tcPr>
            <w:tcW w:w="2114" w:type="dxa"/>
            <w:gridSpan w:val="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электронной почты (при наличии):</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80" w:type="dxa"/>
            <w:gridSpan w:val="10"/>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2114" w:type="dxa"/>
            <w:gridSpan w:val="5"/>
            <w:vMerge w:val="restart"/>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7080" w:type="dxa"/>
            <w:gridSpan w:val="10"/>
            <w:vMerge/>
            <w:tcBorders>
              <w:top w:val="nil"/>
              <w:left w:val="single" w:sz="4" w:space="0" w:color="auto"/>
              <w:bottom w:val="single" w:sz="4" w:space="0" w:color="auto"/>
              <w:right w:val="single" w:sz="4" w:space="0" w:color="auto"/>
            </w:tcBorders>
          </w:tcPr>
          <w:p w:rsidR="00EE0175" w:rsidRPr="00F31CEC" w:rsidRDefault="00EE0175" w:rsidP="00E9634B">
            <w:pPr>
              <w:rPr>
                <w:sz w:val="20"/>
                <w:szCs w:val="20"/>
              </w:rPr>
            </w:pPr>
          </w:p>
        </w:tc>
        <w:tc>
          <w:tcPr>
            <w:tcW w:w="2114" w:type="dxa"/>
            <w:gridSpan w:val="5"/>
            <w:vMerge/>
            <w:tcBorders>
              <w:top w:val="nil"/>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12941" w:type="dxa"/>
            <w:gridSpan w:val="1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наименование и реквизиты документа, подтверждающего полномочия представителя:</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12941" w:type="dxa"/>
            <w:gridSpan w:val="1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12941" w:type="dxa"/>
            <w:gridSpan w:val="1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12941" w:type="dxa"/>
            <w:gridSpan w:val="1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юридическое лицо, в том числе орган государственной власти, иной государственный орган, орган местного самоуправления:</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4200" w:type="dxa"/>
            <w:gridSpan w:val="2"/>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полное наименование:</w:t>
            </w:r>
          </w:p>
        </w:tc>
        <w:tc>
          <w:tcPr>
            <w:tcW w:w="8741" w:type="dxa"/>
            <w:gridSpan w:val="1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4200" w:type="dxa"/>
            <w:gridSpan w:val="2"/>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8741" w:type="dxa"/>
            <w:gridSpan w:val="14"/>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5426"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КПП (для российского юридического лица):</w:t>
            </w:r>
          </w:p>
        </w:tc>
        <w:tc>
          <w:tcPr>
            <w:tcW w:w="7515" w:type="dxa"/>
            <w:gridSpan w:val="1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ИНН (для российского юридического лица):</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5426" w:type="dxa"/>
            <w:gridSpan w:val="3"/>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7515" w:type="dxa"/>
            <w:gridSpan w:val="1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страна регистрации (инкорпорации) (для иностранного юридического лица):</w:t>
            </w:r>
          </w:p>
        </w:tc>
        <w:tc>
          <w:tcPr>
            <w:tcW w:w="6627" w:type="dxa"/>
            <w:gridSpan w:val="9"/>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дата регистрации (для иностранного юридического лица):</w:t>
            </w:r>
          </w:p>
        </w:tc>
        <w:tc>
          <w:tcPr>
            <w:tcW w:w="2114" w:type="dxa"/>
            <w:gridSpan w:val="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номер регистрации (для иностранного юридического лица):</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627" w:type="dxa"/>
            <w:gridSpan w:val="9"/>
            <w:vMerge w:val="restart"/>
            <w:tcBorders>
              <w:top w:val="single" w:sz="4" w:space="0" w:color="auto"/>
              <w:left w:val="single" w:sz="4" w:space="0" w:color="auto"/>
              <w:bottom w:val="single" w:sz="4" w:space="0" w:color="auto"/>
              <w:right w:val="nil"/>
            </w:tcBorders>
          </w:tcPr>
          <w:p w:rsidR="00EE0175" w:rsidRPr="00F31CEC" w:rsidRDefault="00EE0175" w:rsidP="00E9634B">
            <w:pPr>
              <w:ind w:firstLine="0"/>
              <w:rPr>
                <w:sz w:val="20"/>
                <w:szCs w:val="20"/>
              </w:rPr>
            </w:pPr>
            <w:r w:rsidRPr="00F31CEC">
              <w:rPr>
                <w:sz w:val="20"/>
                <w:szCs w:val="20"/>
              </w:rPr>
              <w:t xml:space="preserve">"____" _________ ______ </w:t>
            </w:r>
            <w:proofErr w:type="gramStart"/>
            <w:r w:rsidRPr="00F31CEC">
              <w:rPr>
                <w:sz w:val="20"/>
                <w:szCs w:val="20"/>
              </w:rPr>
              <w:t>г</w:t>
            </w:r>
            <w:proofErr w:type="gramEnd"/>
            <w:r w:rsidRPr="00F31CEC">
              <w:rPr>
                <w:sz w:val="20"/>
                <w:szCs w:val="20"/>
              </w:rPr>
              <w:t>.</w:t>
            </w:r>
          </w:p>
        </w:tc>
        <w:tc>
          <w:tcPr>
            <w:tcW w:w="2114" w:type="dxa"/>
            <w:gridSpan w:val="5"/>
            <w:vMerge w:val="restart"/>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627" w:type="dxa"/>
            <w:gridSpan w:val="9"/>
            <w:vMerge/>
            <w:tcBorders>
              <w:top w:val="single" w:sz="4" w:space="0" w:color="auto"/>
              <w:left w:val="single" w:sz="4" w:space="0" w:color="auto"/>
              <w:bottom w:val="single" w:sz="4" w:space="0" w:color="auto"/>
              <w:right w:val="nil"/>
            </w:tcBorders>
          </w:tcPr>
          <w:p w:rsidR="00EE0175" w:rsidRPr="00F31CEC" w:rsidRDefault="00EE0175" w:rsidP="00E9634B">
            <w:pPr>
              <w:ind w:firstLine="0"/>
              <w:rPr>
                <w:sz w:val="20"/>
                <w:szCs w:val="20"/>
              </w:rPr>
            </w:pPr>
          </w:p>
        </w:tc>
        <w:tc>
          <w:tcPr>
            <w:tcW w:w="2114" w:type="dxa"/>
            <w:gridSpan w:val="5"/>
            <w:vMerge/>
            <w:tcBorders>
              <w:top w:val="nil"/>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почтовый адрес:</w:t>
            </w:r>
          </w:p>
        </w:tc>
        <w:tc>
          <w:tcPr>
            <w:tcW w:w="6627" w:type="dxa"/>
            <w:gridSpan w:val="9"/>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телефон для связи:</w:t>
            </w:r>
          </w:p>
        </w:tc>
        <w:tc>
          <w:tcPr>
            <w:tcW w:w="2114" w:type="dxa"/>
            <w:gridSpan w:val="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адрес электронной почты (при наличии):</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627" w:type="dxa"/>
            <w:gridSpan w:val="9"/>
            <w:vMerge w:val="restart"/>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114" w:type="dxa"/>
            <w:gridSpan w:val="5"/>
            <w:vMerge w:val="restart"/>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6627" w:type="dxa"/>
            <w:gridSpan w:val="9"/>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2114" w:type="dxa"/>
            <w:gridSpan w:val="5"/>
            <w:vMerge/>
            <w:tcBorders>
              <w:top w:val="nil"/>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12941" w:type="dxa"/>
            <w:gridSpan w:val="1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наименование и реквизиты документа, подтверждающего полномочия представителя:</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nil"/>
              <w:right w:val="single" w:sz="4" w:space="0" w:color="auto"/>
            </w:tcBorders>
          </w:tcPr>
          <w:p w:rsidR="00EE0175" w:rsidRPr="00F31CEC" w:rsidRDefault="00EE0175" w:rsidP="00E9634B">
            <w:pPr>
              <w:ind w:firstLine="0"/>
              <w:rPr>
                <w:sz w:val="20"/>
                <w:szCs w:val="20"/>
              </w:rPr>
            </w:pPr>
          </w:p>
        </w:tc>
        <w:tc>
          <w:tcPr>
            <w:tcW w:w="12941" w:type="dxa"/>
            <w:gridSpan w:val="1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single" w:sz="4" w:space="0" w:color="auto"/>
              <w:right w:val="single" w:sz="4" w:space="0" w:color="auto"/>
            </w:tcBorders>
          </w:tcPr>
          <w:p w:rsidR="00EE0175" w:rsidRPr="00F31CEC" w:rsidRDefault="00EE0175" w:rsidP="00E9634B">
            <w:pPr>
              <w:ind w:firstLine="0"/>
              <w:rPr>
                <w:sz w:val="20"/>
                <w:szCs w:val="20"/>
              </w:rPr>
            </w:pPr>
          </w:p>
        </w:tc>
        <w:tc>
          <w:tcPr>
            <w:tcW w:w="814" w:type="dxa"/>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833" w:type="dxa"/>
            <w:vMerge/>
            <w:tcBorders>
              <w:top w:val="nil"/>
              <w:left w:val="single" w:sz="4" w:space="0" w:color="auto"/>
              <w:bottom w:val="single" w:sz="4" w:space="0" w:color="auto"/>
              <w:right w:val="single" w:sz="4" w:space="0" w:color="auto"/>
            </w:tcBorders>
          </w:tcPr>
          <w:p w:rsidR="00EE0175" w:rsidRPr="00F31CEC" w:rsidRDefault="00EE0175" w:rsidP="00E9634B">
            <w:pPr>
              <w:ind w:firstLine="0"/>
              <w:rPr>
                <w:sz w:val="20"/>
                <w:szCs w:val="20"/>
              </w:rPr>
            </w:pPr>
          </w:p>
        </w:tc>
        <w:tc>
          <w:tcPr>
            <w:tcW w:w="12941" w:type="dxa"/>
            <w:gridSpan w:val="1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val="restart"/>
            <w:tcBorders>
              <w:top w:val="single" w:sz="4" w:space="0" w:color="auto"/>
              <w:bottom w:val="single" w:sz="4" w:space="0" w:color="auto"/>
              <w:right w:val="single" w:sz="4" w:space="0" w:color="auto"/>
            </w:tcBorders>
          </w:tcPr>
          <w:p w:rsidR="00EE0175" w:rsidRPr="00F31CEC" w:rsidRDefault="00EE0175" w:rsidP="00E9634B">
            <w:pPr>
              <w:ind w:firstLine="0"/>
              <w:rPr>
                <w:sz w:val="20"/>
                <w:szCs w:val="20"/>
              </w:rPr>
            </w:pPr>
            <w:bookmarkStart w:id="71" w:name="sub_1009"/>
            <w:r w:rsidRPr="00F31CEC">
              <w:rPr>
                <w:sz w:val="20"/>
                <w:szCs w:val="20"/>
              </w:rPr>
              <w:t>8</w:t>
            </w:r>
            <w:bookmarkEnd w:id="71"/>
          </w:p>
        </w:tc>
        <w:tc>
          <w:tcPr>
            <w:tcW w:w="14588" w:type="dxa"/>
            <w:gridSpan w:val="1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Документы, прилагаемые к заявлению:</w:t>
            </w: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14588" w:type="dxa"/>
            <w:gridSpan w:val="1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14588" w:type="dxa"/>
            <w:gridSpan w:val="1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14588" w:type="dxa"/>
            <w:gridSpan w:val="1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8620" w:type="dxa"/>
            <w:gridSpan w:val="8"/>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Оригинал в количестве _____ экз., на _____</w:t>
            </w:r>
            <w:proofErr w:type="gramStart"/>
            <w:r w:rsidRPr="00F31CEC">
              <w:rPr>
                <w:sz w:val="20"/>
                <w:szCs w:val="20"/>
              </w:rPr>
              <w:t>л</w:t>
            </w:r>
            <w:proofErr w:type="gramEnd"/>
            <w:r w:rsidRPr="00F31CEC">
              <w:rPr>
                <w:sz w:val="20"/>
                <w:szCs w:val="20"/>
              </w:rPr>
              <w:t>.</w:t>
            </w:r>
          </w:p>
        </w:tc>
        <w:tc>
          <w:tcPr>
            <w:tcW w:w="5968" w:type="dxa"/>
            <w:gridSpan w:val="10"/>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Копия в количестве _____ экз., на _____ </w:t>
            </w:r>
            <w:proofErr w:type="gramStart"/>
            <w:r w:rsidRPr="00F31CEC">
              <w:rPr>
                <w:sz w:val="20"/>
                <w:szCs w:val="20"/>
              </w:rPr>
              <w:t>л</w:t>
            </w:r>
            <w:proofErr w:type="gramEnd"/>
            <w:r w:rsidRPr="00F31CEC">
              <w:rPr>
                <w:sz w:val="20"/>
                <w:szCs w:val="20"/>
              </w:rPr>
              <w:t>.</w:t>
            </w:r>
          </w:p>
        </w:tc>
      </w:tr>
      <w:tr w:rsidR="00EE0175" w:rsidRPr="00F31CEC" w:rsidTr="00E9634B">
        <w:trPr>
          <w:gridAfter w:val="2"/>
          <w:wAfter w:w="28" w:type="dxa"/>
        </w:trPr>
        <w:tc>
          <w:tcPr>
            <w:tcW w:w="757" w:type="dxa"/>
            <w:gridSpan w:val="2"/>
            <w:vMerge/>
            <w:tcBorders>
              <w:top w:val="nil"/>
              <w:bottom w:val="nil"/>
              <w:right w:val="single" w:sz="4" w:space="0" w:color="auto"/>
            </w:tcBorders>
          </w:tcPr>
          <w:p w:rsidR="00EE0175" w:rsidRPr="00F31CEC" w:rsidRDefault="00EE0175" w:rsidP="00E9634B">
            <w:pPr>
              <w:ind w:firstLine="0"/>
              <w:rPr>
                <w:sz w:val="20"/>
                <w:szCs w:val="20"/>
              </w:rPr>
            </w:pPr>
          </w:p>
        </w:tc>
        <w:tc>
          <w:tcPr>
            <w:tcW w:w="14560" w:type="dxa"/>
            <w:gridSpan w:val="1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4"/>
          <w:wAfter w:w="85"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4"/>
          <w:wAfter w:w="85"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3"/>
          <w:wAfter w:w="57"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8620" w:type="dxa"/>
            <w:gridSpan w:val="8"/>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Оригинал в количестве _____ экз., на _____ </w:t>
            </w:r>
            <w:proofErr w:type="gramStart"/>
            <w:r w:rsidRPr="00F31CEC">
              <w:rPr>
                <w:sz w:val="20"/>
                <w:szCs w:val="20"/>
              </w:rPr>
              <w:t>л</w:t>
            </w:r>
            <w:proofErr w:type="gramEnd"/>
            <w:r w:rsidRPr="00F31CEC">
              <w:rPr>
                <w:sz w:val="20"/>
                <w:szCs w:val="20"/>
              </w:rPr>
              <w:t>.</w:t>
            </w:r>
          </w:p>
        </w:tc>
        <w:tc>
          <w:tcPr>
            <w:tcW w:w="5968" w:type="dxa"/>
            <w:gridSpan w:val="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Копия в количестве _____ экз., на _____ </w:t>
            </w:r>
            <w:proofErr w:type="gramStart"/>
            <w:r w:rsidRPr="00F31CEC">
              <w:rPr>
                <w:sz w:val="20"/>
                <w:szCs w:val="20"/>
              </w:rPr>
              <w:t>л</w:t>
            </w:r>
            <w:proofErr w:type="gramEnd"/>
            <w:r w:rsidRPr="00F31CEC">
              <w:rPr>
                <w:sz w:val="20"/>
                <w:szCs w:val="20"/>
              </w:rPr>
              <w:t>.</w:t>
            </w:r>
          </w:p>
        </w:tc>
      </w:tr>
      <w:tr w:rsidR="00EE0175" w:rsidRPr="00F31CEC" w:rsidTr="00E9634B">
        <w:trPr>
          <w:gridAfter w:val="4"/>
          <w:wAfter w:w="85"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4"/>
          <w:wAfter w:w="85"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4"/>
          <w:wAfter w:w="85"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3"/>
          <w:wAfter w:w="57" w:type="dxa"/>
        </w:trPr>
        <w:tc>
          <w:tcPr>
            <w:tcW w:w="700" w:type="dxa"/>
            <w:vMerge/>
            <w:tcBorders>
              <w:top w:val="nil"/>
              <w:bottom w:val="single" w:sz="4" w:space="0" w:color="auto"/>
              <w:right w:val="single" w:sz="4" w:space="0" w:color="auto"/>
            </w:tcBorders>
          </w:tcPr>
          <w:p w:rsidR="00EE0175" w:rsidRPr="00F31CEC" w:rsidRDefault="00EE0175" w:rsidP="00E9634B">
            <w:pPr>
              <w:rPr>
                <w:sz w:val="20"/>
                <w:szCs w:val="20"/>
              </w:rPr>
            </w:pPr>
          </w:p>
        </w:tc>
        <w:tc>
          <w:tcPr>
            <w:tcW w:w="8620" w:type="dxa"/>
            <w:gridSpan w:val="8"/>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 xml:space="preserve">Оригинал в количестве _____ экз., на _____ </w:t>
            </w:r>
            <w:proofErr w:type="gramStart"/>
            <w:r w:rsidRPr="00F31CEC">
              <w:rPr>
                <w:sz w:val="20"/>
                <w:szCs w:val="20"/>
              </w:rPr>
              <w:t>л</w:t>
            </w:r>
            <w:proofErr w:type="gramEnd"/>
            <w:r w:rsidRPr="00F31CEC">
              <w:rPr>
                <w:sz w:val="20"/>
                <w:szCs w:val="20"/>
              </w:rPr>
              <w:t>.</w:t>
            </w:r>
          </w:p>
        </w:tc>
        <w:tc>
          <w:tcPr>
            <w:tcW w:w="5968" w:type="dxa"/>
            <w:gridSpan w:val="8"/>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 xml:space="preserve">Копия в количестве _____ экз., на _____ </w:t>
            </w:r>
            <w:proofErr w:type="gramStart"/>
            <w:r w:rsidRPr="00F31CEC">
              <w:rPr>
                <w:sz w:val="20"/>
                <w:szCs w:val="20"/>
              </w:rPr>
              <w:t>л</w:t>
            </w:r>
            <w:proofErr w:type="gramEnd"/>
            <w:r w:rsidRPr="00F31CEC">
              <w:rPr>
                <w:sz w:val="20"/>
                <w:szCs w:val="20"/>
              </w:rPr>
              <w:t>.</w:t>
            </w:r>
          </w:p>
        </w:tc>
      </w:tr>
      <w:tr w:rsidR="00EE0175" w:rsidRPr="00F31CEC" w:rsidTr="00E9634B">
        <w:trPr>
          <w:gridAfter w:val="4"/>
          <w:wAfter w:w="85" w:type="dxa"/>
        </w:trPr>
        <w:tc>
          <w:tcPr>
            <w:tcW w:w="700" w:type="dxa"/>
            <w:vMerge w:val="restart"/>
            <w:tcBorders>
              <w:top w:val="single" w:sz="4" w:space="0" w:color="auto"/>
              <w:bottom w:val="single" w:sz="4" w:space="0" w:color="auto"/>
              <w:right w:val="single" w:sz="4" w:space="0" w:color="auto"/>
            </w:tcBorders>
          </w:tcPr>
          <w:p w:rsidR="00EE0175" w:rsidRPr="00F31CEC" w:rsidRDefault="00EE0175" w:rsidP="00E9634B">
            <w:pPr>
              <w:rPr>
                <w:sz w:val="20"/>
                <w:szCs w:val="20"/>
              </w:rPr>
            </w:pPr>
            <w:r w:rsidRPr="00F31CEC">
              <w:rPr>
                <w:sz w:val="20"/>
                <w:szCs w:val="20"/>
              </w:rPr>
              <w:t>9</w:t>
            </w: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Примечание:</w:t>
            </w:r>
          </w:p>
        </w:tc>
      </w:tr>
      <w:tr w:rsidR="00EE0175" w:rsidRPr="00F31CEC" w:rsidTr="00E9634B">
        <w:trPr>
          <w:gridAfter w:val="4"/>
          <w:wAfter w:w="85"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4"/>
          <w:wAfter w:w="85"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4"/>
          <w:wAfter w:w="85"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4"/>
          <w:wAfter w:w="85"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
        </w:tc>
      </w:tr>
      <w:tr w:rsidR="00EE0175" w:rsidRPr="00F31CEC" w:rsidTr="00E9634B">
        <w:trPr>
          <w:gridAfter w:val="4"/>
          <w:wAfter w:w="85" w:type="dxa"/>
        </w:trPr>
        <w:tc>
          <w:tcPr>
            <w:tcW w:w="700" w:type="dxa"/>
            <w:vMerge/>
            <w:tcBorders>
              <w:top w:val="nil"/>
              <w:bottom w:val="single" w:sz="4" w:space="0" w:color="auto"/>
              <w:right w:val="single" w:sz="4" w:space="0" w:color="auto"/>
            </w:tcBorders>
          </w:tcPr>
          <w:p w:rsidR="00EE0175" w:rsidRPr="00F31CEC"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bl>
    <w:p w:rsidR="00EE0175" w:rsidRPr="00F31CEC" w:rsidRDefault="00EE0175" w:rsidP="00EE0175">
      <w:pPr>
        <w:rPr>
          <w:sz w:val="20"/>
          <w:szCs w:val="20"/>
        </w:rPr>
      </w:pPr>
    </w:p>
    <w:tbl>
      <w:tblPr>
        <w:tblW w:w="1533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2800"/>
        <w:gridCol w:w="980"/>
        <w:gridCol w:w="4418"/>
        <w:gridCol w:w="422"/>
        <w:gridCol w:w="2973"/>
        <w:gridCol w:w="2967"/>
        <w:gridCol w:w="28"/>
        <w:gridCol w:w="46"/>
      </w:tblGrid>
      <w:tr w:rsidR="00EE0175" w:rsidRPr="00F31CEC" w:rsidTr="00E9634B">
        <w:tc>
          <w:tcPr>
            <w:tcW w:w="8898" w:type="dxa"/>
            <w:gridSpan w:val="4"/>
            <w:tcBorders>
              <w:top w:val="single" w:sz="4" w:space="0" w:color="auto"/>
              <w:bottom w:val="single" w:sz="4" w:space="0" w:color="auto"/>
              <w:right w:val="single" w:sz="4" w:space="0" w:color="auto"/>
            </w:tcBorders>
          </w:tcPr>
          <w:p w:rsidR="00EE0175" w:rsidRPr="00F31CEC" w:rsidRDefault="00EE0175" w:rsidP="00E9634B">
            <w:pPr>
              <w:rPr>
                <w:sz w:val="20"/>
                <w:szCs w:val="20"/>
              </w:rPr>
            </w:pPr>
          </w:p>
        </w:tc>
        <w:tc>
          <w:tcPr>
            <w:tcW w:w="3395" w:type="dxa"/>
            <w:gridSpan w:val="2"/>
            <w:tcBorders>
              <w:top w:val="single" w:sz="4" w:space="0" w:color="auto"/>
              <w:left w:val="single" w:sz="4" w:space="0" w:color="auto"/>
              <w:bottom w:val="single" w:sz="4" w:space="0" w:color="auto"/>
              <w:right w:val="single" w:sz="4" w:space="0" w:color="auto"/>
            </w:tcBorders>
          </w:tcPr>
          <w:p w:rsidR="00EE0175" w:rsidRPr="00F31CEC" w:rsidRDefault="00EE0175" w:rsidP="00E9634B">
            <w:pPr>
              <w:rPr>
                <w:sz w:val="20"/>
                <w:szCs w:val="20"/>
              </w:rPr>
            </w:pPr>
            <w:r w:rsidRPr="00F31CEC">
              <w:rPr>
                <w:rStyle w:val="afc"/>
                <w:sz w:val="20"/>
                <w:szCs w:val="20"/>
              </w:rPr>
              <w:t>Лист N _________</w:t>
            </w:r>
          </w:p>
        </w:tc>
        <w:tc>
          <w:tcPr>
            <w:tcW w:w="3041" w:type="dxa"/>
            <w:gridSpan w:val="3"/>
            <w:tcBorders>
              <w:top w:val="single" w:sz="4" w:space="0" w:color="auto"/>
              <w:left w:val="single" w:sz="4" w:space="0" w:color="auto"/>
              <w:bottom w:val="single" w:sz="4" w:space="0" w:color="auto"/>
            </w:tcBorders>
          </w:tcPr>
          <w:p w:rsidR="00EE0175" w:rsidRPr="00F31CEC" w:rsidRDefault="00EE0175" w:rsidP="00E9634B">
            <w:pPr>
              <w:rPr>
                <w:sz w:val="20"/>
                <w:szCs w:val="20"/>
              </w:rPr>
            </w:pPr>
            <w:r w:rsidRPr="00F31CEC">
              <w:rPr>
                <w:rStyle w:val="afc"/>
                <w:sz w:val="20"/>
                <w:szCs w:val="20"/>
              </w:rPr>
              <w:t>Всего листов ________</w:t>
            </w:r>
          </w:p>
        </w:tc>
      </w:tr>
      <w:tr w:rsidR="00EE0175" w:rsidRPr="00F31CEC" w:rsidTr="00E9634B">
        <w:trPr>
          <w:gridAfter w:val="2"/>
          <w:wAfter w:w="74" w:type="dxa"/>
        </w:trPr>
        <w:tc>
          <w:tcPr>
            <w:tcW w:w="700" w:type="dxa"/>
            <w:tcBorders>
              <w:top w:val="single" w:sz="4" w:space="0" w:color="auto"/>
              <w:bottom w:val="single" w:sz="4" w:space="0" w:color="auto"/>
              <w:right w:val="single" w:sz="4" w:space="0" w:color="auto"/>
            </w:tcBorders>
          </w:tcPr>
          <w:p w:rsidR="00EE0175" w:rsidRPr="00F31CEC" w:rsidRDefault="00EE0175" w:rsidP="00E9634B">
            <w:pPr>
              <w:rPr>
                <w:sz w:val="20"/>
                <w:szCs w:val="20"/>
              </w:rPr>
            </w:pPr>
            <w:bookmarkStart w:id="72" w:name="sub_1010"/>
            <w:r w:rsidRPr="00F31CEC">
              <w:rPr>
                <w:sz w:val="20"/>
                <w:szCs w:val="20"/>
              </w:rPr>
              <w:t>10</w:t>
            </w:r>
            <w:bookmarkEnd w:id="72"/>
          </w:p>
        </w:tc>
        <w:tc>
          <w:tcPr>
            <w:tcW w:w="14560" w:type="dxa"/>
            <w:gridSpan w:val="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proofErr w:type="gramStart"/>
            <w:r w:rsidRPr="00F31CEC">
              <w:rPr>
                <w:sz w:val="20"/>
                <w:szCs w:val="20"/>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а также организацией, признаваемой управляющей компанией в соответствии с </w:t>
            </w:r>
            <w:r w:rsidRPr="00F31CEC">
              <w:rPr>
                <w:rStyle w:val="ad"/>
                <w:color w:val="auto"/>
                <w:sz w:val="20"/>
                <w:szCs w:val="20"/>
              </w:rPr>
              <w:t>Федеральным законом</w:t>
            </w:r>
            <w:r w:rsidRPr="00F31CEC">
              <w:rPr>
                <w:sz w:val="20"/>
                <w:szCs w:val="20"/>
              </w:rPr>
              <w:t xml:space="preserve"> "Об инновационном центре "</w:t>
            </w:r>
            <w:proofErr w:type="spellStart"/>
            <w:r w:rsidRPr="00F31CEC">
              <w:rPr>
                <w:sz w:val="20"/>
                <w:szCs w:val="20"/>
              </w:rPr>
              <w:t>Сколково</w:t>
            </w:r>
            <w:proofErr w:type="spellEnd"/>
            <w:r w:rsidRPr="00F31CEC">
              <w:rPr>
                <w:sz w:val="20"/>
                <w:szCs w:val="20"/>
              </w:rPr>
              <w:t>", осуществляющими</w:t>
            </w:r>
            <w:proofErr w:type="gramEnd"/>
            <w:r w:rsidRPr="00F31CEC">
              <w:rPr>
                <w:sz w:val="20"/>
                <w:szCs w:val="20"/>
              </w:rPr>
              <w:t xml:space="preserve">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а также организацией, признаваемой управляющей компанией в соответствии с Федеральным законом "Об инновационном центре "</w:t>
            </w:r>
            <w:proofErr w:type="spellStart"/>
            <w:r w:rsidRPr="00F31CEC">
              <w:rPr>
                <w:sz w:val="20"/>
                <w:szCs w:val="20"/>
              </w:rPr>
              <w:t>Сколково</w:t>
            </w:r>
            <w:proofErr w:type="spellEnd"/>
            <w:r w:rsidRPr="00F31CEC">
              <w:rPr>
                <w:sz w:val="20"/>
                <w:szCs w:val="20"/>
              </w:rPr>
              <w:t>", осуществляющими присвоение, изменение и аннулирование адресов, в целях предоставления государственной услуги.</w:t>
            </w:r>
          </w:p>
        </w:tc>
      </w:tr>
      <w:tr w:rsidR="00EE0175" w:rsidRPr="00F31CEC" w:rsidTr="00E9634B">
        <w:trPr>
          <w:gridAfter w:val="2"/>
          <w:wAfter w:w="74" w:type="dxa"/>
        </w:trPr>
        <w:tc>
          <w:tcPr>
            <w:tcW w:w="700" w:type="dxa"/>
            <w:tcBorders>
              <w:top w:val="single" w:sz="4" w:space="0" w:color="auto"/>
              <w:bottom w:val="single" w:sz="4" w:space="0" w:color="auto"/>
              <w:right w:val="single" w:sz="4" w:space="0" w:color="auto"/>
            </w:tcBorders>
          </w:tcPr>
          <w:p w:rsidR="00EE0175" w:rsidRPr="00F31CEC" w:rsidRDefault="00EE0175" w:rsidP="00E9634B">
            <w:pPr>
              <w:rPr>
                <w:sz w:val="20"/>
                <w:szCs w:val="20"/>
              </w:rPr>
            </w:pPr>
            <w:bookmarkStart w:id="73" w:name="sub_1011"/>
            <w:r w:rsidRPr="00F31CEC">
              <w:rPr>
                <w:sz w:val="20"/>
                <w:szCs w:val="20"/>
              </w:rPr>
              <w:t>11</w:t>
            </w:r>
            <w:bookmarkEnd w:id="73"/>
          </w:p>
        </w:tc>
        <w:tc>
          <w:tcPr>
            <w:tcW w:w="14560" w:type="dxa"/>
            <w:gridSpan w:val="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Настоящим также подтверждаю, что:</w:t>
            </w:r>
          </w:p>
          <w:p w:rsidR="00EE0175" w:rsidRPr="00F31CEC" w:rsidRDefault="00EE0175" w:rsidP="00E9634B">
            <w:pPr>
              <w:ind w:firstLine="0"/>
              <w:rPr>
                <w:sz w:val="20"/>
                <w:szCs w:val="20"/>
              </w:rPr>
            </w:pPr>
            <w:r w:rsidRPr="00F31CEC">
              <w:rPr>
                <w:sz w:val="20"/>
                <w:szCs w:val="20"/>
              </w:rPr>
              <w:t>сведения, указанные в настоящем заявлении, на дату представления заявления достоверны; представленные правоустанавливающи</w:t>
            </w:r>
            <w:proofErr w:type="gramStart"/>
            <w:r w:rsidRPr="00F31CEC">
              <w:rPr>
                <w:sz w:val="20"/>
                <w:szCs w:val="20"/>
              </w:rPr>
              <w:t>й(</w:t>
            </w:r>
            <w:proofErr w:type="spellStart"/>
            <w:proofErr w:type="gramEnd"/>
            <w:r w:rsidRPr="00F31CEC">
              <w:rPr>
                <w:sz w:val="20"/>
                <w:szCs w:val="20"/>
              </w:rPr>
              <w:t>ие</w:t>
            </w:r>
            <w:proofErr w:type="spellEnd"/>
            <w:r w:rsidRPr="00F31CEC">
              <w:rPr>
                <w:sz w:val="20"/>
                <w:szCs w:val="20"/>
              </w:rPr>
              <w:t>)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EE0175" w:rsidRPr="00F31CEC" w:rsidTr="00E9634B">
        <w:trPr>
          <w:gridAfter w:val="1"/>
          <w:wAfter w:w="46" w:type="dxa"/>
        </w:trPr>
        <w:tc>
          <w:tcPr>
            <w:tcW w:w="700" w:type="dxa"/>
            <w:vMerge w:val="restart"/>
            <w:tcBorders>
              <w:top w:val="nil"/>
              <w:bottom w:val="nil"/>
              <w:right w:val="single" w:sz="4" w:space="0" w:color="auto"/>
            </w:tcBorders>
          </w:tcPr>
          <w:p w:rsidR="00EE0175" w:rsidRPr="00F31CEC" w:rsidRDefault="00EE0175" w:rsidP="00E9634B">
            <w:pPr>
              <w:rPr>
                <w:sz w:val="20"/>
                <w:szCs w:val="20"/>
              </w:rPr>
            </w:pPr>
            <w:bookmarkStart w:id="74" w:name="sub_1012"/>
            <w:r w:rsidRPr="00F31CEC">
              <w:rPr>
                <w:sz w:val="20"/>
                <w:szCs w:val="20"/>
              </w:rPr>
              <w:t>12</w:t>
            </w:r>
            <w:bookmarkEnd w:id="74"/>
          </w:p>
        </w:tc>
        <w:tc>
          <w:tcPr>
            <w:tcW w:w="8620" w:type="dxa"/>
            <w:gridSpan w:val="4"/>
            <w:tcBorders>
              <w:top w:val="single" w:sz="4" w:space="0" w:color="auto"/>
              <w:left w:val="single" w:sz="4" w:space="0" w:color="auto"/>
              <w:bottom w:val="single" w:sz="4" w:space="0" w:color="auto"/>
              <w:right w:val="single" w:sz="4" w:space="0" w:color="auto"/>
            </w:tcBorders>
          </w:tcPr>
          <w:p w:rsidR="00EE0175" w:rsidRPr="00F31CEC" w:rsidRDefault="00EE0175" w:rsidP="00E9634B">
            <w:pPr>
              <w:ind w:firstLine="0"/>
              <w:rPr>
                <w:sz w:val="20"/>
                <w:szCs w:val="20"/>
              </w:rPr>
            </w:pPr>
            <w:r w:rsidRPr="00F31CEC">
              <w:rPr>
                <w:sz w:val="20"/>
                <w:szCs w:val="20"/>
              </w:rPr>
              <w:t>Подпись</w:t>
            </w:r>
          </w:p>
        </w:tc>
        <w:tc>
          <w:tcPr>
            <w:tcW w:w="5968" w:type="dxa"/>
            <w:gridSpan w:val="3"/>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Дата</w:t>
            </w:r>
          </w:p>
        </w:tc>
      </w:tr>
      <w:tr w:rsidR="00EE0175" w:rsidRPr="00F31CEC" w:rsidTr="00E9634B">
        <w:trPr>
          <w:gridAfter w:val="1"/>
          <w:wAfter w:w="46"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2800" w:type="dxa"/>
            <w:tcBorders>
              <w:top w:val="single" w:sz="4" w:space="0" w:color="auto"/>
              <w:left w:val="single" w:sz="4" w:space="0" w:color="auto"/>
              <w:bottom w:val="single" w:sz="4" w:space="0" w:color="auto"/>
              <w:right w:val="nil"/>
            </w:tcBorders>
          </w:tcPr>
          <w:p w:rsidR="00EE0175" w:rsidRPr="00F31CEC" w:rsidRDefault="00EE0175" w:rsidP="00E9634B">
            <w:pPr>
              <w:rPr>
                <w:sz w:val="20"/>
                <w:szCs w:val="20"/>
              </w:rPr>
            </w:pPr>
          </w:p>
        </w:tc>
        <w:tc>
          <w:tcPr>
            <w:tcW w:w="980" w:type="dxa"/>
            <w:vMerge w:val="restart"/>
            <w:tcBorders>
              <w:top w:val="single" w:sz="4" w:space="0" w:color="auto"/>
              <w:left w:val="nil"/>
              <w:bottom w:val="single" w:sz="4" w:space="0" w:color="auto"/>
              <w:right w:val="nil"/>
            </w:tcBorders>
          </w:tcPr>
          <w:p w:rsidR="00EE0175" w:rsidRPr="00F31CEC" w:rsidRDefault="00EE0175" w:rsidP="00E9634B">
            <w:pPr>
              <w:rPr>
                <w:sz w:val="20"/>
                <w:szCs w:val="20"/>
              </w:rPr>
            </w:pPr>
          </w:p>
        </w:tc>
        <w:tc>
          <w:tcPr>
            <w:tcW w:w="4840" w:type="dxa"/>
            <w:gridSpan w:val="2"/>
            <w:tcBorders>
              <w:top w:val="single" w:sz="4" w:space="0" w:color="auto"/>
              <w:left w:val="nil"/>
              <w:bottom w:val="single" w:sz="4" w:space="0" w:color="auto"/>
              <w:right w:val="single" w:sz="4" w:space="0" w:color="auto"/>
            </w:tcBorders>
          </w:tcPr>
          <w:p w:rsidR="00EE0175" w:rsidRPr="00F31CEC" w:rsidRDefault="00EE0175" w:rsidP="00E9634B">
            <w:pPr>
              <w:rPr>
                <w:sz w:val="20"/>
                <w:szCs w:val="20"/>
              </w:rPr>
            </w:pPr>
          </w:p>
        </w:tc>
        <w:tc>
          <w:tcPr>
            <w:tcW w:w="5968" w:type="dxa"/>
            <w:gridSpan w:val="3"/>
            <w:vMerge w:val="restart"/>
            <w:tcBorders>
              <w:top w:val="single" w:sz="4" w:space="0" w:color="auto"/>
              <w:left w:val="single" w:sz="4" w:space="0" w:color="auto"/>
              <w:bottom w:val="single" w:sz="4" w:space="0" w:color="auto"/>
            </w:tcBorders>
          </w:tcPr>
          <w:p w:rsidR="00EE0175" w:rsidRPr="00F31CEC" w:rsidRDefault="00EE0175" w:rsidP="00E9634B">
            <w:pPr>
              <w:rPr>
                <w:sz w:val="20"/>
                <w:szCs w:val="20"/>
              </w:rPr>
            </w:pPr>
            <w:r w:rsidRPr="00F31CEC">
              <w:rPr>
                <w:sz w:val="20"/>
                <w:szCs w:val="20"/>
              </w:rPr>
              <w:t xml:space="preserve">"_____" __________ ____ </w:t>
            </w:r>
            <w:proofErr w:type="gramStart"/>
            <w:r w:rsidRPr="00F31CEC">
              <w:rPr>
                <w:sz w:val="20"/>
                <w:szCs w:val="20"/>
              </w:rPr>
              <w:t>г</w:t>
            </w:r>
            <w:proofErr w:type="gramEnd"/>
            <w:r w:rsidRPr="00F31CEC">
              <w:rPr>
                <w:sz w:val="20"/>
                <w:szCs w:val="20"/>
              </w:rPr>
              <w:t>.</w:t>
            </w:r>
          </w:p>
        </w:tc>
      </w:tr>
      <w:tr w:rsidR="00EE0175" w:rsidRPr="00F31CEC" w:rsidTr="00E9634B">
        <w:trPr>
          <w:gridAfter w:val="1"/>
          <w:wAfter w:w="46" w:type="dxa"/>
          <w:trHeight w:val="276"/>
        </w:trPr>
        <w:tc>
          <w:tcPr>
            <w:tcW w:w="700" w:type="dxa"/>
            <w:vMerge/>
            <w:tcBorders>
              <w:top w:val="nil"/>
              <w:bottom w:val="single" w:sz="4" w:space="0" w:color="auto"/>
              <w:right w:val="single" w:sz="4" w:space="0" w:color="auto"/>
            </w:tcBorders>
          </w:tcPr>
          <w:p w:rsidR="00EE0175" w:rsidRPr="00F31CEC" w:rsidRDefault="00EE0175" w:rsidP="00E9634B">
            <w:pPr>
              <w:rPr>
                <w:sz w:val="20"/>
                <w:szCs w:val="20"/>
              </w:rPr>
            </w:pPr>
          </w:p>
        </w:tc>
        <w:tc>
          <w:tcPr>
            <w:tcW w:w="2800" w:type="dxa"/>
            <w:vMerge w:val="restart"/>
            <w:tcBorders>
              <w:top w:val="single" w:sz="4" w:space="0" w:color="auto"/>
              <w:left w:val="single" w:sz="4" w:space="0" w:color="auto"/>
              <w:bottom w:val="single" w:sz="4" w:space="0" w:color="auto"/>
              <w:right w:val="nil"/>
            </w:tcBorders>
          </w:tcPr>
          <w:p w:rsidR="00EE0175" w:rsidRPr="00F31CEC" w:rsidRDefault="00EE0175" w:rsidP="00E9634B">
            <w:pPr>
              <w:rPr>
                <w:sz w:val="20"/>
                <w:szCs w:val="20"/>
              </w:rPr>
            </w:pPr>
            <w:r w:rsidRPr="00F31CEC">
              <w:rPr>
                <w:sz w:val="20"/>
                <w:szCs w:val="20"/>
              </w:rPr>
              <w:t>(подпись)</w:t>
            </w:r>
          </w:p>
        </w:tc>
        <w:tc>
          <w:tcPr>
            <w:tcW w:w="980" w:type="dxa"/>
            <w:vMerge/>
            <w:tcBorders>
              <w:top w:val="single" w:sz="4" w:space="0" w:color="auto"/>
              <w:left w:val="nil"/>
              <w:bottom w:val="single" w:sz="4" w:space="0" w:color="auto"/>
              <w:right w:val="nil"/>
            </w:tcBorders>
          </w:tcPr>
          <w:p w:rsidR="00EE0175" w:rsidRPr="00F31CEC" w:rsidRDefault="00EE0175" w:rsidP="00E9634B">
            <w:pPr>
              <w:rPr>
                <w:sz w:val="20"/>
                <w:szCs w:val="20"/>
              </w:rPr>
            </w:pPr>
          </w:p>
        </w:tc>
        <w:tc>
          <w:tcPr>
            <w:tcW w:w="4840" w:type="dxa"/>
            <w:gridSpan w:val="2"/>
            <w:vMerge w:val="restart"/>
            <w:tcBorders>
              <w:top w:val="single" w:sz="4" w:space="0" w:color="auto"/>
              <w:left w:val="nil"/>
              <w:bottom w:val="single" w:sz="4" w:space="0" w:color="auto"/>
              <w:right w:val="single" w:sz="4" w:space="0" w:color="auto"/>
            </w:tcBorders>
          </w:tcPr>
          <w:p w:rsidR="00EE0175" w:rsidRPr="00F31CEC" w:rsidRDefault="00EE0175" w:rsidP="00E9634B">
            <w:pPr>
              <w:rPr>
                <w:sz w:val="20"/>
                <w:szCs w:val="20"/>
              </w:rPr>
            </w:pPr>
            <w:r w:rsidRPr="00F31CEC">
              <w:rPr>
                <w:sz w:val="20"/>
                <w:szCs w:val="20"/>
              </w:rPr>
              <w:t>(инициалы, фамилия)</w:t>
            </w:r>
          </w:p>
        </w:tc>
        <w:tc>
          <w:tcPr>
            <w:tcW w:w="5968" w:type="dxa"/>
            <w:gridSpan w:val="3"/>
            <w:vMerge/>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2"/>
          <w:wAfter w:w="74" w:type="dxa"/>
        </w:trPr>
        <w:tc>
          <w:tcPr>
            <w:tcW w:w="700" w:type="dxa"/>
            <w:vMerge w:val="restart"/>
            <w:tcBorders>
              <w:top w:val="single" w:sz="4" w:space="0" w:color="auto"/>
              <w:bottom w:val="single" w:sz="4" w:space="0" w:color="auto"/>
              <w:right w:val="single" w:sz="4" w:space="0" w:color="auto"/>
            </w:tcBorders>
          </w:tcPr>
          <w:p w:rsidR="00EE0175" w:rsidRPr="00F31CEC" w:rsidRDefault="00EE0175" w:rsidP="00E9634B">
            <w:pPr>
              <w:rPr>
                <w:sz w:val="20"/>
                <w:szCs w:val="20"/>
              </w:rPr>
            </w:pPr>
            <w:bookmarkStart w:id="75" w:name="sub_1013"/>
            <w:r w:rsidRPr="00F31CEC">
              <w:rPr>
                <w:sz w:val="20"/>
                <w:szCs w:val="20"/>
              </w:rPr>
              <w:t>13</w:t>
            </w:r>
            <w:bookmarkEnd w:id="75"/>
          </w:p>
        </w:tc>
        <w:tc>
          <w:tcPr>
            <w:tcW w:w="14560" w:type="dxa"/>
            <w:gridSpan w:val="6"/>
            <w:tcBorders>
              <w:top w:val="single" w:sz="4" w:space="0" w:color="auto"/>
              <w:left w:val="single" w:sz="4" w:space="0" w:color="auto"/>
              <w:bottom w:val="single" w:sz="4" w:space="0" w:color="auto"/>
            </w:tcBorders>
          </w:tcPr>
          <w:p w:rsidR="00EE0175" w:rsidRPr="00F31CEC" w:rsidRDefault="00EE0175" w:rsidP="00E9634B">
            <w:pPr>
              <w:ind w:firstLine="0"/>
              <w:rPr>
                <w:sz w:val="20"/>
                <w:szCs w:val="20"/>
              </w:rPr>
            </w:pPr>
            <w:r w:rsidRPr="00F31CEC">
              <w:rPr>
                <w:sz w:val="20"/>
                <w:szCs w:val="20"/>
              </w:rPr>
              <w:t>Отметка специалиста, принявшего заявление и приложенные к нему документы:</w:t>
            </w:r>
          </w:p>
        </w:tc>
      </w:tr>
      <w:tr w:rsidR="00EE0175" w:rsidRPr="00F31CEC" w:rsidTr="00E9634B">
        <w:trPr>
          <w:gridAfter w:val="2"/>
          <w:wAfter w:w="74"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2"/>
          <w:wAfter w:w="74"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2"/>
          <w:wAfter w:w="74"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2"/>
          <w:wAfter w:w="74" w:type="dxa"/>
        </w:trPr>
        <w:tc>
          <w:tcPr>
            <w:tcW w:w="700" w:type="dxa"/>
            <w:vMerge/>
            <w:tcBorders>
              <w:top w:val="nil"/>
              <w:bottom w:val="nil"/>
              <w:right w:val="single" w:sz="4" w:space="0" w:color="auto"/>
            </w:tcBorders>
          </w:tcPr>
          <w:p w:rsidR="00EE0175" w:rsidRPr="00F31CEC"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r w:rsidR="00EE0175" w:rsidRPr="00F31CEC" w:rsidTr="00E9634B">
        <w:trPr>
          <w:gridAfter w:val="2"/>
          <w:wAfter w:w="74" w:type="dxa"/>
        </w:trPr>
        <w:tc>
          <w:tcPr>
            <w:tcW w:w="700" w:type="dxa"/>
            <w:vMerge/>
            <w:tcBorders>
              <w:top w:val="nil"/>
              <w:bottom w:val="single" w:sz="4" w:space="0" w:color="auto"/>
              <w:right w:val="single" w:sz="4" w:space="0" w:color="auto"/>
            </w:tcBorders>
          </w:tcPr>
          <w:p w:rsidR="00EE0175" w:rsidRPr="00F31CEC"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F31CEC" w:rsidRDefault="00EE0175" w:rsidP="00E9634B">
            <w:pPr>
              <w:rPr>
                <w:sz w:val="20"/>
                <w:szCs w:val="20"/>
              </w:rPr>
            </w:pPr>
          </w:p>
        </w:tc>
      </w:tr>
    </w:tbl>
    <w:p w:rsidR="00EE0175" w:rsidRPr="00D361CF" w:rsidRDefault="00EE0175" w:rsidP="00EE0175">
      <w:pPr>
        <w:rPr>
          <w:rFonts w:ascii="Times New Roman" w:hAnsi="Times New Roman"/>
        </w:rPr>
      </w:pPr>
      <w:bookmarkStart w:id="76" w:name="sub_1111"/>
      <w:r w:rsidRPr="00D361CF">
        <w:rPr>
          <w:rStyle w:val="afc"/>
          <w:rFonts w:ascii="Times New Roman" w:hAnsi="Times New Roman"/>
        </w:rPr>
        <w:t>Примечание</w:t>
      </w:r>
      <w:r w:rsidRPr="00D361CF">
        <w:rPr>
          <w:rFonts w:ascii="Times New Roman" w:hAnsi="Times New Roman"/>
        </w:rPr>
        <w:t>.</w:t>
      </w:r>
    </w:p>
    <w:bookmarkEnd w:id="76"/>
    <w:p w:rsidR="00EE0175" w:rsidRPr="00D361CF" w:rsidRDefault="00EE0175" w:rsidP="00EE0175">
      <w:pPr>
        <w:rPr>
          <w:rFonts w:ascii="Times New Roman" w:hAnsi="Times New Roman"/>
        </w:rPr>
      </w:pPr>
      <w:r w:rsidRPr="00D361CF">
        <w:rPr>
          <w:rFonts w:ascii="Times New Roman" w:hAnsi="Times New Roman"/>
        </w:rPr>
        <w:lastRenderedPageBreak/>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А</w:t>
      </w:r>
      <w:proofErr w:type="gramStart"/>
      <w:r w:rsidRPr="00D361CF">
        <w:rPr>
          <w:rFonts w:ascii="Times New Roman" w:hAnsi="Times New Roman"/>
        </w:rPr>
        <w:t>4</w:t>
      </w:r>
      <w:proofErr w:type="gramEnd"/>
      <w:r w:rsidRPr="00D361CF">
        <w:rPr>
          <w:rFonts w:ascii="Times New Roman" w:hAnsi="Times New Roman"/>
        </w:rPr>
        <w:t>.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EE0175" w:rsidRPr="00D361CF" w:rsidRDefault="00EE0175" w:rsidP="00EE0175">
      <w:pPr>
        <w:rPr>
          <w:rFonts w:ascii="Times New Roman" w:hAnsi="Times New Roman"/>
        </w:rPr>
      </w:pPr>
      <w:r w:rsidRPr="00D361CF">
        <w:rPr>
          <w:rFonts w:ascii="Times New Roman" w:hAnsi="Times New Roman"/>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7156B6" w:rsidRPr="007156B6" w:rsidRDefault="007156B6" w:rsidP="007156B6">
      <w:pPr>
        <w:rPr>
          <w:rFonts w:ascii="Times New Roman" w:hAnsi="Times New Roman"/>
        </w:rPr>
      </w:pPr>
      <w:proofErr w:type="gramStart"/>
      <w:r w:rsidRPr="007156B6">
        <w:rPr>
          <w:rFonts w:ascii="Times New Roman" w:hAnsi="Times New Roman"/>
        </w:rPr>
        <w:t xml:space="preserve">При оформлении заявления на бумажном носителе заявителем или по его просьбе специалистом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указанного субъекта Российской Федерации на присвоение объектам адресации адресов, а также организации, признаваемой управляющей компанией в соответствии с </w:t>
      </w:r>
      <w:r w:rsidRPr="007156B6">
        <w:rPr>
          <w:rStyle w:val="ad"/>
          <w:rFonts w:ascii="Times New Roman" w:hAnsi="Times New Roman"/>
          <w:color w:val="auto"/>
        </w:rPr>
        <w:t>Федеральным законом</w:t>
      </w:r>
      <w:r w:rsidRPr="007156B6">
        <w:rPr>
          <w:rFonts w:ascii="Times New Roman" w:hAnsi="Times New Roman"/>
        </w:rPr>
        <w:t xml:space="preserve"> "Об инновационном центре "</w:t>
      </w:r>
      <w:proofErr w:type="spellStart"/>
      <w:r w:rsidRPr="007156B6">
        <w:rPr>
          <w:rFonts w:ascii="Times New Roman" w:hAnsi="Times New Roman"/>
        </w:rPr>
        <w:t>Сколково</w:t>
      </w:r>
      <w:proofErr w:type="spellEnd"/>
      <w:proofErr w:type="gramEnd"/>
      <w:r w:rsidRPr="007156B6">
        <w:rPr>
          <w:rFonts w:ascii="Times New Roman" w:hAnsi="Times New Roman"/>
        </w:rPr>
        <w:t>", 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EE0175" w:rsidRPr="007156B6" w:rsidRDefault="00EE0175" w:rsidP="00EE0175">
      <w:pPr>
        <w:rPr>
          <w:rFonts w:ascii="Times New Roman" w:hAnsi="Times New Roman"/>
        </w:rPr>
      </w:pPr>
    </w:p>
    <w:p w:rsidR="00EE0175" w:rsidRDefault="00EE0175"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D361CF" w:rsidRDefault="00D361CF" w:rsidP="00EE0175"/>
    <w:p w:rsidR="00EE0175" w:rsidRPr="00D361CF" w:rsidRDefault="000D071A" w:rsidP="00D361CF">
      <w:pPr>
        <w:jc w:val="right"/>
        <w:rPr>
          <w:rFonts w:ascii="Times New Roman" w:hAnsi="Times New Roman"/>
          <w:sz w:val="28"/>
          <w:szCs w:val="28"/>
        </w:rPr>
      </w:pPr>
      <w:r>
        <w:rPr>
          <w:rFonts w:ascii="Times New Roman" w:hAnsi="Times New Roman"/>
          <w:sz w:val="28"/>
          <w:szCs w:val="28"/>
        </w:rPr>
        <w:lastRenderedPageBreak/>
        <w:t>П</w:t>
      </w:r>
      <w:bookmarkStart w:id="77" w:name="_GoBack"/>
      <w:bookmarkEnd w:id="77"/>
      <w:r w:rsidR="00EE0175" w:rsidRPr="00D361CF">
        <w:rPr>
          <w:rFonts w:ascii="Times New Roman" w:hAnsi="Times New Roman"/>
          <w:sz w:val="28"/>
          <w:szCs w:val="28"/>
        </w:rPr>
        <w:t>риложение 2</w:t>
      </w:r>
    </w:p>
    <w:p w:rsidR="00EE0175" w:rsidRPr="00D361CF" w:rsidRDefault="00EE0175" w:rsidP="00D361CF">
      <w:pPr>
        <w:jc w:val="right"/>
        <w:rPr>
          <w:rFonts w:ascii="Times New Roman" w:hAnsi="Times New Roman"/>
          <w:sz w:val="28"/>
          <w:szCs w:val="28"/>
        </w:rPr>
      </w:pPr>
      <w:r w:rsidRPr="00D361CF">
        <w:rPr>
          <w:rFonts w:ascii="Times New Roman" w:hAnsi="Times New Roman"/>
          <w:sz w:val="28"/>
          <w:szCs w:val="28"/>
        </w:rPr>
        <w:t>к административному регламенту</w:t>
      </w:r>
    </w:p>
    <w:p w:rsidR="00EE0175" w:rsidRPr="00D361CF" w:rsidRDefault="00EE0175" w:rsidP="00D361CF">
      <w:pPr>
        <w:jc w:val="right"/>
        <w:rPr>
          <w:rFonts w:ascii="Times New Roman" w:hAnsi="Times New Roman"/>
          <w:sz w:val="28"/>
          <w:szCs w:val="28"/>
        </w:rPr>
      </w:pPr>
      <w:r w:rsidRPr="00D361CF">
        <w:rPr>
          <w:rFonts w:ascii="Times New Roman" w:hAnsi="Times New Roman"/>
          <w:sz w:val="28"/>
          <w:szCs w:val="28"/>
        </w:rPr>
        <w:t xml:space="preserve">предоставления </w:t>
      </w:r>
      <w:proofErr w:type="gramStart"/>
      <w:r w:rsidRPr="00D361CF">
        <w:rPr>
          <w:rFonts w:ascii="Times New Roman" w:hAnsi="Times New Roman"/>
          <w:sz w:val="28"/>
          <w:szCs w:val="28"/>
        </w:rPr>
        <w:t>муниципальной</w:t>
      </w:r>
      <w:proofErr w:type="gramEnd"/>
    </w:p>
    <w:p w:rsidR="00EE0175" w:rsidRPr="00D361CF" w:rsidRDefault="00EE0175" w:rsidP="00D361CF">
      <w:pPr>
        <w:jc w:val="right"/>
        <w:rPr>
          <w:rFonts w:ascii="Times New Roman" w:hAnsi="Times New Roman"/>
          <w:sz w:val="28"/>
          <w:szCs w:val="28"/>
        </w:rPr>
      </w:pPr>
      <w:r w:rsidRPr="00D361CF">
        <w:rPr>
          <w:rFonts w:ascii="Times New Roman" w:hAnsi="Times New Roman"/>
          <w:sz w:val="28"/>
          <w:szCs w:val="28"/>
        </w:rPr>
        <w:t>услуги «Присвоение, изменение,</w:t>
      </w:r>
    </w:p>
    <w:p w:rsidR="00EE0175" w:rsidRPr="00D361CF" w:rsidRDefault="00EE0175" w:rsidP="00D361CF">
      <w:pPr>
        <w:jc w:val="right"/>
        <w:rPr>
          <w:rFonts w:ascii="Times New Roman" w:hAnsi="Times New Roman"/>
          <w:sz w:val="28"/>
          <w:szCs w:val="28"/>
        </w:rPr>
      </w:pPr>
      <w:r w:rsidRPr="00D361CF">
        <w:rPr>
          <w:rFonts w:ascii="Times New Roman" w:hAnsi="Times New Roman"/>
          <w:sz w:val="28"/>
          <w:szCs w:val="28"/>
        </w:rPr>
        <w:t>аннулирование адресов»</w:t>
      </w:r>
    </w:p>
    <w:p w:rsidR="00EE0175" w:rsidRDefault="00EE0175" w:rsidP="00EE0175">
      <w:pPr>
        <w:rPr>
          <w:b/>
        </w:rPr>
      </w:pPr>
    </w:p>
    <w:p w:rsidR="00EE0175" w:rsidRDefault="00EE0175" w:rsidP="00EE0175">
      <w:pPr>
        <w:rPr>
          <w:b/>
        </w:rPr>
      </w:pPr>
    </w:p>
    <w:p w:rsidR="00EE0175" w:rsidRPr="00AD3F60" w:rsidRDefault="00EE0175" w:rsidP="00EE0175">
      <w:pPr>
        <w:jc w:val="center"/>
        <w:rPr>
          <w:b/>
        </w:rPr>
      </w:pPr>
      <w:r w:rsidRPr="00AD3F60">
        <w:rPr>
          <w:b/>
        </w:rPr>
        <w:t>ОБРАЗЕЦ ЗАПОЛНЕНИЯ</w:t>
      </w:r>
    </w:p>
    <w:p w:rsidR="00EE0175" w:rsidRPr="00AD3F60" w:rsidRDefault="00EE0175" w:rsidP="00EE0175">
      <w:pPr>
        <w:jc w:val="center"/>
        <w:rPr>
          <w:b/>
        </w:rPr>
      </w:pPr>
      <w:r w:rsidRPr="00AD3F60">
        <w:rPr>
          <w:b/>
        </w:rPr>
        <w:t>заявления о присвоении объекту адресации адреса или аннулировании его адреса (для физических лиц)</w:t>
      </w:r>
    </w:p>
    <w:bookmarkEnd w:id="49"/>
    <w:p w:rsidR="00EE0175" w:rsidRPr="00F51FDD" w:rsidRDefault="00EE0175" w:rsidP="00EE0175"/>
    <w:tbl>
      <w:tblPr>
        <w:tblW w:w="15167"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42"/>
        <w:gridCol w:w="765"/>
        <w:gridCol w:w="2538"/>
        <w:gridCol w:w="842"/>
        <w:gridCol w:w="1439"/>
        <w:gridCol w:w="511"/>
        <w:gridCol w:w="1188"/>
        <w:gridCol w:w="797"/>
        <w:gridCol w:w="748"/>
        <w:gridCol w:w="712"/>
        <w:gridCol w:w="1175"/>
        <w:gridCol w:w="545"/>
        <w:gridCol w:w="2395"/>
        <w:gridCol w:w="646"/>
        <w:gridCol w:w="6"/>
        <w:gridCol w:w="16"/>
        <w:gridCol w:w="12"/>
        <w:gridCol w:w="9"/>
      </w:tblGrid>
      <w:tr w:rsidR="00EE0175" w:rsidRPr="00771BB9" w:rsidTr="00441600">
        <w:trPr>
          <w:gridAfter w:val="4"/>
          <w:wAfter w:w="43" w:type="dxa"/>
        </w:trPr>
        <w:tc>
          <w:tcPr>
            <w:tcW w:w="8903" w:type="dxa"/>
            <w:gridSpan w:val="9"/>
            <w:tcBorders>
              <w:top w:val="single" w:sz="4" w:space="0" w:color="auto"/>
              <w:bottom w:val="single" w:sz="4" w:space="0" w:color="auto"/>
              <w:right w:val="single" w:sz="4" w:space="0" w:color="auto"/>
            </w:tcBorders>
          </w:tcPr>
          <w:p w:rsidR="00EE0175" w:rsidRPr="0058623F" w:rsidRDefault="00EE0175" w:rsidP="00E9634B">
            <w:pPr>
              <w:rPr>
                <w:sz w:val="20"/>
                <w:szCs w:val="20"/>
              </w:rPr>
            </w:pPr>
          </w:p>
        </w:tc>
        <w:tc>
          <w:tcPr>
            <w:tcW w:w="3180"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rStyle w:val="afc"/>
                <w:sz w:val="20"/>
                <w:szCs w:val="20"/>
              </w:rPr>
              <w:t>Лист N _________</w:t>
            </w:r>
          </w:p>
        </w:tc>
        <w:tc>
          <w:tcPr>
            <w:tcW w:w="3041" w:type="dxa"/>
            <w:gridSpan w:val="2"/>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rStyle w:val="afc"/>
                <w:sz w:val="20"/>
                <w:szCs w:val="20"/>
              </w:rPr>
              <w:t>Всего листов ________</w:t>
            </w:r>
          </w:p>
        </w:tc>
      </w:tr>
      <w:tr w:rsidR="00EE0175" w:rsidRPr="00771BB9" w:rsidTr="00441600">
        <w:trPr>
          <w:gridAfter w:val="2"/>
          <w:wAfter w:w="21" w:type="dxa"/>
        </w:trPr>
        <w:tc>
          <w:tcPr>
            <w:tcW w:w="781" w:type="dxa"/>
            <w:vMerge w:val="restart"/>
            <w:tcBorders>
              <w:top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1</w:t>
            </w:r>
          </w:p>
        </w:tc>
        <w:tc>
          <w:tcPr>
            <w:tcW w:w="5626" w:type="dxa"/>
            <w:gridSpan w:val="5"/>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Заявление</w:t>
            </w:r>
          </w:p>
          <w:p w:rsidR="00EE0175" w:rsidRPr="00771BB9" w:rsidRDefault="00EE0175" w:rsidP="00EA065C">
            <w:pPr>
              <w:ind w:firstLine="0"/>
              <w:rPr>
                <w:sz w:val="20"/>
                <w:szCs w:val="20"/>
              </w:rPr>
            </w:pPr>
            <w:r w:rsidRPr="00771BB9">
              <w:rPr>
                <w:sz w:val="20"/>
                <w:szCs w:val="20"/>
              </w:rPr>
              <w:t xml:space="preserve">В Администрацию </w:t>
            </w:r>
            <w:r w:rsidR="00EA065C">
              <w:rPr>
                <w:sz w:val="20"/>
                <w:szCs w:val="20"/>
              </w:rPr>
              <w:t>Кавказс</w:t>
            </w:r>
            <w:r w:rsidRPr="00771BB9">
              <w:rPr>
                <w:sz w:val="20"/>
                <w:szCs w:val="20"/>
              </w:rPr>
              <w:t xml:space="preserve">кого сельского поселения </w:t>
            </w:r>
            <w:r w:rsidR="00EA065C">
              <w:rPr>
                <w:sz w:val="20"/>
                <w:szCs w:val="20"/>
              </w:rPr>
              <w:t>Кавказс</w:t>
            </w:r>
            <w:r w:rsidRPr="00771BB9">
              <w:rPr>
                <w:sz w:val="20"/>
                <w:szCs w:val="20"/>
              </w:rPr>
              <w:t>кого района</w:t>
            </w:r>
          </w:p>
        </w:tc>
        <w:tc>
          <w:tcPr>
            <w:tcW w:w="511" w:type="dxa"/>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2</w:t>
            </w:r>
          </w:p>
        </w:tc>
        <w:tc>
          <w:tcPr>
            <w:tcW w:w="4620" w:type="dxa"/>
            <w:gridSpan w:val="5"/>
            <w:tcBorders>
              <w:top w:val="single" w:sz="4" w:space="0" w:color="auto"/>
              <w:left w:val="single" w:sz="4" w:space="0" w:color="auto"/>
              <w:bottom w:val="nil"/>
              <w:right w:val="nil"/>
            </w:tcBorders>
          </w:tcPr>
          <w:p w:rsidR="00EE0175" w:rsidRPr="00771BB9" w:rsidRDefault="00EE0175" w:rsidP="00E9634B">
            <w:pPr>
              <w:ind w:firstLine="0"/>
              <w:rPr>
                <w:sz w:val="20"/>
                <w:szCs w:val="20"/>
              </w:rPr>
            </w:pPr>
            <w:r w:rsidRPr="00771BB9">
              <w:rPr>
                <w:sz w:val="20"/>
                <w:szCs w:val="20"/>
              </w:rPr>
              <w:t>Заявление принято</w:t>
            </w:r>
          </w:p>
          <w:p w:rsidR="00EE0175" w:rsidRPr="00771BB9" w:rsidRDefault="00EE0175" w:rsidP="00E9634B">
            <w:pPr>
              <w:ind w:firstLine="0"/>
              <w:rPr>
                <w:sz w:val="20"/>
                <w:szCs w:val="20"/>
              </w:rPr>
            </w:pPr>
            <w:r w:rsidRPr="00771BB9">
              <w:rPr>
                <w:sz w:val="20"/>
                <w:szCs w:val="20"/>
              </w:rPr>
              <w:t>регистрационный номер</w:t>
            </w:r>
          </w:p>
        </w:tc>
        <w:tc>
          <w:tcPr>
            <w:tcW w:w="2940" w:type="dxa"/>
            <w:gridSpan w:val="2"/>
            <w:tcBorders>
              <w:top w:val="single" w:sz="4" w:space="0" w:color="auto"/>
              <w:left w:val="nil"/>
              <w:bottom w:val="single" w:sz="4" w:space="0" w:color="auto"/>
              <w:right w:val="nil"/>
            </w:tcBorders>
          </w:tcPr>
          <w:p w:rsidR="00EE0175" w:rsidRPr="00771BB9" w:rsidRDefault="00EE0175" w:rsidP="00E9634B">
            <w:pPr>
              <w:ind w:firstLine="0"/>
              <w:rPr>
                <w:sz w:val="20"/>
                <w:szCs w:val="20"/>
              </w:rPr>
            </w:pPr>
          </w:p>
        </w:tc>
        <w:tc>
          <w:tcPr>
            <w:tcW w:w="668" w:type="dxa"/>
            <w:gridSpan w:val="3"/>
            <w:vMerge w:val="restart"/>
            <w:tcBorders>
              <w:top w:val="single" w:sz="4" w:space="0" w:color="auto"/>
              <w:left w:val="nil"/>
              <w:bottom w:val="single" w:sz="4" w:space="0" w:color="auto"/>
            </w:tcBorders>
          </w:tcPr>
          <w:p w:rsidR="00EE0175" w:rsidRPr="00771BB9" w:rsidRDefault="00EE0175" w:rsidP="00E9634B">
            <w:pPr>
              <w:rPr>
                <w:sz w:val="20"/>
                <w:szCs w:val="20"/>
              </w:rPr>
            </w:pPr>
          </w:p>
        </w:tc>
      </w:tr>
      <w:tr w:rsidR="00EE0175" w:rsidRPr="00771BB9" w:rsidTr="00441600">
        <w:trPr>
          <w:gridAfter w:val="2"/>
          <w:wAfter w:w="21"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5626" w:type="dxa"/>
            <w:gridSpan w:val="5"/>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proofErr w:type="gramStart"/>
            <w:r w:rsidRPr="00771BB9">
              <w:rPr>
                <w:sz w:val="20"/>
                <w:szCs w:val="20"/>
              </w:rPr>
              <w:t>(наименование органа местного самоуправления, органа</w:t>
            </w:r>
            <w:proofErr w:type="gramEnd"/>
          </w:p>
        </w:tc>
        <w:tc>
          <w:tcPr>
            <w:tcW w:w="511"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620" w:type="dxa"/>
            <w:gridSpan w:val="5"/>
            <w:tcBorders>
              <w:top w:val="nil"/>
              <w:left w:val="single" w:sz="4" w:space="0" w:color="auto"/>
              <w:bottom w:val="nil"/>
              <w:right w:val="nil"/>
            </w:tcBorders>
          </w:tcPr>
          <w:p w:rsidR="00EE0175" w:rsidRPr="00771BB9" w:rsidRDefault="00EE0175" w:rsidP="00E9634B">
            <w:pPr>
              <w:ind w:firstLine="0"/>
              <w:rPr>
                <w:sz w:val="20"/>
                <w:szCs w:val="20"/>
              </w:rPr>
            </w:pPr>
            <w:r w:rsidRPr="00771BB9">
              <w:rPr>
                <w:sz w:val="20"/>
                <w:szCs w:val="20"/>
              </w:rPr>
              <w:t>количество листов заявления</w:t>
            </w:r>
          </w:p>
        </w:tc>
        <w:tc>
          <w:tcPr>
            <w:tcW w:w="2940" w:type="dxa"/>
            <w:gridSpan w:val="2"/>
            <w:tcBorders>
              <w:top w:val="single" w:sz="4" w:space="0" w:color="auto"/>
              <w:left w:val="nil"/>
              <w:bottom w:val="single" w:sz="4" w:space="0" w:color="auto"/>
              <w:right w:val="nil"/>
            </w:tcBorders>
          </w:tcPr>
          <w:p w:rsidR="00EE0175" w:rsidRPr="00771BB9" w:rsidRDefault="00EE0175" w:rsidP="00E9634B">
            <w:pPr>
              <w:ind w:firstLine="0"/>
              <w:rPr>
                <w:sz w:val="20"/>
                <w:szCs w:val="20"/>
              </w:rPr>
            </w:pPr>
          </w:p>
        </w:tc>
        <w:tc>
          <w:tcPr>
            <w:tcW w:w="668" w:type="dxa"/>
            <w:gridSpan w:val="3"/>
            <w:vMerge/>
            <w:tcBorders>
              <w:top w:val="nil"/>
              <w:left w:val="nil"/>
              <w:bottom w:val="nil"/>
              <w:right w:val="nil"/>
            </w:tcBorders>
          </w:tcPr>
          <w:p w:rsidR="00EE0175" w:rsidRPr="00771BB9" w:rsidRDefault="00EE0175" w:rsidP="00E9634B">
            <w:pPr>
              <w:rPr>
                <w:sz w:val="20"/>
                <w:szCs w:val="20"/>
              </w:rPr>
            </w:pPr>
          </w:p>
        </w:tc>
      </w:tr>
      <w:tr w:rsidR="00EE0175" w:rsidRPr="00771BB9" w:rsidTr="00441600">
        <w:trPr>
          <w:gridAfter w:val="2"/>
          <w:wAfter w:w="21"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5626" w:type="dxa"/>
            <w:gridSpan w:val="5"/>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proofErr w:type="gramStart"/>
            <w:r w:rsidRPr="00771BB9">
              <w:rPr>
                <w:sz w:val="20"/>
                <w:szCs w:val="20"/>
              </w:rPr>
              <w:t xml:space="preserve">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 организации, признаваемой управляющей компанией в соответствии с </w:t>
            </w:r>
            <w:r w:rsidRPr="00771BB9">
              <w:rPr>
                <w:rStyle w:val="ad"/>
                <w:color w:val="auto"/>
                <w:sz w:val="20"/>
                <w:szCs w:val="20"/>
              </w:rPr>
              <w:t>Федеральным законом</w:t>
            </w:r>
            <w:r w:rsidRPr="00771BB9">
              <w:rPr>
                <w:sz w:val="20"/>
                <w:szCs w:val="20"/>
              </w:rPr>
              <w:t xml:space="preserve"> от 28 сентября 2010 г. N 244-ФЗ "Об инновационном центре "</w:t>
            </w:r>
            <w:proofErr w:type="spellStart"/>
            <w:r w:rsidRPr="00771BB9">
              <w:rPr>
                <w:sz w:val="20"/>
                <w:szCs w:val="20"/>
              </w:rPr>
              <w:t>Сколково</w:t>
            </w:r>
            <w:proofErr w:type="spellEnd"/>
            <w:r w:rsidRPr="00771BB9">
              <w:rPr>
                <w:sz w:val="20"/>
                <w:szCs w:val="20"/>
              </w:rPr>
              <w:t>" (Собрание законодательства Российской Федерации, 2010, N 40, ст. 4970;</w:t>
            </w:r>
            <w:proofErr w:type="gramEnd"/>
            <w:r w:rsidRPr="00771BB9">
              <w:rPr>
                <w:sz w:val="20"/>
                <w:szCs w:val="20"/>
              </w:rPr>
              <w:t xml:space="preserve"> </w:t>
            </w:r>
            <w:proofErr w:type="gramStart"/>
            <w:r w:rsidRPr="00771BB9">
              <w:rPr>
                <w:sz w:val="20"/>
                <w:szCs w:val="20"/>
              </w:rPr>
              <w:t>2019, N 31, ст. 4457) (далее - Федеральный закон "Об инновационном центре "</w:t>
            </w:r>
            <w:proofErr w:type="spellStart"/>
            <w:r w:rsidRPr="00771BB9">
              <w:rPr>
                <w:sz w:val="20"/>
                <w:szCs w:val="20"/>
              </w:rPr>
              <w:t>Сколково</w:t>
            </w:r>
            <w:proofErr w:type="spellEnd"/>
            <w:r w:rsidRPr="00771BB9">
              <w:rPr>
                <w:sz w:val="20"/>
                <w:szCs w:val="20"/>
              </w:rPr>
              <w:t>"))</w:t>
            </w:r>
            <w:proofErr w:type="gramEnd"/>
          </w:p>
        </w:tc>
        <w:tc>
          <w:tcPr>
            <w:tcW w:w="511"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620" w:type="dxa"/>
            <w:gridSpan w:val="5"/>
            <w:tcBorders>
              <w:top w:val="nil"/>
              <w:left w:val="single" w:sz="4" w:space="0" w:color="auto"/>
              <w:bottom w:val="nil"/>
              <w:right w:val="nil"/>
            </w:tcBorders>
          </w:tcPr>
          <w:p w:rsidR="00EE0175" w:rsidRPr="00771BB9" w:rsidRDefault="00EE0175" w:rsidP="00E9634B">
            <w:pPr>
              <w:ind w:firstLine="0"/>
              <w:rPr>
                <w:sz w:val="20"/>
                <w:szCs w:val="20"/>
              </w:rPr>
            </w:pPr>
            <w:r w:rsidRPr="00771BB9">
              <w:rPr>
                <w:sz w:val="20"/>
                <w:szCs w:val="20"/>
              </w:rPr>
              <w:t>количество прилагаемых документов</w:t>
            </w:r>
          </w:p>
        </w:tc>
        <w:tc>
          <w:tcPr>
            <w:tcW w:w="2940" w:type="dxa"/>
            <w:gridSpan w:val="2"/>
            <w:tcBorders>
              <w:top w:val="single" w:sz="4" w:space="0" w:color="auto"/>
              <w:left w:val="nil"/>
              <w:bottom w:val="nil"/>
              <w:right w:val="nil"/>
            </w:tcBorders>
          </w:tcPr>
          <w:p w:rsidR="00EE0175" w:rsidRPr="00771BB9" w:rsidRDefault="00EE0175" w:rsidP="00E9634B">
            <w:pPr>
              <w:ind w:firstLine="0"/>
              <w:rPr>
                <w:sz w:val="20"/>
                <w:szCs w:val="20"/>
              </w:rPr>
            </w:pPr>
            <w:r w:rsidRPr="00771BB9">
              <w:rPr>
                <w:sz w:val="20"/>
                <w:szCs w:val="20"/>
              </w:rPr>
              <w:t>_______,</w:t>
            </w:r>
          </w:p>
        </w:tc>
        <w:tc>
          <w:tcPr>
            <w:tcW w:w="668" w:type="dxa"/>
            <w:gridSpan w:val="3"/>
            <w:vMerge/>
            <w:tcBorders>
              <w:top w:val="single" w:sz="4" w:space="0" w:color="auto"/>
              <w:left w:val="nil"/>
              <w:bottom w:val="nil"/>
              <w:right w:val="nil"/>
            </w:tcBorders>
          </w:tcPr>
          <w:p w:rsidR="00EE0175" w:rsidRPr="00771BB9" w:rsidRDefault="00EE0175" w:rsidP="00E9634B">
            <w:pPr>
              <w:rPr>
                <w:sz w:val="20"/>
                <w:szCs w:val="20"/>
              </w:rPr>
            </w:pPr>
          </w:p>
        </w:tc>
      </w:tr>
      <w:tr w:rsidR="00EE0175" w:rsidRPr="00771BB9" w:rsidTr="00441600">
        <w:trPr>
          <w:gridAfter w:val="2"/>
          <w:wAfter w:w="21"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5626" w:type="dxa"/>
            <w:gridSpan w:val="5"/>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7560" w:type="dxa"/>
            <w:gridSpan w:val="7"/>
            <w:tcBorders>
              <w:top w:val="nil"/>
              <w:left w:val="single" w:sz="4" w:space="0" w:color="auto"/>
              <w:bottom w:val="nil"/>
              <w:right w:val="nil"/>
            </w:tcBorders>
          </w:tcPr>
          <w:p w:rsidR="00EE0175" w:rsidRPr="00771BB9" w:rsidRDefault="00EE0175" w:rsidP="00E9634B">
            <w:pPr>
              <w:ind w:firstLine="0"/>
              <w:rPr>
                <w:sz w:val="20"/>
                <w:szCs w:val="20"/>
              </w:rPr>
            </w:pPr>
            <w:r w:rsidRPr="00771BB9">
              <w:rPr>
                <w:sz w:val="20"/>
                <w:szCs w:val="20"/>
              </w:rPr>
              <w:t xml:space="preserve">в том числе оригиналов _____, копий _____, количество листов </w:t>
            </w:r>
            <w:proofErr w:type="gramStart"/>
            <w:r w:rsidRPr="00771BB9">
              <w:rPr>
                <w:sz w:val="20"/>
                <w:szCs w:val="20"/>
              </w:rPr>
              <w:t>в</w:t>
            </w:r>
            <w:proofErr w:type="gramEnd"/>
          </w:p>
          <w:p w:rsidR="00EE0175" w:rsidRPr="00771BB9" w:rsidRDefault="00EE0175" w:rsidP="00E9634B">
            <w:pPr>
              <w:ind w:firstLine="0"/>
              <w:rPr>
                <w:sz w:val="20"/>
                <w:szCs w:val="20"/>
              </w:rPr>
            </w:pPr>
            <w:proofErr w:type="gramStart"/>
            <w:r w:rsidRPr="00771BB9">
              <w:rPr>
                <w:sz w:val="20"/>
                <w:szCs w:val="20"/>
              </w:rPr>
              <w:t>оригиналах</w:t>
            </w:r>
            <w:proofErr w:type="gramEnd"/>
            <w:r w:rsidRPr="00771BB9">
              <w:rPr>
                <w:sz w:val="20"/>
                <w:szCs w:val="20"/>
              </w:rPr>
              <w:t xml:space="preserve"> ______, копиях _____</w:t>
            </w:r>
          </w:p>
        </w:tc>
        <w:tc>
          <w:tcPr>
            <w:tcW w:w="668" w:type="dxa"/>
            <w:gridSpan w:val="3"/>
            <w:vMerge/>
            <w:tcBorders>
              <w:top w:val="single" w:sz="4" w:space="0" w:color="auto"/>
              <w:left w:val="nil"/>
              <w:bottom w:val="nil"/>
              <w:right w:val="nil"/>
            </w:tcBorders>
          </w:tcPr>
          <w:p w:rsidR="00EE0175" w:rsidRPr="00771BB9" w:rsidRDefault="00EE0175" w:rsidP="00E9634B">
            <w:pPr>
              <w:rPr>
                <w:sz w:val="20"/>
                <w:szCs w:val="20"/>
              </w:rPr>
            </w:pPr>
          </w:p>
        </w:tc>
      </w:tr>
      <w:tr w:rsidR="00EE0175" w:rsidRPr="00771BB9" w:rsidTr="00441600">
        <w:trPr>
          <w:gridAfter w:val="2"/>
          <w:wAfter w:w="21"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5626" w:type="dxa"/>
            <w:gridSpan w:val="5"/>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620" w:type="dxa"/>
            <w:gridSpan w:val="5"/>
            <w:tcBorders>
              <w:top w:val="nil"/>
              <w:left w:val="single" w:sz="4" w:space="0" w:color="auto"/>
              <w:bottom w:val="nil"/>
              <w:right w:val="nil"/>
            </w:tcBorders>
          </w:tcPr>
          <w:p w:rsidR="00EE0175" w:rsidRPr="00771BB9" w:rsidRDefault="00EE0175" w:rsidP="00E9634B">
            <w:pPr>
              <w:ind w:firstLine="0"/>
              <w:rPr>
                <w:sz w:val="20"/>
                <w:szCs w:val="20"/>
              </w:rPr>
            </w:pPr>
            <w:r w:rsidRPr="00771BB9">
              <w:rPr>
                <w:sz w:val="20"/>
                <w:szCs w:val="20"/>
              </w:rPr>
              <w:t>ФИО должностного лица</w:t>
            </w:r>
          </w:p>
        </w:tc>
        <w:tc>
          <w:tcPr>
            <w:tcW w:w="2940" w:type="dxa"/>
            <w:gridSpan w:val="2"/>
            <w:tcBorders>
              <w:top w:val="nil"/>
              <w:left w:val="nil"/>
              <w:bottom w:val="single" w:sz="4" w:space="0" w:color="auto"/>
              <w:right w:val="nil"/>
            </w:tcBorders>
          </w:tcPr>
          <w:p w:rsidR="00EE0175" w:rsidRPr="00771BB9" w:rsidRDefault="00EE0175" w:rsidP="00E9634B">
            <w:pPr>
              <w:ind w:firstLine="0"/>
              <w:rPr>
                <w:sz w:val="20"/>
                <w:szCs w:val="20"/>
              </w:rPr>
            </w:pPr>
          </w:p>
        </w:tc>
        <w:tc>
          <w:tcPr>
            <w:tcW w:w="668" w:type="dxa"/>
            <w:gridSpan w:val="3"/>
            <w:vMerge/>
            <w:tcBorders>
              <w:top w:val="single" w:sz="4" w:space="0" w:color="auto"/>
              <w:left w:val="nil"/>
              <w:bottom w:val="nil"/>
              <w:right w:val="nil"/>
            </w:tcBorders>
          </w:tcPr>
          <w:p w:rsidR="00EE0175" w:rsidRPr="00771BB9" w:rsidRDefault="00EE0175" w:rsidP="00E9634B">
            <w:pPr>
              <w:rPr>
                <w:sz w:val="20"/>
                <w:szCs w:val="20"/>
              </w:rPr>
            </w:pPr>
          </w:p>
        </w:tc>
      </w:tr>
      <w:tr w:rsidR="00EE0175" w:rsidRPr="00771BB9" w:rsidTr="00441600">
        <w:trPr>
          <w:gridAfter w:val="2"/>
          <w:wAfter w:w="21"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5626" w:type="dxa"/>
            <w:gridSpan w:val="5"/>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620" w:type="dxa"/>
            <w:gridSpan w:val="5"/>
            <w:tcBorders>
              <w:top w:val="nil"/>
              <w:left w:val="single" w:sz="4" w:space="0" w:color="auto"/>
              <w:bottom w:val="nil"/>
              <w:right w:val="nil"/>
            </w:tcBorders>
          </w:tcPr>
          <w:p w:rsidR="00EE0175" w:rsidRPr="00771BB9" w:rsidRDefault="00EE0175" w:rsidP="00E9634B">
            <w:pPr>
              <w:ind w:firstLine="0"/>
              <w:rPr>
                <w:sz w:val="20"/>
                <w:szCs w:val="20"/>
              </w:rPr>
            </w:pPr>
            <w:r w:rsidRPr="00771BB9">
              <w:rPr>
                <w:sz w:val="20"/>
                <w:szCs w:val="20"/>
              </w:rPr>
              <w:t>подпись должностного лица</w:t>
            </w:r>
          </w:p>
        </w:tc>
        <w:tc>
          <w:tcPr>
            <w:tcW w:w="2940" w:type="dxa"/>
            <w:gridSpan w:val="2"/>
            <w:tcBorders>
              <w:top w:val="single" w:sz="4" w:space="0" w:color="auto"/>
              <w:left w:val="nil"/>
              <w:bottom w:val="single" w:sz="4" w:space="0" w:color="auto"/>
              <w:right w:val="nil"/>
            </w:tcBorders>
          </w:tcPr>
          <w:p w:rsidR="00EE0175" w:rsidRPr="00771BB9" w:rsidRDefault="00EE0175" w:rsidP="00E9634B">
            <w:pPr>
              <w:ind w:firstLine="0"/>
              <w:rPr>
                <w:sz w:val="20"/>
                <w:szCs w:val="20"/>
              </w:rPr>
            </w:pPr>
          </w:p>
        </w:tc>
        <w:tc>
          <w:tcPr>
            <w:tcW w:w="668" w:type="dxa"/>
            <w:gridSpan w:val="3"/>
            <w:vMerge/>
            <w:tcBorders>
              <w:top w:val="single" w:sz="4" w:space="0" w:color="auto"/>
              <w:left w:val="nil"/>
              <w:bottom w:val="nil"/>
              <w:right w:val="nil"/>
            </w:tcBorders>
          </w:tcPr>
          <w:p w:rsidR="00EE0175" w:rsidRPr="00771BB9" w:rsidRDefault="00EE0175" w:rsidP="00E9634B">
            <w:pPr>
              <w:rPr>
                <w:sz w:val="20"/>
                <w:szCs w:val="20"/>
              </w:rPr>
            </w:pPr>
          </w:p>
        </w:tc>
      </w:tr>
      <w:tr w:rsidR="00EE0175" w:rsidRPr="00771BB9" w:rsidTr="00441600">
        <w:trPr>
          <w:gridAfter w:val="2"/>
          <w:wAfter w:w="21"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5626" w:type="dxa"/>
            <w:gridSpan w:val="5"/>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620" w:type="dxa"/>
            <w:gridSpan w:val="5"/>
            <w:tcBorders>
              <w:top w:val="nil"/>
              <w:left w:val="single" w:sz="4" w:space="0" w:color="auto"/>
              <w:bottom w:val="nil"/>
              <w:right w:val="nil"/>
            </w:tcBorders>
          </w:tcPr>
          <w:p w:rsidR="00EE0175" w:rsidRPr="00771BB9" w:rsidRDefault="00EE0175" w:rsidP="00E9634B">
            <w:pPr>
              <w:ind w:firstLine="0"/>
              <w:rPr>
                <w:sz w:val="20"/>
                <w:szCs w:val="20"/>
              </w:rPr>
            </w:pPr>
          </w:p>
        </w:tc>
        <w:tc>
          <w:tcPr>
            <w:tcW w:w="2940" w:type="dxa"/>
            <w:gridSpan w:val="2"/>
            <w:tcBorders>
              <w:top w:val="single" w:sz="4" w:space="0" w:color="auto"/>
              <w:left w:val="nil"/>
              <w:bottom w:val="nil"/>
              <w:right w:val="nil"/>
            </w:tcBorders>
          </w:tcPr>
          <w:p w:rsidR="00EE0175" w:rsidRPr="00771BB9" w:rsidRDefault="00EE0175" w:rsidP="00E9634B">
            <w:pPr>
              <w:ind w:firstLine="0"/>
              <w:rPr>
                <w:sz w:val="20"/>
                <w:szCs w:val="20"/>
              </w:rPr>
            </w:pPr>
          </w:p>
        </w:tc>
        <w:tc>
          <w:tcPr>
            <w:tcW w:w="668" w:type="dxa"/>
            <w:gridSpan w:val="3"/>
            <w:vMerge/>
            <w:tcBorders>
              <w:top w:val="single" w:sz="4" w:space="0" w:color="auto"/>
              <w:left w:val="nil"/>
              <w:bottom w:val="nil"/>
              <w:right w:val="nil"/>
            </w:tcBorders>
          </w:tcPr>
          <w:p w:rsidR="00EE0175" w:rsidRPr="00771BB9" w:rsidRDefault="00EE0175" w:rsidP="00E9634B">
            <w:pPr>
              <w:rPr>
                <w:sz w:val="20"/>
                <w:szCs w:val="20"/>
              </w:rPr>
            </w:pPr>
          </w:p>
        </w:tc>
      </w:tr>
      <w:tr w:rsidR="00EE0175" w:rsidRPr="00771BB9" w:rsidTr="00441600">
        <w:trPr>
          <w:gridAfter w:val="2"/>
          <w:wAfter w:w="21"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5626" w:type="dxa"/>
            <w:gridSpan w:val="5"/>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620" w:type="dxa"/>
            <w:gridSpan w:val="5"/>
            <w:tcBorders>
              <w:top w:val="nil"/>
              <w:left w:val="single" w:sz="4" w:space="0" w:color="auto"/>
              <w:bottom w:val="single" w:sz="4" w:space="0" w:color="auto"/>
              <w:right w:val="nil"/>
            </w:tcBorders>
          </w:tcPr>
          <w:p w:rsidR="00EE0175" w:rsidRPr="00771BB9" w:rsidRDefault="00EE0175" w:rsidP="00E9634B">
            <w:pPr>
              <w:ind w:firstLine="0"/>
              <w:rPr>
                <w:sz w:val="20"/>
                <w:szCs w:val="20"/>
              </w:rPr>
            </w:pPr>
            <w:r w:rsidRPr="00771BB9">
              <w:rPr>
                <w:sz w:val="20"/>
                <w:szCs w:val="20"/>
              </w:rPr>
              <w:t xml:space="preserve">дата "___" ________ ____ </w:t>
            </w:r>
            <w:proofErr w:type="gramStart"/>
            <w:r w:rsidRPr="00771BB9">
              <w:rPr>
                <w:sz w:val="20"/>
                <w:szCs w:val="20"/>
              </w:rPr>
              <w:t>г</w:t>
            </w:r>
            <w:proofErr w:type="gramEnd"/>
            <w:r w:rsidRPr="00771BB9">
              <w:rPr>
                <w:sz w:val="20"/>
                <w:szCs w:val="20"/>
              </w:rPr>
              <w:t>.</w:t>
            </w:r>
          </w:p>
        </w:tc>
        <w:tc>
          <w:tcPr>
            <w:tcW w:w="2940" w:type="dxa"/>
            <w:gridSpan w:val="2"/>
            <w:tcBorders>
              <w:top w:val="nil"/>
              <w:left w:val="nil"/>
              <w:bottom w:val="single" w:sz="4" w:space="0" w:color="auto"/>
              <w:right w:val="nil"/>
            </w:tcBorders>
          </w:tcPr>
          <w:p w:rsidR="00EE0175" w:rsidRPr="00771BB9" w:rsidRDefault="00EE0175" w:rsidP="00E9634B">
            <w:pPr>
              <w:ind w:firstLine="0"/>
              <w:rPr>
                <w:sz w:val="20"/>
                <w:szCs w:val="20"/>
              </w:rPr>
            </w:pPr>
          </w:p>
        </w:tc>
        <w:tc>
          <w:tcPr>
            <w:tcW w:w="668" w:type="dxa"/>
            <w:gridSpan w:val="3"/>
            <w:vMerge/>
            <w:tcBorders>
              <w:top w:val="single" w:sz="4" w:space="0" w:color="auto"/>
              <w:left w:val="nil"/>
              <w:bottom w:val="nil"/>
              <w:right w:val="nil"/>
            </w:tcBorders>
          </w:tcPr>
          <w:p w:rsidR="00EE0175" w:rsidRPr="00771BB9" w:rsidRDefault="00EE0175" w:rsidP="00E9634B">
            <w:pPr>
              <w:rPr>
                <w:sz w:val="20"/>
                <w:szCs w:val="20"/>
              </w:rPr>
            </w:pPr>
          </w:p>
        </w:tc>
      </w:tr>
      <w:tr w:rsidR="00EE0175" w:rsidRPr="00771BB9" w:rsidTr="00441600">
        <w:tc>
          <w:tcPr>
            <w:tcW w:w="823" w:type="dxa"/>
            <w:gridSpan w:val="2"/>
            <w:vMerge w:val="restart"/>
            <w:tcBorders>
              <w:top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3.1</w:t>
            </w:r>
          </w:p>
        </w:tc>
        <w:tc>
          <w:tcPr>
            <w:tcW w:w="14344" w:type="dxa"/>
            <w:gridSpan w:val="17"/>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Прошу в отношении объекта адресации:</w:t>
            </w:r>
          </w:p>
        </w:tc>
      </w:tr>
      <w:tr w:rsidR="00EE0175" w:rsidRPr="00771BB9" w:rsidTr="00441600">
        <w:tc>
          <w:tcPr>
            <w:tcW w:w="823"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14344" w:type="dxa"/>
            <w:gridSpan w:val="17"/>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Вид:</w:t>
            </w:r>
          </w:p>
        </w:tc>
      </w:tr>
      <w:tr w:rsidR="00EE0175" w:rsidRPr="00771BB9" w:rsidTr="00441600">
        <w:trPr>
          <w:gridAfter w:val="3"/>
          <w:wAfter w:w="37" w:type="dxa"/>
        </w:trPr>
        <w:tc>
          <w:tcPr>
            <w:tcW w:w="823"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65" w:type="dxa"/>
            <w:tcBorders>
              <w:top w:val="single" w:sz="4" w:space="0" w:color="auto"/>
              <w:left w:val="single" w:sz="4" w:space="0" w:color="auto"/>
              <w:bottom w:val="single" w:sz="4" w:space="0" w:color="auto"/>
              <w:right w:val="single" w:sz="4" w:space="0" w:color="auto"/>
            </w:tcBorders>
          </w:tcPr>
          <w:p w:rsidR="00EE0175" w:rsidRPr="00771BB9" w:rsidRDefault="00EA065C" w:rsidP="00EA065C">
            <w:pPr>
              <w:jc w:val="left"/>
              <w:rPr>
                <w:sz w:val="20"/>
                <w:szCs w:val="20"/>
                <w:lang w:val="en-US"/>
              </w:rPr>
            </w:pPr>
            <w:r>
              <w:rPr>
                <w:sz w:val="20"/>
                <w:szCs w:val="20"/>
                <w:lang w:val="en-US"/>
              </w:rPr>
              <w:t>V</w:t>
            </w:r>
            <w:r w:rsidR="00EE0175" w:rsidRPr="00771BB9">
              <w:rPr>
                <w:sz w:val="20"/>
                <w:szCs w:val="20"/>
                <w:lang w:val="en-US"/>
              </w:rPr>
              <w:t>V</w:t>
            </w:r>
          </w:p>
        </w:tc>
        <w:tc>
          <w:tcPr>
            <w:tcW w:w="2538"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Земельный участок</w:t>
            </w:r>
          </w:p>
        </w:tc>
        <w:tc>
          <w:tcPr>
            <w:tcW w:w="842"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683" w:type="dxa"/>
            <w:gridSpan w:val="5"/>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Сооружение</w:t>
            </w:r>
          </w:p>
        </w:tc>
        <w:tc>
          <w:tcPr>
            <w:tcW w:w="712" w:type="dxa"/>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767" w:type="dxa"/>
            <w:gridSpan w:val="5"/>
            <w:vMerge w:val="restart"/>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Машино-место</w:t>
            </w:r>
          </w:p>
        </w:tc>
      </w:tr>
      <w:tr w:rsidR="00EE0175" w:rsidRPr="00771BB9" w:rsidTr="00441600">
        <w:trPr>
          <w:gridAfter w:val="3"/>
          <w:wAfter w:w="37" w:type="dxa"/>
        </w:trPr>
        <w:tc>
          <w:tcPr>
            <w:tcW w:w="823"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65"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538"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Здание (строение)</w:t>
            </w:r>
          </w:p>
        </w:tc>
        <w:tc>
          <w:tcPr>
            <w:tcW w:w="842"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683" w:type="dxa"/>
            <w:gridSpan w:val="5"/>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Помещение</w:t>
            </w:r>
          </w:p>
        </w:tc>
        <w:tc>
          <w:tcPr>
            <w:tcW w:w="712" w:type="dxa"/>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767" w:type="dxa"/>
            <w:gridSpan w:val="5"/>
            <w:vMerge/>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9" w:type="dxa"/>
        </w:trPr>
        <w:tc>
          <w:tcPr>
            <w:tcW w:w="781" w:type="dxa"/>
            <w:vMerge w:val="restart"/>
            <w:tcBorders>
              <w:top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3.2</w:t>
            </w:r>
          </w:p>
        </w:tc>
        <w:tc>
          <w:tcPr>
            <w:tcW w:w="14377" w:type="dxa"/>
            <w:gridSpan w:val="17"/>
            <w:tcBorders>
              <w:top w:val="single" w:sz="4" w:space="0" w:color="auto"/>
              <w:left w:val="single" w:sz="4" w:space="0" w:color="auto"/>
              <w:bottom w:val="single" w:sz="4" w:space="0" w:color="auto"/>
            </w:tcBorders>
          </w:tcPr>
          <w:p w:rsidR="00EE0175" w:rsidRPr="00771BB9" w:rsidRDefault="00EE0175" w:rsidP="00EA065C">
            <w:pPr>
              <w:ind w:firstLine="0"/>
              <w:rPr>
                <w:sz w:val="20"/>
                <w:szCs w:val="20"/>
              </w:rPr>
            </w:pPr>
            <w:r w:rsidRPr="00771BB9">
              <w:rPr>
                <w:sz w:val="20"/>
                <w:szCs w:val="20"/>
              </w:rPr>
              <w:t>Присвоить адрес</w:t>
            </w:r>
            <w:r>
              <w:rPr>
                <w:sz w:val="20"/>
                <w:szCs w:val="20"/>
              </w:rPr>
              <w:t xml:space="preserve"> Краснодарский край, К</w:t>
            </w:r>
            <w:r w:rsidR="00EA065C">
              <w:rPr>
                <w:sz w:val="20"/>
                <w:szCs w:val="20"/>
              </w:rPr>
              <w:t>авказ</w:t>
            </w:r>
            <w:r>
              <w:rPr>
                <w:sz w:val="20"/>
                <w:szCs w:val="20"/>
              </w:rPr>
              <w:t xml:space="preserve">ский район, станица </w:t>
            </w:r>
            <w:r w:rsidR="00EA065C">
              <w:rPr>
                <w:sz w:val="20"/>
                <w:szCs w:val="20"/>
              </w:rPr>
              <w:t>Кавказская</w:t>
            </w:r>
            <w:r>
              <w:rPr>
                <w:sz w:val="20"/>
                <w:szCs w:val="20"/>
              </w:rPr>
              <w:t>, улица Н</w:t>
            </w:r>
            <w:r w:rsidR="00EA065C">
              <w:rPr>
                <w:sz w:val="20"/>
                <w:szCs w:val="20"/>
              </w:rPr>
              <w:t>абережн</w:t>
            </w:r>
            <w:r>
              <w:rPr>
                <w:sz w:val="20"/>
                <w:szCs w:val="20"/>
              </w:rPr>
              <w:t>ая, 25.</w:t>
            </w: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14377" w:type="dxa"/>
            <w:gridSpan w:val="17"/>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 xml:space="preserve">В связи </w:t>
            </w:r>
            <w:proofErr w:type="gramStart"/>
            <w:r w:rsidRPr="00771BB9">
              <w:rPr>
                <w:sz w:val="20"/>
                <w:szCs w:val="20"/>
              </w:rPr>
              <w:t>с</w:t>
            </w:r>
            <w:proofErr w:type="gramEnd"/>
            <w:r w:rsidRPr="00771BB9">
              <w:rPr>
                <w:sz w:val="20"/>
                <w:szCs w:val="20"/>
              </w:rPr>
              <w:t>:</w:t>
            </w: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807"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A065C">
            <w:pPr>
              <w:ind w:right="-52"/>
              <w:jc w:val="left"/>
              <w:rPr>
                <w:sz w:val="20"/>
                <w:szCs w:val="20"/>
                <w:lang w:val="en-US"/>
              </w:rPr>
            </w:pPr>
          </w:p>
        </w:tc>
        <w:tc>
          <w:tcPr>
            <w:tcW w:w="13570" w:type="dxa"/>
            <w:gridSpan w:val="15"/>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Образованием земельного участк</w:t>
            </w:r>
            <w:proofErr w:type="gramStart"/>
            <w:r w:rsidRPr="00771BB9">
              <w:rPr>
                <w:sz w:val="20"/>
                <w:szCs w:val="20"/>
              </w:rPr>
              <w:t>а(</w:t>
            </w:r>
            <w:proofErr w:type="spellStart"/>
            <w:proofErr w:type="gramEnd"/>
            <w:r w:rsidRPr="00771BB9">
              <w:rPr>
                <w:sz w:val="20"/>
                <w:szCs w:val="20"/>
              </w:rPr>
              <w:t>ов</w:t>
            </w:r>
            <w:proofErr w:type="spellEnd"/>
            <w:r w:rsidRPr="00771BB9">
              <w:rPr>
                <w:sz w:val="20"/>
                <w:szCs w:val="20"/>
              </w:rPr>
              <w:t>) из земель, находящихся в государственной или муниципальной собственности</w:t>
            </w: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Количество образуемых земельных участков</w:t>
            </w: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lang w:val="en-US"/>
              </w:rPr>
            </w:pPr>
            <w:r w:rsidRPr="00771BB9">
              <w:rPr>
                <w:sz w:val="20"/>
                <w:szCs w:val="20"/>
                <w:lang w:val="en-US"/>
              </w:rPr>
              <w:t>1</w:t>
            </w: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529"/>
              <w:rPr>
                <w:sz w:val="20"/>
                <w:szCs w:val="20"/>
              </w:rPr>
            </w:pPr>
            <w:r w:rsidRPr="00771BB9">
              <w:rPr>
                <w:sz w:val="20"/>
                <w:szCs w:val="20"/>
              </w:rPr>
              <w:t>Дополнительная информация:</w:t>
            </w: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807"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570" w:type="dxa"/>
            <w:gridSpan w:val="15"/>
            <w:tcBorders>
              <w:top w:val="single" w:sz="4" w:space="0" w:color="auto"/>
              <w:left w:val="single" w:sz="4" w:space="0" w:color="auto"/>
              <w:bottom w:val="single" w:sz="4" w:space="0" w:color="auto"/>
            </w:tcBorders>
          </w:tcPr>
          <w:p w:rsidR="00EE0175" w:rsidRPr="00771BB9" w:rsidRDefault="00EE0175" w:rsidP="00441600">
            <w:pPr>
              <w:ind w:left="34" w:firstLine="0"/>
              <w:rPr>
                <w:sz w:val="20"/>
                <w:szCs w:val="20"/>
              </w:rPr>
            </w:pPr>
            <w:r w:rsidRPr="00771BB9">
              <w:rPr>
                <w:sz w:val="20"/>
                <w:szCs w:val="20"/>
              </w:rPr>
              <w:t>Образованием земельного участк</w:t>
            </w:r>
            <w:proofErr w:type="gramStart"/>
            <w:r w:rsidRPr="00771BB9">
              <w:rPr>
                <w:sz w:val="20"/>
                <w:szCs w:val="20"/>
              </w:rPr>
              <w:t>а(</w:t>
            </w:r>
            <w:proofErr w:type="spellStart"/>
            <w:proofErr w:type="gramEnd"/>
            <w:r w:rsidRPr="00771BB9">
              <w:rPr>
                <w:sz w:val="20"/>
                <w:szCs w:val="20"/>
              </w:rPr>
              <w:t>ов</w:t>
            </w:r>
            <w:proofErr w:type="spellEnd"/>
            <w:r w:rsidRPr="00771BB9">
              <w:rPr>
                <w:sz w:val="20"/>
                <w:szCs w:val="20"/>
              </w:rPr>
              <w:t>) путем раздела земельного участка</w:t>
            </w: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441600">
            <w:pPr>
              <w:ind w:firstLine="0"/>
              <w:rPr>
                <w:sz w:val="20"/>
                <w:szCs w:val="20"/>
              </w:rPr>
            </w:pPr>
            <w:r w:rsidRPr="00771BB9">
              <w:rPr>
                <w:sz w:val="20"/>
                <w:szCs w:val="20"/>
              </w:rPr>
              <w:t>Количество образуемых земельных участков</w:t>
            </w: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441600">
            <w:pPr>
              <w:ind w:firstLine="0"/>
              <w:rPr>
                <w:sz w:val="20"/>
                <w:szCs w:val="20"/>
              </w:rPr>
            </w:pPr>
            <w:r w:rsidRPr="00771BB9">
              <w:rPr>
                <w:sz w:val="20"/>
                <w:szCs w:val="20"/>
              </w:rPr>
              <w:t>Кадастровый номер земельного участка, раздел которого осуществляется</w:t>
            </w: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земельного участка, раздел которого осуществляется</w:t>
            </w: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807"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570" w:type="dxa"/>
            <w:gridSpan w:val="15"/>
            <w:tcBorders>
              <w:top w:val="single" w:sz="4" w:space="0" w:color="auto"/>
              <w:left w:val="single" w:sz="4" w:space="0" w:color="auto"/>
              <w:bottom w:val="single" w:sz="4" w:space="0" w:color="auto"/>
            </w:tcBorders>
          </w:tcPr>
          <w:p w:rsidR="00EE0175" w:rsidRPr="00771BB9" w:rsidRDefault="00EE0175" w:rsidP="00441600">
            <w:pPr>
              <w:ind w:firstLine="34"/>
              <w:rPr>
                <w:sz w:val="20"/>
                <w:szCs w:val="20"/>
              </w:rPr>
            </w:pPr>
            <w:r w:rsidRPr="00771BB9">
              <w:rPr>
                <w:sz w:val="20"/>
                <w:szCs w:val="20"/>
              </w:rPr>
              <w:t>Образованием земельного участка путем объединения земельных участков</w:t>
            </w: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441600">
            <w:pPr>
              <w:ind w:firstLine="0"/>
              <w:rPr>
                <w:sz w:val="20"/>
                <w:szCs w:val="20"/>
              </w:rPr>
            </w:pPr>
            <w:r w:rsidRPr="00771BB9">
              <w:rPr>
                <w:sz w:val="20"/>
                <w:szCs w:val="20"/>
              </w:rPr>
              <w:t>Количество объединяемых земельных участков</w:t>
            </w: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441600">
            <w:pPr>
              <w:ind w:firstLine="0"/>
              <w:rPr>
                <w:sz w:val="20"/>
                <w:szCs w:val="20"/>
              </w:rPr>
            </w:pPr>
            <w:r w:rsidRPr="00771BB9">
              <w:rPr>
                <w:sz w:val="20"/>
                <w:szCs w:val="20"/>
              </w:rPr>
              <w:t>Кадастровый номер объединяемого земельного участка</w:t>
            </w:r>
            <w:hyperlink w:anchor="sub_111" w:history="1">
              <w:r w:rsidRPr="00771BB9">
                <w:rPr>
                  <w:rStyle w:val="ad"/>
                  <w:color w:val="auto"/>
                  <w:sz w:val="20"/>
                  <w:szCs w:val="20"/>
                </w:rPr>
                <w:t>*(1)</w:t>
              </w:r>
            </w:hyperlink>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объединяемого земельного участка</w:t>
            </w:r>
            <w:hyperlink w:anchor="sub_111" w:history="1">
              <w:r w:rsidRPr="00771BB9">
                <w:rPr>
                  <w:rStyle w:val="ad"/>
                  <w:color w:val="auto"/>
                  <w:sz w:val="20"/>
                  <w:szCs w:val="20"/>
                </w:rPr>
                <w:t>*(1)</w:t>
              </w:r>
            </w:hyperlink>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9"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7325" w:type="dxa"/>
            <w:gridSpan w:val="7"/>
            <w:vMerge/>
            <w:tcBorders>
              <w:top w:val="nil"/>
              <w:left w:val="single" w:sz="4" w:space="0" w:color="auto"/>
              <w:bottom w:val="single" w:sz="4" w:space="0" w:color="auto"/>
              <w:right w:val="nil"/>
            </w:tcBorders>
          </w:tcPr>
          <w:p w:rsidR="00EE0175" w:rsidRPr="00771BB9" w:rsidRDefault="00EE0175" w:rsidP="00E9634B">
            <w:pPr>
              <w:rPr>
                <w:sz w:val="20"/>
                <w:szCs w:val="20"/>
              </w:rPr>
            </w:pPr>
          </w:p>
        </w:tc>
        <w:tc>
          <w:tcPr>
            <w:tcW w:w="7052"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bl>
    <w:p w:rsidR="00EE0175" w:rsidRPr="00771BB9" w:rsidRDefault="00EE0175" w:rsidP="00EE0175">
      <w:r w:rsidRPr="00771BB9">
        <w:t>*(1) Строка дублируется для каждого объединенного земельного участка</w:t>
      </w:r>
    </w:p>
    <w:p w:rsidR="00EE0175" w:rsidRPr="00771BB9" w:rsidRDefault="00EE0175" w:rsidP="00EE0175">
      <w:pPr>
        <w:rPr>
          <w:sz w:val="20"/>
          <w:szCs w:val="20"/>
        </w:rPr>
      </w:pPr>
    </w:p>
    <w:tbl>
      <w:tblPr>
        <w:tblW w:w="1546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807"/>
        <w:gridCol w:w="6828"/>
        <w:gridCol w:w="567"/>
        <w:gridCol w:w="3395"/>
        <w:gridCol w:w="3041"/>
        <w:gridCol w:w="50"/>
      </w:tblGrid>
      <w:tr w:rsidR="00EE0175" w:rsidRPr="00771BB9" w:rsidTr="00441600">
        <w:trPr>
          <w:gridAfter w:val="1"/>
          <w:wAfter w:w="50" w:type="dxa"/>
        </w:trPr>
        <w:tc>
          <w:tcPr>
            <w:tcW w:w="8983" w:type="dxa"/>
            <w:gridSpan w:val="4"/>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3395"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rStyle w:val="afc"/>
                <w:sz w:val="20"/>
                <w:szCs w:val="20"/>
              </w:rPr>
              <w:t>Лист N _________</w:t>
            </w:r>
          </w:p>
        </w:tc>
        <w:tc>
          <w:tcPr>
            <w:tcW w:w="3041" w:type="dxa"/>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rStyle w:val="afc"/>
                <w:sz w:val="20"/>
                <w:szCs w:val="20"/>
              </w:rPr>
              <w:t>Всего листов ________</w:t>
            </w:r>
          </w:p>
        </w:tc>
      </w:tr>
      <w:tr w:rsidR="00EE0175" w:rsidRPr="00771BB9" w:rsidTr="00441600">
        <w:trPr>
          <w:gridAfter w:val="1"/>
          <w:wAfter w:w="50" w:type="dxa"/>
        </w:trPr>
        <w:tc>
          <w:tcPr>
            <w:tcW w:w="781" w:type="dxa"/>
            <w:vMerge w:val="restart"/>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807"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31"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Образованием земельного участк</w:t>
            </w:r>
            <w:proofErr w:type="gramStart"/>
            <w:r w:rsidRPr="00771BB9">
              <w:rPr>
                <w:sz w:val="20"/>
                <w:szCs w:val="20"/>
              </w:rPr>
              <w:t>а(</w:t>
            </w:r>
            <w:proofErr w:type="spellStart"/>
            <w:proofErr w:type="gramEnd"/>
            <w:r w:rsidRPr="00771BB9">
              <w:rPr>
                <w:sz w:val="20"/>
                <w:szCs w:val="20"/>
              </w:rPr>
              <w:t>ов</w:t>
            </w:r>
            <w:proofErr w:type="spellEnd"/>
            <w:r w:rsidRPr="00771BB9">
              <w:rPr>
                <w:sz w:val="20"/>
                <w:szCs w:val="20"/>
              </w:rPr>
              <w:t>) путем выдела из земельного участка</w:t>
            </w:r>
          </w:p>
        </w:tc>
      </w:tr>
      <w:tr w:rsidR="00EE0175" w:rsidRPr="00771BB9" w:rsidTr="00441600">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nil"/>
              <w:right w:val="single" w:sz="4" w:space="0" w:color="auto"/>
            </w:tcBorders>
          </w:tcPr>
          <w:p w:rsidR="00EE0175" w:rsidRPr="00771BB9" w:rsidRDefault="00EE0175" w:rsidP="00E9634B">
            <w:pPr>
              <w:rPr>
                <w:sz w:val="20"/>
                <w:szCs w:val="20"/>
              </w:rPr>
            </w:pPr>
            <w:r w:rsidRPr="00771BB9">
              <w:rPr>
                <w:sz w:val="20"/>
                <w:szCs w:val="20"/>
              </w:rPr>
              <w:t>Количество образуемых земельных участков (за исключением земельного участка, из которого осуществляется выдел)</w:t>
            </w:r>
          </w:p>
        </w:tc>
        <w:tc>
          <w:tcPr>
            <w:tcW w:w="7053" w:type="dxa"/>
            <w:gridSpan w:val="4"/>
            <w:tcBorders>
              <w:top w:val="single" w:sz="4" w:space="0" w:color="auto"/>
              <w:left w:val="single" w:sz="4" w:space="0" w:color="auto"/>
              <w:bottom w:val="nil"/>
            </w:tcBorders>
          </w:tcPr>
          <w:p w:rsidR="00EE0175" w:rsidRPr="00771BB9" w:rsidRDefault="00EE0175" w:rsidP="00E9634B">
            <w:pPr>
              <w:rPr>
                <w:sz w:val="20"/>
                <w:szCs w:val="20"/>
              </w:rPr>
            </w:pP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nil"/>
              <w:right w:val="single" w:sz="4" w:space="0" w:color="auto"/>
            </w:tcBorders>
          </w:tcPr>
          <w:p w:rsidR="00EE0175" w:rsidRPr="00771BB9" w:rsidRDefault="00EE0175" w:rsidP="00E9634B">
            <w:pPr>
              <w:rPr>
                <w:sz w:val="20"/>
                <w:szCs w:val="20"/>
              </w:rPr>
            </w:pPr>
            <w:r w:rsidRPr="00771BB9">
              <w:rPr>
                <w:sz w:val="20"/>
                <w:szCs w:val="20"/>
              </w:rPr>
              <w:t>Кадастровый номер земельного участка, из которого осуществляется выдел</w:t>
            </w:r>
          </w:p>
        </w:tc>
        <w:tc>
          <w:tcPr>
            <w:tcW w:w="7053" w:type="dxa"/>
            <w:gridSpan w:val="4"/>
            <w:tcBorders>
              <w:top w:val="single" w:sz="4" w:space="0" w:color="auto"/>
              <w:left w:val="single" w:sz="4" w:space="0" w:color="auto"/>
              <w:bottom w:val="nil"/>
            </w:tcBorders>
          </w:tcPr>
          <w:p w:rsidR="00EE0175" w:rsidRPr="00771BB9" w:rsidRDefault="00EE0175" w:rsidP="00E9634B">
            <w:pPr>
              <w:ind w:firstLine="0"/>
              <w:rPr>
                <w:sz w:val="20"/>
                <w:szCs w:val="20"/>
              </w:rPr>
            </w:pPr>
            <w:r w:rsidRPr="00771BB9">
              <w:rPr>
                <w:sz w:val="20"/>
                <w:szCs w:val="20"/>
              </w:rPr>
              <w:t>Адрес земельного участка, из которого осуществляется выдел</w:t>
            </w:r>
          </w:p>
        </w:tc>
      </w:tr>
      <w:tr w:rsidR="00EE0175" w:rsidRPr="00771BB9" w:rsidTr="00441600">
        <w:tc>
          <w:tcPr>
            <w:tcW w:w="781" w:type="dxa"/>
            <w:vMerge/>
            <w:tcBorders>
              <w:top w:val="nil"/>
              <w:bottom w:val="single" w:sz="4" w:space="0" w:color="auto"/>
              <w:right w:val="single" w:sz="4" w:space="0" w:color="auto"/>
            </w:tcBorders>
          </w:tcPr>
          <w:p w:rsidR="00EE0175" w:rsidRPr="00771BB9" w:rsidRDefault="00EE0175" w:rsidP="00E9634B">
            <w:pPr>
              <w:rPr>
                <w:sz w:val="20"/>
                <w:szCs w:val="20"/>
              </w:rPr>
            </w:pPr>
          </w:p>
        </w:tc>
        <w:tc>
          <w:tcPr>
            <w:tcW w:w="7635" w:type="dxa"/>
            <w:gridSpan w:val="2"/>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635" w:type="dxa"/>
            <w:gridSpan w:val="2"/>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50"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807" w:type="dxa"/>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31"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Образованием земельного участк</w:t>
            </w:r>
            <w:proofErr w:type="gramStart"/>
            <w:r w:rsidRPr="00771BB9">
              <w:rPr>
                <w:sz w:val="20"/>
                <w:szCs w:val="20"/>
              </w:rPr>
              <w:t>а(</w:t>
            </w:r>
            <w:proofErr w:type="spellStart"/>
            <w:proofErr w:type="gramEnd"/>
            <w:r w:rsidRPr="00771BB9">
              <w:rPr>
                <w:sz w:val="20"/>
                <w:szCs w:val="20"/>
              </w:rPr>
              <w:t>ов</w:t>
            </w:r>
            <w:proofErr w:type="spellEnd"/>
            <w:r w:rsidRPr="00771BB9">
              <w:rPr>
                <w:sz w:val="20"/>
                <w:szCs w:val="20"/>
              </w:rPr>
              <w:t>) путем перераспределения земельных участков</w:t>
            </w: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Количество образуемых земельных участков</w:t>
            </w: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Количество земельных участков, которые перераспределяются</w:t>
            </w: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nil"/>
              <w:right w:val="single" w:sz="4" w:space="0" w:color="auto"/>
            </w:tcBorders>
          </w:tcPr>
          <w:p w:rsidR="00EE0175" w:rsidRPr="00771BB9" w:rsidRDefault="00EE0175" w:rsidP="00E9634B">
            <w:pPr>
              <w:rPr>
                <w:sz w:val="20"/>
                <w:szCs w:val="20"/>
              </w:rPr>
            </w:pPr>
            <w:r w:rsidRPr="00771BB9">
              <w:rPr>
                <w:sz w:val="20"/>
                <w:szCs w:val="20"/>
              </w:rPr>
              <w:t>Кадастровый номер земельного участка, который перераспределяется</w:t>
            </w:r>
            <w:hyperlink w:anchor="sub_222" w:history="1">
              <w:r w:rsidRPr="00771BB9">
                <w:rPr>
                  <w:rStyle w:val="ad"/>
                  <w:color w:val="auto"/>
                  <w:sz w:val="20"/>
                  <w:szCs w:val="20"/>
                </w:rPr>
                <w:t>*(2)</w:t>
              </w:r>
            </w:hyperlink>
          </w:p>
        </w:tc>
        <w:tc>
          <w:tcPr>
            <w:tcW w:w="7053" w:type="dxa"/>
            <w:gridSpan w:val="4"/>
            <w:tcBorders>
              <w:top w:val="single" w:sz="4" w:space="0" w:color="auto"/>
              <w:left w:val="single" w:sz="4" w:space="0" w:color="auto"/>
              <w:bottom w:val="nil"/>
            </w:tcBorders>
          </w:tcPr>
          <w:p w:rsidR="00EE0175" w:rsidRPr="00771BB9" w:rsidRDefault="00EE0175" w:rsidP="00E9634B">
            <w:pPr>
              <w:ind w:firstLine="0"/>
              <w:rPr>
                <w:sz w:val="20"/>
                <w:szCs w:val="20"/>
              </w:rPr>
            </w:pPr>
            <w:r w:rsidRPr="00771BB9">
              <w:rPr>
                <w:sz w:val="20"/>
                <w:szCs w:val="20"/>
              </w:rPr>
              <w:t>Адрес земельного участка, который перераспределяется</w:t>
            </w:r>
            <w:hyperlink w:anchor="sub_222" w:history="1">
              <w:r w:rsidRPr="00771BB9">
                <w:rPr>
                  <w:rStyle w:val="ad"/>
                  <w:color w:val="auto"/>
                  <w:sz w:val="20"/>
                  <w:szCs w:val="20"/>
                </w:rPr>
                <w:t>*(2)</w:t>
              </w:r>
            </w:hyperlink>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vMerge w:val="restart"/>
            <w:tcBorders>
              <w:top w:val="single" w:sz="4" w:space="0" w:color="auto"/>
              <w:left w:val="single" w:sz="4" w:space="0" w:color="auto"/>
              <w:bottom w:val="nil"/>
              <w:right w:val="single" w:sz="4" w:space="0" w:color="auto"/>
            </w:tcBorders>
          </w:tcPr>
          <w:p w:rsidR="00EE0175" w:rsidRPr="00771BB9" w:rsidRDefault="00EE0175" w:rsidP="00E9634B">
            <w:pPr>
              <w:rPr>
                <w:sz w:val="20"/>
                <w:szCs w:val="20"/>
              </w:rPr>
            </w:pPr>
          </w:p>
        </w:tc>
        <w:tc>
          <w:tcPr>
            <w:tcW w:w="7053" w:type="dxa"/>
            <w:gridSpan w:val="4"/>
            <w:tcBorders>
              <w:top w:val="single" w:sz="4" w:space="0" w:color="auto"/>
              <w:left w:val="single" w:sz="4" w:space="0" w:color="auto"/>
              <w:bottom w:val="nil"/>
            </w:tcBorders>
          </w:tcPr>
          <w:p w:rsidR="00EE0175" w:rsidRPr="00771BB9" w:rsidRDefault="00EE0175" w:rsidP="00E9634B">
            <w:pPr>
              <w:rPr>
                <w:sz w:val="20"/>
                <w:szCs w:val="20"/>
              </w:rPr>
            </w:pP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vMerge/>
            <w:tcBorders>
              <w:top w:val="single" w:sz="4" w:space="0" w:color="auto"/>
              <w:left w:val="single" w:sz="4" w:space="0" w:color="auto"/>
              <w:bottom w:val="nil"/>
              <w:right w:val="single" w:sz="4" w:space="0" w:color="auto"/>
            </w:tcBorders>
          </w:tcPr>
          <w:p w:rsidR="00EE0175" w:rsidRPr="00771BB9" w:rsidRDefault="00EE0175" w:rsidP="00E9634B">
            <w:pPr>
              <w:rPr>
                <w:sz w:val="20"/>
                <w:szCs w:val="20"/>
              </w:rPr>
            </w:pPr>
          </w:p>
        </w:tc>
        <w:tc>
          <w:tcPr>
            <w:tcW w:w="7053" w:type="dxa"/>
            <w:gridSpan w:val="4"/>
            <w:tcBorders>
              <w:top w:val="single" w:sz="4" w:space="0" w:color="auto"/>
              <w:left w:val="single" w:sz="4" w:space="0" w:color="auto"/>
              <w:bottom w:val="nil"/>
            </w:tcBorders>
          </w:tcPr>
          <w:p w:rsidR="00EE0175" w:rsidRPr="00771BB9" w:rsidRDefault="00EE0175" w:rsidP="00E9634B">
            <w:pPr>
              <w:rPr>
                <w:sz w:val="20"/>
                <w:szCs w:val="20"/>
              </w:rPr>
            </w:pPr>
          </w:p>
        </w:tc>
      </w:tr>
      <w:tr w:rsidR="00EE0175" w:rsidRPr="00771BB9" w:rsidTr="00441600">
        <w:trPr>
          <w:gridAfter w:val="1"/>
          <w:wAfter w:w="50"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807"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31"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Строительством, реконструкцией здания (строения), сооружения</w:t>
            </w: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Наименование объекта строительства (реконструкции) в соответствии с проектной документацией</w:t>
            </w: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Кадастровый номер земельного участка, на котором осуществляется строительство (реконструкция)</w:t>
            </w: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Адрес земельного участка, на котором осуществляется строительство (реконструкция)</w:t>
            </w: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50" w:type="dxa"/>
          <w:trHeight w:val="276"/>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807" w:type="dxa"/>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13831" w:type="dxa"/>
            <w:gridSpan w:val="4"/>
            <w:tcBorders>
              <w:top w:val="single" w:sz="4" w:space="0" w:color="auto"/>
              <w:left w:val="single" w:sz="4" w:space="0" w:color="auto"/>
              <w:bottom w:val="nil"/>
            </w:tcBorders>
          </w:tcPr>
          <w:p w:rsidR="00EE0175" w:rsidRPr="00771BB9" w:rsidRDefault="00EE0175" w:rsidP="00E9634B">
            <w:pPr>
              <w:ind w:firstLine="0"/>
              <w:rPr>
                <w:sz w:val="20"/>
                <w:szCs w:val="20"/>
              </w:rPr>
            </w:pPr>
            <w:r w:rsidRPr="00771BB9">
              <w:rPr>
                <w:sz w:val="20"/>
                <w:szCs w:val="20"/>
              </w:rPr>
              <w:t xml:space="preserve">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w:t>
            </w:r>
            <w:r w:rsidRPr="00771BB9">
              <w:rPr>
                <w:rStyle w:val="ad"/>
                <w:color w:val="auto"/>
                <w:sz w:val="20"/>
                <w:szCs w:val="20"/>
              </w:rPr>
              <w:t>Градостроительным кодексом</w:t>
            </w:r>
            <w:r w:rsidRPr="00771BB9">
              <w:rPr>
                <w:sz w:val="20"/>
                <w:szCs w:val="20"/>
              </w:rPr>
              <w:t xml:space="preserve">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nil"/>
              <w:right w:val="single" w:sz="4" w:space="0" w:color="auto"/>
            </w:tcBorders>
          </w:tcPr>
          <w:p w:rsidR="00EE0175" w:rsidRPr="00771BB9" w:rsidRDefault="00EE0175" w:rsidP="00E9634B">
            <w:pPr>
              <w:rPr>
                <w:sz w:val="20"/>
                <w:szCs w:val="20"/>
              </w:rPr>
            </w:pPr>
            <w:r w:rsidRPr="00771BB9">
              <w:rPr>
                <w:sz w:val="20"/>
                <w:szCs w:val="20"/>
              </w:rPr>
              <w:t>Тип здания (строения), сооружения</w:t>
            </w:r>
          </w:p>
        </w:tc>
        <w:tc>
          <w:tcPr>
            <w:tcW w:w="7053" w:type="dxa"/>
            <w:gridSpan w:val="4"/>
            <w:tcBorders>
              <w:top w:val="single" w:sz="4" w:space="0" w:color="auto"/>
              <w:left w:val="single" w:sz="4" w:space="0" w:color="auto"/>
              <w:bottom w:val="nil"/>
            </w:tcBorders>
          </w:tcPr>
          <w:p w:rsidR="00EE0175" w:rsidRPr="00771BB9" w:rsidRDefault="00EE0175" w:rsidP="00E9634B">
            <w:pPr>
              <w:rPr>
                <w:sz w:val="20"/>
                <w:szCs w:val="20"/>
              </w:rPr>
            </w:pP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441600" w:rsidRPr="00771BB9" w:rsidTr="00D86247">
        <w:tc>
          <w:tcPr>
            <w:tcW w:w="781" w:type="dxa"/>
            <w:vMerge/>
            <w:tcBorders>
              <w:top w:val="nil"/>
              <w:bottom w:val="nil"/>
              <w:right w:val="single" w:sz="4" w:space="0" w:color="auto"/>
            </w:tcBorders>
          </w:tcPr>
          <w:p w:rsidR="00441600" w:rsidRPr="00771BB9" w:rsidRDefault="00441600" w:rsidP="00E9634B">
            <w:pPr>
              <w:rPr>
                <w:sz w:val="20"/>
                <w:szCs w:val="20"/>
              </w:rPr>
            </w:pPr>
          </w:p>
        </w:tc>
        <w:tc>
          <w:tcPr>
            <w:tcW w:w="7635" w:type="dxa"/>
            <w:gridSpan w:val="2"/>
            <w:tcBorders>
              <w:top w:val="single" w:sz="4" w:space="0" w:color="auto"/>
              <w:left w:val="single" w:sz="4" w:space="0" w:color="auto"/>
              <w:bottom w:val="single" w:sz="4" w:space="0" w:color="auto"/>
              <w:right w:val="single" w:sz="4" w:space="0" w:color="auto"/>
            </w:tcBorders>
          </w:tcPr>
          <w:p w:rsidR="00441600" w:rsidRPr="00771BB9" w:rsidRDefault="00441600" w:rsidP="00E9634B">
            <w:pPr>
              <w:rPr>
                <w:sz w:val="20"/>
                <w:szCs w:val="20"/>
              </w:rPr>
            </w:pPr>
            <w:r w:rsidRPr="00771BB9">
              <w:rPr>
                <w:sz w:val="20"/>
                <w:szCs w:val="20"/>
              </w:rPr>
              <w:t>Кадастровый номер земельного участка, на котором осуществляется строительство (реконструкция)</w:t>
            </w:r>
          </w:p>
        </w:tc>
        <w:tc>
          <w:tcPr>
            <w:tcW w:w="7053" w:type="dxa"/>
            <w:gridSpan w:val="4"/>
            <w:vMerge w:val="restart"/>
            <w:tcBorders>
              <w:top w:val="single" w:sz="4" w:space="0" w:color="auto"/>
              <w:left w:val="single" w:sz="4" w:space="0" w:color="auto"/>
            </w:tcBorders>
          </w:tcPr>
          <w:p w:rsidR="00441600" w:rsidRPr="00771BB9" w:rsidRDefault="00441600" w:rsidP="00E9634B">
            <w:pPr>
              <w:ind w:firstLine="0"/>
              <w:rPr>
                <w:sz w:val="20"/>
                <w:szCs w:val="20"/>
              </w:rPr>
            </w:pPr>
            <w:r w:rsidRPr="00771BB9">
              <w:rPr>
                <w:sz w:val="20"/>
                <w:szCs w:val="20"/>
              </w:rPr>
              <w:t>Адрес земельного участка, на котором осуществляется строительство (реконструкция)</w:t>
            </w:r>
          </w:p>
        </w:tc>
      </w:tr>
      <w:tr w:rsidR="00441600" w:rsidRPr="00771BB9" w:rsidTr="00D86247">
        <w:trPr>
          <w:trHeight w:val="230"/>
        </w:trPr>
        <w:tc>
          <w:tcPr>
            <w:tcW w:w="781" w:type="dxa"/>
            <w:vMerge/>
            <w:tcBorders>
              <w:top w:val="nil"/>
              <w:bottom w:val="nil"/>
              <w:right w:val="single" w:sz="4" w:space="0" w:color="auto"/>
            </w:tcBorders>
          </w:tcPr>
          <w:p w:rsidR="00441600" w:rsidRPr="00771BB9" w:rsidRDefault="00441600" w:rsidP="00E9634B">
            <w:pPr>
              <w:rPr>
                <w:sz w:val="20"/>
                <w:szCs w:val="20"/>
              </w:rPr>
            </w:pPr>
          </w:p>
        </w:tc>
        <w:tc>
          <w:tcPr>
            <w:tcW w:w="7635" w:type="dxa"/>
            <w:gridSpan w:val="2"/>
            <w:vMerge w:val="restart"/>
            <w:tcBorders>
              <w:top w:val="single" w:sz="4" w:space="0" w:color="auto"/>
              <w:left w:val="single" w:sz="4" w:space="0" w:color="auto"/>
              <w:bottom w:val="single" w:sz="4" w:space="0" w:color="auto"/>
              <w:right w:val="single" w:sz="4" w:space="0" w:color="auto"/>
            </w:tcBorders>
          </w:tcPr>
          <w:p w:rsidR="00441600" w:rsidRPr="00771BB9" w:rsidRDefault="00441600" w:rsidP="00E9634B">
            <w:pPr>
              <w:rPr>
                <w:sz w:val="20"/>
                <w:szCs w:val="20"/>
              </w:rPr>
            </w:pPr>
          </w:p>
        </w:tc>
        <w:tc>
          <w:tcPr>
            <w:tcW w:w="7053" w:type="dxa"/>
            <w:gridSpan w:val="4"/>
            <w:vMerge/>
            <w:tcBorders>
              <w:left w:val="single" w:sz="4" w:space="0" w:color="auto"/>
              <w:bottom w:val="single" w:sz="4" w:space="0" w:color="auto"/>
            </w:tcBorders>
          </w:tcPr>
          <w:p w:rsidR="00441600" w:rsidRPr="00771BB9" w:rsidRDefault="00441600" w:rsidP="00E9634B">
            <w:pPr>
              <w:rPr>
                <w:sz w:val="20"/>
                <w:szCs w:val="20"/>
              </w:rPr>
            </w:pP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7053" w:type="dxa"/>
            <w:gridSpan w:val="4"/>
            <w:tcBorders>
              <w:top w:val="nil"/>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50" w:type="dxa"/>
        </w:trPr>
        <w:tc>
          <w:tcPr>
            <w:tcW w:w="781" w:type="dxa"/>
            <w:vMerge/>
            <w:tcBorders>
              <w:top w:val="nil"/>
              <w:bottom w:val="nil"/>
              <w:right w:val="single" w:sz="4" w:space="0" w:color="auto"/>
            </w:tcBorders>
          </w:tcPr>
          <w:p w:rsidR="00EE0175" w:rsidRPr="00771BB9" w:rsidRDefault="00EE0175" w:rsidP="00E9634B">
            <w:pPr>
              <w:rPr>
                <w:sz w:val="20"/>
                <w:szCs w:val="20"/>
              </w:rPr>
            </w:pPr>
          </w:p>
        </w:tc>
        <w:tc>
          <w:tcPr>
            <w:tcW w:w="807" w:type="dxa"/>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31" w:type="dxa"/>
            <w:gridSpan w:val="4"/>
            <w:tcBorders>
              <w:top w:val="nil"/>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Переводом жилого помещения в нежилое помещение и нежилого помещения в жилое помещение</w:t>
            </w: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Кадастровый номер помещения</w:t>
            </w: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Адрес помещения</w:t>
            </w: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c>
          <w:tcPr>
            <w:tcW w:w="781" w:type="dxa"/>
            <w:vMerge/>
            <w:tcBorders>
              <w:top w:val="nil"/>
              <w:bottom w:val="nil"/>
              <w:right w:val="single" w:sz="4" w:space="0" w:color="auto"/>
            </w:tcBorders>
          </w:tcPr>
          <w:p w:rsidR="00EE0175" w:rsidRPr="00771BB9" w:rsidRDefault="00EE0175" w:rsidP="00E9634B">
            <w:pPr>
              <w:rPr>
                <w:sz w:val="20"/>
                <w:szCs w:val="20"/>
              </w:rPr>
            </w:pPr>
          </w:p>
        </w:tc>
        <w:tc>
          <w:tcPr>
            <w:tcW w:w="7635" w:type="dxa"/>
            <w:gridSpan w:val="2"/>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bl>
    <w:p w:rsidR="00EE0175" w:rsidRPr="00771BB9" w:rsidRDefault="00EE0175" w:rsidP="00EE0175">
      <w:r w:rsidRPr="00771BB9">
        <w:t>*(2) Строка дублируется для каждого перераспределенного земельного участка</w:t>
      </w:r>
    </w:p>
    <w:p w:rsidR="00EE0175" w:rsidRPr="00771BB9" w:rsidRDefault="00EE0175" w:rsidP="00EE0175">
      <w:pPr>
        <w:rPr>
          <w:sz w:val="20"/>
          <w:szCs w:val="20"/>
        </w:rPr>
      </w:pPr>
    </w:p>
    <w:tbl>
      <w:tblPr>
        <w:tblW w:w="1552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59"/>
        <w:gridCol w:w="663"/>
        <w:gridCol w:w="37"/>
        <w:gridCol w:w="40"/>
        <w:gridCol w:w="1001"/>
        <w:gridCol w:w="1963"/>
        <w:gridCol w:w="4043"/>
        <w:gridCol w:w="498"/>
        <w:gridCol w:w="88"/>
        <w:gridCol w:w="606"/>
        <w:gridCol w:w="1512"/>
        <w:gridCol w:w="1189"/>
        <w:gridCol w:w="1863"/>
        <w:gridCol w:w="1040"/>
        <w:gridCol w:w="138"/>
      </w:tblGrid>
      <w:tr w:rsidR="00EE0175" w:rsidRPr="00771BB9" w:rsidTr="00441600">
        <w:tc>
          <w:tcPr>
            <w:tcW w:w="9085" w:type="dxa"/>
            <w:gridSpan w:val="9"/>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3395"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rStyle w:val="afc"/>
                <w:sz w:val="20"/>
                <w:szCs w:val="20"/>
              </w:rPr>
              <w:t>Лист N _________</w:t>
            </w:r>
          </w:p>
        </w:tc>
        <w:tc>
          <w:tcPr>
            <w:tcW w:w="3041" w:type="dxa"/>
            <w:gridSpan w:val="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rStyle w:val="afc"/>
                <w:sz w:val="20"/>
                <w:szCs w:val="20"/>
              </w:rPr>
              <w:t>Всего листов ________</w:t>
            </w:r>
          </w:p>
        </w:tc>
      </w:tr>
      <w:tr w:rsidR="00EE0175" w:rsidRPr="00771BB9" w:rsidTr="00441600">
        <w:tc>
          <w:tcPr>
            <w:tcW w:w="781" w:type="dxa"/>
            <w:vMerge w:val="restart"/>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22"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4018" w:type="dxa"/>
            <w:gridSpan w:val="13"/>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Образованием помещени</w:t>
            </w:r>
            <w:proofErr w:type="gramStart"/>
            <w:r w:rsidRPr="00771BB9">
              <w:rPr>
                <w:sz w:val="20"/>
                <w:szCs w:val="20"/>
              </w:rPr>
              <w:t>я(</w:t>
            </w:r>
            <w:proofErr w:type="spellStart"/>
            <w:proofErr w:type="gramEnd"/>
            <w:r w:rsidRPr="00771BB9">
              <w:rPr>
                <w:sz w:val="20"/>
                <w:szCs w:val="20"/>
              </w:rPr>
              <w:t>ий</w:t>
            </w:r>
            <w:proofErr w:type="spellEnd"/>
            <w:r w:rsidRPr="00771BB9">
              <w:rPr>
                <w:sz w:val="20"/>
                <w:szCs w:val="20"/>
              </w:rPr>
              <w:t>) в здании (строении), сооружении путем раздела здания (строения), сооружения</w:t>
            </w: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99" w:type="dxa"/>
            <w:gridSpan w:val="4"/>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001"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Образование жилого помещения</w:t>
            </w:r>
          </w:p>
        </w:tc>
        <w:tc>
          <w:tcPr>
            <w:tcW w:w="5170"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Количество образуемых помещений</w:t>
            </w:r>
          </w:p>
        </w:tc>
        <w:tc>
          <w:tcPr>
            <w:tcW w:w="1040" w:type="dxa"/>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99" w:type="dxa"/>
            <w:gridSpan w:val="4"/>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001" w:type="dxa"/>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Образование нежилого помещения</w:t>
            </w:r>
          </w:p>
        </w:tc>
        <w:tc>
          <w:tcPr>
            <w:tcW w:w="5170"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Количество образуемых помещений</w:t>
            </w:r>
          </w:p>
        </w:tc>
        <w:tc>
          <w:tcPr>
            <w:tcW w:w="1040" w:type="dxa"/>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Адрес здания, сооружения</w:t>
            </w: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03" w:type="dxa"/>
            <w:gridSpan w:val="10"/>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Образованием помещени</w:t>
            </w:r>
            <w:proofErr w:type="gramStart"/>
            <w:r w:rsidRPr="00771BB9">
              <w:rPr>
                <w:sz w:val="20"/>
                <w:szCs w:val="20"/>
              </w:rPr>
              <w:t>я(</w:t>
            </w:r>
            <w:proofErr w:type="spellStart"/>
            <w:proofErr w:type="gramEnd"/>
            <w:r w:rsidRPr="00771BB9">
              <w:rPr>
                <w:sz w:val="20"/>
                <w:szCs w:val="20"/>
              </w:rPr>
              <w:t>ий</w:t>
            </w:r>
            <w:proofErr w:type="spellEnd"/>
            <w:r w:rsidRPr="00771BB9">
              <w:rPr>
                <w:sz w:val="20"/>
                <w:szCs w:val="20"/>
              </w:rPr>
              <w:t xml:space="preserve">) в здании (строении), сооружении путем раздела помещения, </w:t>
            </w:r>
            <w:proofErr w:type="spellStart"/>
            <w:r w:rsidRPr="00771BB9">
              <w:rPr>
                <w:sz w:val="20"/>
                <w:szCs w:val="20"/>
              </w:rPr>
              <w:t>машино</w:t>
            </w:r>
            <w:proofErr w:type="spellEnd"/>
            <w:r w:rsidRPr="00771BB9">
              <w:rPr>
                <w:sz w:val="20"/>
                <w:szCs w:val="20"/>
              </w:rPr>
              <w:t>-места</w:t>
            </w: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3763"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Назначение помещения (жилое (нежилое) помещение)</w:t>
            </w:r>
            <w:hyperlink w:anchor="sub_333" w:history="1">
              <w:r w:rsidRPr="00771BB9">
                <w:rPr>
                  <w:rStyle w:val="ad"/>
                  <w:color w:val="auto"/>
                  <w:sz w:val="20"/>
                  <w:szCs w:val="20"/>
                </w:rPr>
                <w:t>*(3)</w:t>
              </w:r>
            </w:hyperlink>
          </w:p>
        </w:tc>
        <w:tc>
          <w:tcPr>
            <w:tcW w:w="6747" w:type="dxa"/>
            <w:gridSpan w:val="5"/>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Вид помещения</w:t>
            </w:r>
            <w:hyperlink w:anchor="sub_333" w:history="1">
              <w:r w:rsidRPr="00771BB9">
                <w:rPr>
                  <w:rStyle w:val="ad"/>
                  <w:color w:val="auto"/>
                  <w:sz w:val="20"/>
                  <w:szCs w:val="20"/>
                </w:rPr>
                <w:t>*(3)</w:t>
              </w:r>
            </w:hyperlink>
          </w:p>
        </w:tc>
        <w:tc>
          <w:tcPr>
            <w:tcW w:w="4092" w:type="dxa"/>
            <w:gridSpan w:val="3"/>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Количество помещений</w:t>
            </w:r>
            <w:hyperlink w:anchor="sub_333" w:history="1">
              <w:r w:rsidRPr="00771BB9">
                <w:rPr>
                  <w:rStyle w:val="ad"/>
                  <w:color w:val="auto"/>
                  <w:sz w:val="20"/>
                  <w:szCs w:val="20"/>
                </w:rPr>
                <w:t>*(3)</w:t>
              </w:r>
            </w:hyperlink>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3763"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47" w:type="dxa"/>
            <w:gridSpan w:val="5"/>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092" w:type="dxa"/>
            <w:gridSpan w:val="3"/>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8998" w:type="dxa"/>
            <w:gridSpan w:val="10"/>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Кадастровый номер помещения, </w:t>
            </w:r>
            <w:proofErr w:type="spellStart"/>
            <w:r w:rsidRPr="00771BB9">
              <w:rPr>
                <w:sz w:val="20"/>
                <w:szCs w:val="20"/>
              </w:rPr>
              <w:t>машино</w:t>
            </w:r>
            <w:proofErr w:type="spellEnd"/>
            <w:r w:rsidRPr="00771BB9">
              <w:rPr>
                <w:sz w:val="20"/>
                <w:szCs w:val="20"/>
              </w:rPr>
              <w:t>-места, раздел которого осуществляется</w:t>
            </w:r>
          </w:p>
        </w:tc>
        <w:tc>
          <w:tcPr>
            <w:tcW w:w="5604"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Адрес помещения, </w:t>
            </w:r>
            <w:proofErr w:type="spellStart"/>
            <w:r w:rsidRPr="00771BB9">
              <w:rPr>
                <w:sz w:val="20"/>
                <w:szCs w:val="20"/>
              </w:rPr>
              <w:t>машино</w:t>
            </w:r>
            <w:proofErr w:type="spellEnd"/>
            <w:r w:rsidRPr="00771BB9">
              <w:rPr>
                <w:sz w:val="20"/>
                <w:szCs w:val="20"/>
              </w:rPr>
              <w:t>-места, раздел которого осуществляется</w:t>
            </w: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8998" w:type="dxa"/>
            <w:gridSpan w:val="10"/>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8998" w:type="dxa"/>
            <w:gridSpan w:val="10"/>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8998" w:type="dxa"/>
            <w:gridSpan w:val="10"/>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5604"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8998" w:type="dxa"/>
            <w:gridSpan w:val="10"/>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8998" w:type="dxa"/>
            <w:gridSpan w:val="10"/>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03" w:type="dxa"/>
            <w:gridSpan w:val="10"/>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Образованием помещения в здании (строении), сооружении путем объединения помещений, </w:t>
            </w:r>
            <w:proofErr w:type="spellStart"/>
            <w:r w:rsidRPr="00771BB9">
              <w:rPr>
                <w:sz w:val="20"/>
                <w:szCs w:val="20"/>
              </w:rPr>
              <w:t>машино</w:t>
            </w:r>
            <w:proofErr w:type="spellEnd"/>
            <w:r w:rsidRPr="00771BB9">
              <w:rPr>
                <w:sz w:val="20"/>
                <w:szCs w:val="20"/>
              </w:rPr>
              <w:t>-ме</w:t>
            </w:r>
            <w:proofErr w:type="gramStart"/>
            <w:r w:rsidRPr="00771BB9">
              <w:rPr>
                <w:sz w:val="20"/>
                <w:szCs w:val="20"/>
              </w:rPr>
              <w:t>ст в зд</w:t>
            </w:r>
            <w:proofErr w:type="gramEnd"/>
            <w:r w:rsidRPr="00771BB9">
              <w:rPr>
                <w:sz w:val="20"/>
                <w:szCs w:val="20"/>
              </w:rPr>
              <w:t>ании (строении), сооружении</w:t>
            </w: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001"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Образование жилого помещения</w:t>
            </w:r>
          </w:p>
        </w:tc>
        <w:tc>
          <w:tcPr>
            <w:tcW w:w="606"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Образование нежилого помещения</w:t>
            </w: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Количество объединяемых помещений</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Кадастровый номер объединяемого помещения</w:t>
            </w:r>
            <w:hyperlink w:anchor="sub_444" w:history="1">
              <w:r w:rsidRPr="00771BB9">
                <w:rPr>
                  <w:rStyle w:val="ad"/>
                  <w:color w:val="auto"/>
                  <w:sz w:val="20"/>
                  <w:szCs w:val="20"/>
                </w:rPr>
                <w:t>*(4)</w:t>
              </w:r>
            </w:hyperlink>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объединяемого помещения</w:t>
            </w:r>
            <w:hyperlink w:anchor="sub_444" w:history="1">
              <w:r w:rsidRPr="00771BB9">
                <w:rPr>
                  <w:rStyle w:val="ad"/>
                  <w:color w:val="auto"/>
                  <w:sz w:val="20"/>
                  <w:szCs w:val="20"/>
                </w:rPr>
                <w:t>*(4)</w:t>
              </w:r>
            </w:hyperlink>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03" w:type="dxa"/>
            <w:gridSpan w:val="10"/>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Образованием помещения в здании, сооружении путем переустройства и (или) перепланировки мест общего пользования</w:t>
            </w: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001"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Образование жилого помещения</w:t>
            </w:r>
          </w:p>
        </w:tc>
        <w:tc>
          <w:tcPr>
            <w:tcW w:w="606"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Образование нежилого помещения</w:t>
            </w: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Количество образуемых помещений</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здания, сооружения</w:t>
            </w: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781" w:type="dxa"/>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806" w:type="dxa"/>
            <w:gridSpan w:val="7"/>
            <w:vMerge/>
            <w:tcBorders>
              <w:top w:val="nil"/>
              <w:left w:val="single" w:sz="4" w:space="0" w:color="auto"/>
              <w:bottom w:val="single" w:sz="4" w:space="0" w:color="auto"/>
              <w:right w:val="nil"/>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val="restart"/>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43" w:type="dxa"/>
            <w:gridSpan w:val="11"/>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Образованием </w:t>
            </w:r>
            <w:proofErr w:type="spellStart"/>
            <w:r w:rsidRPr="00771BB9">
              <w:rPr>
                <w:sz w:val="20"/>
                <w:szCs w:val="20"/>
              </w:rPr>
              <w:t>машино</w:t>
            </w:r>
            <w:proofErr w:type="spellEnd"/>
            <w:r w:rsidRPr="00771BB9">
              <w:rPr>
                <w:sz w:val="20"/>
                <w:szCs w:val="20"/>
              </w:rPr>
              <w:t>-места в здании, сооружении путем раздела здания, сооружения</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Количество образуемых </w:t>
            </w:r>
            <w:proofErr w:type="spellStart"/>
            <w:r w:rsidRPr="00771BB9">
              <w:rPr>
                <w:sz w:val="20"/>
                <w:szCs w:val="20"/>
              </w:rPr>
              <w:t>машино</w:t>
            </w:r>
            <w:proofErr w:type="spellEnd"/>
            <w:r w:rsidRPr="00771BB9">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здания, сооружения</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43" w:type="dxa"/>
            <w:gridSpan w:val="11"/>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Образованием </w:t>
            </w:r>
            <w:proofErr w:type="spellStart"/>
            <w:r w:rsidRPr="00771BB9">
              <w:rPr>
                <w:sz w:val="20"/>
                <w:szCs w:val="20"/>
              </w:rPr>
              <w:t>машино</w:t>
            </w:r>
            <w:proofErr w:type="spellEnd"/>
            <w:r w:rsidRPr="00771BB9">
              <w:rPr>
                <w:sz w:val="20"/>
                <w:szCs w:val="20"/>
              </w:rPr>
              <w:t>-места (</w:t>
            </w:r>
            <w:proofErr w:type="spellStart"/>
            <w:r w:rsidRPr="00771BB9">
              <w:rPr>
                <w:sz w:val="20"/>
                <w:szCs w:val="20"/>
              </w:rPr>
              <w:t>машино</w:t>
            </w:r>
            <w:proofErr w:type="spellEnd"/>
            <w:r w:rsidRPr="00771BB9">
              <w:rPr>
                <w:sz w:val="20"/>
                <w:szCs w:val="20"/>
              </w:rPr>
              <w:t xml:space="preserve">-мест) в здании, сооружении путем раздела помещения, </w:t>
            </w:r>
            <w:proofErr w:type="spellStart"/>
            <w:r w:rsidRPr="00771BB9">
              <w:rPr>
                <w:sz w:val="20"/>
                <w:szCs w:val="20"/>
              </w:rPr>
              <w:t>машино</w:t>
            </w:r>
            <w:proofErr w:type="spellEnd"/>
            <w:r w:rsidRPr="00771BB9">
              <w:rPr>
                <w:sz w:val="20"/>
                <w:szCs w:val="20"/>
              </w:rPr>
              <w:t>-места</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Количество </w:t>
            </w:r>
            <w:proofErr w:type="spellStart"/>
            <w:r w:rsidRPr="00771BB9">
              <w:rPr>
                <w:sz w:val="20"/>
                <w:szCs w:val="20"/>
              </w:rPr>
              <w:t>машино</w:t>
            </w:r>
            <w:proofErr w:type="spellEnd"/>
            <w:r w:rsidRPr="00771BB9">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Кадастровый номер помещения, </w:t>
            </w:r>
            <w:proofErr w:type="spellStart"/>
            <w:r w:rsidRPr="00771BB9">
              <w:rPr>
                <w:sz w:val="20"/>
                <w:szCs w:val="20"/>
              </w:rPr>
              <w:t>машино</w:t>
            </w:r>
            <w:proofErr w:type="spellEnd"/>
            <w:r w:rsidRPr="00771BB9">
              <w:rPr>
                <w:sz w:val="20"/>
                <w:szCs w:val="20"/>
              </w:rPr>
              <w:t>-места, раздел которого осуществляется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 xml:space="preserve">Адрес помещения, </w:t>
            </w:r>
            <w:proofErr w:type="spellStart"/>
            <w:proofErr w:type="gramStart"/>
            <w:r w:rsidRPr="00771BB9">
              <w:rPr>
                <w:sz w:val="20"/>
                <w:szCs w:val="20"/>
              </w:rPr>
              <w:t>машино</w:t>
            </w:r>
            <w:proofErr w:type="spellEnd"/>
            <w:r w:rsidRPr="00771BB9">
              <w:rPr>
                <w:sz w:val="20"/>
                <w:szCs w:val="20"/>
              </w:rPr>
              <w:t>-места</w:t>
            </w:r>
            <w:proofErr w:type="gramEnd"/>
            <w:r w:rsidRPr="00771BB9">
              <w:rPr>
                <w:sz w:val="20"/>
                <w:szCs w:val="20"/>
              </w:rPr>
              <w:t xml:space="preserve"> раздел которого осуществляется</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Height w:val="276"/>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43" w:type="dxa"/>
            <w:gridSpan w:val="11"/>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Образованием </w:t>
            </w:r>
            <w:proofErr w:type="spellStart"/>
            <w:r w:rsidRPr="00771BB9">
              <w:rPr>
                <w:sz w:val="20"/>
                <w:szCs w:val="20"/>
              </w:rPr>
              <w:t>машино</w:t>
            </w:r>
            <w:proofErr w:type="spellEnd"/>
            <w:r w:rsidRPr="00771BB9">
              <w:rPr>
                <w:sz w:val="20"/>
                <w:szCs w:val="20"/>
              </w:rPr>
              <w:t xml:space="preserve">-места в здании, сооружении путем объединения помещений, </w:t>
            </w:r>
            <w:proofErr w:type="spellStart"/>
            <w:r w:rsidRPr="00771BB9">
              <w:rPr>
                <w:sz w:val="20"/>
                <w:szCs w:val="20"/>
              </w:rPr>
              <w:t>машино</w:t>
            </w:r>
            <w:proofErr w:type="spellEnd"/>
            <w:r w:rsidRPr="00771BB9">
              <w:rPr>
                <w:sz w:val="20"/>
                <w:szCs w:val="20"/>
              </w:rPr>
              <w:t>-ме</w:t>
            </w:r>
            <w:proofErr w:type="gramStart"/>
            <w:r w:rsidRPr="00771BB9">
              <w:rPr>
                <w:sz w:val="20"/>
                <w:szCs w:val="20"/>
              </w:rPr>
              <w:t>ст в зд</w:t>
            </w:r>
            <w:proofErr w:type="gramEnd"/>
            <w:r w:rsidRPr="00771BB9">
              <w:rPr>
                <w:sz w:val="20"/>
                <w:szCs w:val="20"/>
              </w:rPr>
              <w:t>ании, сооружении</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Количество объединяемых помещений, </w:t>
            </w:r>
            <w:proofErr w:type="spellStart"/>
            <w:r w:rsidRPr="00771BB9">
              <w:rPr>
                <w:sz w:val="20"/>
                <w:szCs w:val="20"/>
              </w:rPr>
              <w:t>машино</w:t>
            </w:r>
            <w:proofErr w:type="spellEnd"/>
            <w:r w:rsidRPr="00771BB9">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Кадастровый номер объединяемого помещения</w:t>
            </w:r>
            <w:r w:rsidRPr="00771BB9">
              <w:rPr>
                <w:sz w:val="20"/>
                <w:szCs w:val="20"/>
                <w:vertAlign w:val="superscript"/>
              </w:rPr>
              <w:t> </w:t>
            </w:r>
            <w:hyperlink w:anchor="sub_444" w:history="1">
              <w:r w:rsidRPr="00771BB9">
                <w:rPr>
                  <w:rStyle w:val="ad"/>
                  <w:color w:val="auto"/>
                  <w:sz w:val="20"/>
                  <w:szCs w:val="20"/>
                  <w:vertAlign w:val="superscript"/>
                </w:rPr>
                <w:t>4</w:t>
              </w:r>
            </w:hyperlink>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объединяемого помещения</w:t>
            </w:r>
            <w:r w:rsidRPr="00771BB9">
              <w:rPr>
                <w:sz w:val="20"/>
                <w:szCs w:val="20"/>
                <w:vertAlign w:val="superscript"/>
              </w:rPr>
              <w:t> </w:t>
            </w:r>
            <w:hyperlink w:anchor="sub_444" w:history="1">
              <w:r w:rsidRPr="00771BB9">
                <w:rPr>
                  <w:rStyle w:val="ad"/>
                  <w:color w:val="auto"/>
                  <w:sz w:val="20"/>
                  <w:szCs w:val="20"/>
                  <w:vertAlign w:val="superscript"/>
                </w:rPr>
                <w:t>4</w:t>
              </w:r>
            </w:hyperlink>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43" w:type="dxa"/>
            <w:gridSpan w:val="11"/>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Образованием </w:t>
            </w:r>
            <w:proofErr w:type="spellStart"/>
            <w:r w:rsidRPr="00771BB9">
              <w:rPr>
                <w:sz w:val="20"/>
                <w:szCs w:val="20"/>
              </w:rPr>
              <w:t>машино</w:t>
            </w:r>
            <w:proofErr w:type="spellEnd"/>
            <w:r w:rsidRPr="00771BB9">
              <w:rPr>
                <w:sz w:val="20"/>
                <w:szCs w:val="20"/>
              </w:rPr>
              <w:t>-места в здании, сооружении путем переустройства и (или) перепланировки мест общего пользования</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Количество образуемых </w:t>
            </w:r>
            <w:proofErr w:type="spellStart"/>
            <w:r w:rsidRPr="00771BB9">
              <w:rPr>
                <w:sz w:val="20"/>
                <w:szCs w:val="20"/>
              </w:rPr>
              <w:t>машино</w:t>
            </w:r>
            <w:proofErr w:type="spellEnd"/>
            <w:r w:rsidRPr="00771BB9">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здания, сооружения</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43" w:type="dxa"/>
            <w:gridSpan w:val="11"/>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Необходимостью приведения адреса земельного участка, здания (строения), сооружения, помещения, </w:t>
            </w:r>
            <w:proofErr w:type="spellStart"/>
            <w:r w:rsidRPr="00771BB9">
              <w:rPr>
                <w:sz w:val="20"/>
                <w:szCs w:val="20"/>
              </w:rPr>
              <w:t>машино</w:t>
            </w:r>
            <w:proofErr w:type="spellEnd"/>
            <w:r w:rsidRPr="00771BB9">
              <w:rPr>
                <w:sz w:val="20"/>
                <w:szCs w:val="20"/>
              </w:rPr>
              <w:t xml:space="preserve">-места, государственный кадастровый учет которого осуществлен в соответствии с </w:t>
            </w:r>
            <w:r w:rsidRPr="00771BB9">
              <w:rPr>
                <w:rStyle w:val="ad"/>
                <w:color w:val="auto"/>
                <w:sz w:val="20"/>
                <w:szCs w:val="20"/>
              </w:rPr>
              <w:t>Федеральным законом</w:t>
            </w:r>
            <w:r w:rsidRPr="00771BB9">
              <w:rPr>
                <w:sz w:val="20"/>
                <w:szCs w:val="20"/>
              </w:rPr>
              <w:t xml:space="preserve"> от 13 июля 2015</w:t>
            </w:r>
            <w:r>
              <w:rPr>
                <w:sz w:val="20"/>
                <w:szCs w:val="20"/>
              </w:rPr>
              <w:t xml:space="preserve"> г. № </w:t>
            </w:r>
            <w:r w:rsidRPr="00771BB9">
              <w:rPr>
                <w:sz w:val="20"/>
                <w:szCs w:val="20"/>
              </w:rPr>
              <w:t xml:space="preserve">218-ФЗ "О государственной регистрации недвижимости" (Собрание законодательства Российской Федерации, 2015, </w:t>
            </w:r>
            <w:r>
              <w:rPr>
                <w:sz w:val="20"/>
                <w:szCs w:val="20"/>
              </w:rPr>
              <w:t xml:space="preserve">№ 29, ст. 4344; </w:t>
            </w:r>
            <w:proofErr w:type="gramStart"/>
            <w:r>
              <w:rPr>
                <w:sz w:val="20"/>
                <w:szCs w:val="20"/>
              </w:rPr>
              <w:t xml:space="preserve">2020, № 22, ст. </w:t>
            </w:r>
            <w:r w:rsidRPr="00771BB9">
              <w:rPr>
                <w:sz w:val="20"/>
                <w:szCs w:val="20"/>
              </w:rPr>
              <w:t xml:space="preserve">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w:t>
            </w:r>
            <w:proofErr w:type="spellStart"/>
            <w:r w:rsidRPr="00771BB9">
              <w:rPr>
                <w:sz w:val="20"/>
                <w:szCs w:val="20"/>
              </w:rPr>
              <w:t>машино</w:t>
            </w:r>
            <w:proofErr w:type="spellEnd"/>
            <w:r w:rsidRPr="00771BB9">
              <w:rPr>
                <w:sz w:val="20"/>
                <w:szCs w:val="20"/>
              </w:rPr>
              <w:t>-место</w:t>
            </w:r>
            <w:proofErr w:type="gramEnd"/>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Кадастровый номер земельного участка, здания (строения), сооружения, помещения, </w:t>
            </w:r>
            <w:proofErr w:type="spellStart"/>
            <w:r w:rsidRPr="00771BB9">
              <w:rPr>
                <w:sz w:val="20"/>
                <w:szCs w:val="20"/>
              </w:rPr>
              <w:t>машино</w:t>
            </w:r>
            <w:proofErr w:type="spellEnd"/>
            <w:r w:rsidRPr="00771BB9">
              <w:rPr>
                <w:sz w:val="20"/>
                <w:szCs w:val="20"/>
              </w:rPr>
              <w:t>-места</w:t>
            </w:r>
            <w:r>
              <w:rPr>
                <w:sz w:val="20"/>
                <w:szCs w:val="20"/>
              </w:rPr>
              <w:t xml:space="preserve"> </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Существующий адрес земельного участка, здания (строения), сооружения, помещения, </w:t>
            </w:r>
            <w:proofErr w:type="spellStart"/>
            <w:r w:rsidRPr="00771BB9">
              <w:rPr>
                <w:sz w:val="20"/>
                <w:szCs w:val="20"/>
              </w:rPr>
              <w:t>машино</w:t>
            </w:r>
            <w:proofErr w:type="spellEnd"/>
            <w:r w:rsidRPr="00771BB9">
              <w:rPr>
                <w:sz w:val="20"/>
                <w:szCs w:val="20"/>
              </w:rPr>
              <w:t>-места</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43" w:type="dxa"/>
            <w:gridSpan w:val="11"/>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Отсутствием у земельного участка, здания (строения), сооружения, помещения, </w:t>
            </w:r>
            <w:proofErr w:type="spellStart"/>
            <w:r w:rsidRPr="00771BB9">
              <w:rPr>
                <w:sz w:val="20"/>
                <w:szCs w:val="20"/>
              </w:rPr>
              <w:t>машино</w:t>
            </w:r>
            <w:proofErr w:type="spellEnd"/>
            <w:r w:rsidRPr="00771BB9">
              <w:rPr>
                <w:sz w:val="20"/>
                <w:szCs w:val="20"/>
              </w:rPr>
              <w:t xml:space="preserve">-места, государственный кадастровый учет которого осуществлен в соответствии с </w:t>
            </w:r>
            <w:r w:rsidRPr="00771BB9">
              <w:rPr>
                <w:rStyle w:val="ad"/>
                <w:color w:val="auto"/>
                <w:sz w:val="20"/>
                <w:szCs w:val="20"/>
              </w:rPr>
              <w:t>Федеральным законом</w:t>
            </w:r>
            <w:r w:rsidRPr="00771BB9">
              <w:rPr>
                <w:sz w:val="20"/>
                <w:szCs w:val="20"/>
              </w:rPr>
              <w:t xml:space="preserve"> "О государственной регистрации недвижимости", адреса</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Кадастровый номер земельного участка, здания (строения), сооружения, помещения, </w:t>
            </w:r>
            <w:proofErr w:type="spellStart"/>
            <w:r w:rsidRPr="00771BB9">
              <w:rPr>
                <w:sz w:val="20"/>
                <w:szCs w:val="20"/>
              </w:rPr>
              <w:t>машино</w:t>
            </w:r>
            <w:proofErr w:type="spellEnd"/>
            <w:r w:rsidRPr="00771BB9">
              <w:rPr>
                <w:sz w:val="20"/>
                <w:szCs w:val="20"/>
              </w:rPr>
              <w:t>-места</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Адрес земельного участка, на котором расположен объект адресации, либо здания (строения), сооружения, в котором расположен объект адресации (при наличии)</w:t>
            </w: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441600">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7747"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bl>
    <w:p w:rsidR="00EE0175" w:rsidRPr="00771BB9" w:rsidRDefault="00EE0175" w:rsidP="00EE0175">
      <w:r w:rsidRPr="00771BB9">
        <w:t>*(3) Строка дублируется для каждого разделенного помещения</w:t>
      </w:r>
    </w:p>
    <w:p w:rsidR="00EE0175" w:rsidRDefault="00EE0175" w:rsidP="00EE0175">
      <w:r w:rsidRPr="00771BB9">
        <w:t>*(4) Строка дублируется для каждого объединенного помещения</w:t>
      </w:r>
    </w:p>
    <w:p w:rsidR="00EA065C" w:rsidRPr="00771BB9" w:rsidRDefault="00EA065C" w:rsidP="00EE0175"/>
    <w:p w:rsidR="00EE0175" w:rsidRPr="00771BB9" w:rsidRDefault="00EE0175" w:rsidP="00EE0175">
      <w:pPr>
        <w:rPr>
          <w:sz w:val="20"/>
          <w:szCs w:val="20"/>
        </w:rPr>
      </w:pPr>
    </w:p>
    <w:tbl>
      <w:tblPr>
        <w:tblW w:w="1536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1"/>
        <w:gridCol w:w="852"/>
        <w:gridCol w:w="6833"/>
        <w:gridCol w:w="442"/>
        <w:gridCol w:w="3395"/>
        <w:gridCol w:w="3041"/>
        <w:gridCol w:w="35"/>
      </w:tblGrid>
      <w:tr w:rsidR="00EE0175" w:rsidRPr="00771BB9" w:rsidTr="00E9634B">
        <w:trPr>
          <w:gridAfter w:val="1"/>
          <w:wAfter w:w="35" w:type="dxa"/>
        </w:trPr>
        <w:tc>
          <w:tcPr>
            <w:tcW w:w="8898" w:type="dxa"/>
            <w:gridSpan w:val="4"/>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3395"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rStyle w:val="afc"/>
                <w:sz w:val="20"/>
                <w:szCs w:val="20"/>
              </w:rPr>
              <w:t>Лист N _________</w:t>
            </w:r>
          </w:p>
        </w:tc>
        <w:tc>
          <w:tcPr>
            <w:tcW w:w="3041" w:type="dxa"/>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rStyle w:val="afc"/>
                <w:sz w:val="20"/>
                <w:szCs w:val="20"/>
              </w:rPr>
              <w:t>Всего листов ________</w:t>
            </w:r>
          </w:p>
        </w:tc>
      </w:tr>
      <w:tr w:rsidR="00EE0175" w:rsidRPr="00771BB9" w:rsidTr="00E9634B">
        <w:tc>
          <w:tcPr>
            <w:tcW w:w="771" w:type="dxa"/>
            <w:vMerge w:val="restart"/>
            <w:tcBorders>
              <w:top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sz w:val="20"/>
                <w:szCs w:val="20"/>
              </w:rPr>
              <w:t>3.3</w:t>
            </w:r>
          </w:p>
        </w:tc>
        <w:tc>
          <w:tcPr>
            <w:tcW w:w="14598" w:type="dxa"/>
            <w:gridSpan w:val="6"/>
            <w:tcBorders>
              <w:top w:val="single" w:sz="4" w:space="0" w:color="auto"/>
              <w:left w:val="single" w:sz="4" w:space="0" w:color="auto"/>
              <w:bottom w:val="single" w:sz="4" w:space="0" w:color="auto"/>
            </w:tcBorders>
          </w:tcPr>
          <w:p w:rsidR="00EE0175" w:rsidRPr="00771BB9" w:rsidRDefault="00EE0175" w:rsidP="00E9634B">
            <w:pPr>
              <w:ind w:hanging="28"/>
              <w:rPr>
                <w:sz w:val="20"/>
                <w:szCs w:val="20"/>
              </w:rPr>
            </w:pPr>
            <w:r w:rsidRPr="00771BB9">
              <w:rPr>
                <w:sz w:val="20"/>
                <w:szCs w:val="20"/>
              </w:rPr>
              <w:t>Аннулировать адрес объекта адресации:</w:t>
            </w: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Наименование страны</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Наименование субъекта Российской Федерации</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Наименование поселения</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Наименование внутригородского района городского округа</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Наименование населенного пункта</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Наименование элемента планировочной структуры</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Наименование элемента улично-дорожной сети</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Номер земельного участка</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Тип и номер здания, сооружения или объекта незавершенного строительства</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Тип и номер помещения, расположенного в здании или сооружении</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Тип и номер помещения в пределах квартиры (в отношении коммунальных квартир)</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ind w:hanging="28"/>
              <w:rPr>
                <w:sz w:val="20"/>
                <w:szCs w:val="20"/>
              </w:rPr>
            </w:pPr>
            <w:r w:rsidRPr="00771BB9">
              <w:rPr>
                <w:sz w:val="20"/>
                <w:szCs w:val="20"/>
              </w:rPr>
              <w:t>Дополнительная информация:</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14598" w:type="dxa"/>
            <w:gridSpan w:val="6"/>
            <w:tcBorders>
              <w:top w:val="single" w:sz="4" w:space="0" w:color="auto"/>
              <w:left w:val="single" w:sz="4" w:space="0" w:color="auto"/>
              <w:bottom w:val="nil"/>
            </w:tcBorders>
          </w:tcPr>
          <w:p w:rsidR="00EE0175" w:rsidRPr="00771BB9" w:rsidRDefault="00EE0175" w:rsidP="00E9634B">
            <w:pPr>
              <w:ind w:firstLine="0"/>
              <w:rPr>
                <w:sz w:val="20"/>
                <w:szCs w:val="20"/>
              </w:rPr>
            </w:pPr>
            <w:r w:rsidRPr="00771BB9">
              <w:rPr>
                <w:sz w:val="20"/>
                <w:szCs w:val="20"/>
              </w:rPr>
              <w:t xml:space="preserve">В связи </w:t>
            </w:r>
            <w:proofErr w:type="gramStart"/>
            <w:r w:rsidRPr="00771BB9">
              <w:rPr>
                <w:sz w:val="20"/>
                <w:szCs w:val="20"/>
              </w:rPr>
              <w:t>с</w:t>
            </w:r>
            <w:proofErr w:type="gramEnd"/>
            <w:r w:rsidRPr="00771BB9">
              <w:rPr>
                <w:sz w:val="20"/>
                <w:szCs w:val="20"/>
              </w:rPr>
              <w:t>:</w:t>
            </w: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852" w:type="dxa"/>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746" w:type="dxa"/>
            <w:gridSpan w:val="5"/>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852"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13746" w:type="dxa"/>
            <w:gridSpan w:val="5"/>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 xml:space="preserve">Исключением из Единого государственного реестра недвижимости указанных в </w:t>
            </w:r>
            <w:r w:rsidRPr="00771BB9">
              <w:rPr>
                <w:rStyle w:val="ad"/>
                <w:color w:val="auto"/>
                <w:sz w:val="20"/>
                <w:szCs w:val="20"/>
              </w:rPr>
              <w:t>части 7 статьи 72</w:t>
            </w:r>
            <w:r w:rsidRPr="00771BB9">
              <w:rPr>
                <w:sz w:val="20"/>
                <w:szCs w:val="20"/>
              </w:rPr>
              <w:t xml:space="preserve"> Федерального закона "О государственной регистрации недвижимости" сведений об объекте недвижимости, являющемся объектом адресации</w:t>
            </w: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852" w:type="dxa"/>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746" w:type="dxa"/>
            <w:gridSpan w:val="5"/>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Присвоением объекту адресации нового адреса</w:t>
            </w: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Дополнительная информация:</w:t>
            </w: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nil"/>
              <w:right w:val="single" w:sz="4" w:space="0" w:color="auto"/>
            </w:tcBorders>
          </w:tcPr>
          <w:p w:rsidR="00EE0175" w:rsidRPr="00771BB9" w:rsidRDefault="00EE0175" w:rsidP="00E9634B">
            <w:pPr>
              <w:rPr>
                <w:sz w:val="20"/>
                <w:szCs w:val="20"/>
              </w:rPr>
            </w:pPr>
          </w:p>
        </w:tc>
        <w:tc>
          <w:tcPr>
            <w:tcW w:w="7685"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71" w:type="dxa"/>
            <w:vMerge/>
            <w:tcBorders>
              <w:top w:val="nil"/>
              <w:bottom w:val="single" w:sz="4" w:space="0" w:color="auto"/>
              <w:right w:val="single" w:sz="4" w:space="0" w:color="auto"/>
            </w:tcBorders>
          </w:tcPr>
          <w:p w:rsidR="00EE0175" w:rsidRPr="00771BB9" w:rsidRDefault="00EE0175" w:rsidP="00E9634B">
            <w:pPr>
              <w:rPr>
                <w:sz w:val="20"/>
                <w:szCs w:val="20"/>
              </w:rPr>
            </w:pPr>
          </w:p>
        </w:tc>
        <w:tc>
          <w:tcPr>
            <w:tcW w:w="7685" w:type="dxa"/>
            <w:gridSpan w:val="2"/>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bl>
    <w:p w:rsidR="00EE0175" w:rsidRPr="00771BB9" w:rsidRDefault="00EE0175" w:rsidP="00EE0175">
      <w:pPr>
        <w:rPr>
          <w:sz w:val="20"/>
          <w:szCs w:val="20"/>
        </w:rPr>
      </w:pPr>
    </w:p>
    <w:tbl>
      <w:tblPr>
        <w:tblW w:w="155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21"/>
        <w:gridCol w:w="722"/>
        <w:gridCol w:w="87"/>
        <w:gridCol w:w="814"/>
        <w:gridCol w:w="693"/>
        <w:gridCol w:w="710"/>
        <w:gridCol w:w="2422"/>
        <w:gridCol w:w="154"/>
        <w:gridCol w:w="1511"/>
        <w:gridCol w:w="934"/>
        <w:gridCol w:w="94"/>
        <w:gridCol w:w="652"/>
        <w:gridCol w:w="226"/>
        <w:gridCol w:w="758"/>
        <w:gridCol w:w="1759"/>
        <w:gridCol w:w="513"/>
        <w:gridCol w:w="1985"/>
        <w:gridCol w:w="519"/>
        <w:gridCol w:w="24"/>
      </w:tblGrid>
      <w:tr w:rsidR="00EE0175" w:rsidRPr="00771BB9" w:rsidTr="00B6339F">
        <w:tc>
          <w:tcPr>
            <w:tcW w:w="9162" w:type="dxa"/>
            <w:gridSpan w:val="11"/>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3395"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ind w:firstLine="0"/>
              <w:rPr>
                <w:sz w:val="20"/>
                <w:szCs w:val="20"/>
              </w:rPr>
            </w:pPr>
            <w:r w:rsidRPr="00771BB9">
              <w:rPr>
                <w:rStyle w:val="afc"/>
                <w:sz w:val="20"/>
                <w:szCs w:val="20"/>
              </w:rPr>
              <w:t>Лист N _________</w:t>
            </w:r>
          </w:p>
        </w:tc>
        <w:tc>
          <w:tcPr>
            <w:tcW w:w="3041" w:type="dxa"/>
            <w:gridSpan w:val="4"/>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rStyle w:val="afc"/>
                <w:sz w:val="20"/>
                <w:szCs w:val="20"/>
              </w:rPr>
              <w:t>Всего листов ________</w:t>
            </w:r>
          </w:p>
        </w:tc>
      </w:tr>
      <w:tr w:rsidR="00EE0175" w:rsidRPr="00771BB9" w:rsidTr="00B6339F">
        <w:trPr>
          <w:gridAfter w:val="2"/>
          <w:wAfter w:w="543" w:type="dxa"/>
        </w:trPr>
        <w:tc>
          <w:tcPr>
            <w:tcW w:w="1021" w:type="dxa"/>
            <w:vMerge w:val="restart"/>
            <w:tcBorders>
              <w:top w:val="single" w:sz="4" w:space="0" w:color="auto"/>
              <w:bottom w:val="nil"/>
              <w:right w:val="single" w:sz="4" w:space="0" w:color="auto"/>
            </w:tcBorders>
          </w:tcPr>
          <w:p w:rsidR="00EE0175" w:rsidRPr="00771BB9" w:rsidRDefault="00EE0175" w:rsidP="00B6339F">
            <w:pPr>
              <w:jc w:val="left"/>
              <w:rPr>
                <w:sz w:val="20"/>
                <w:szCs w:val="20"/>
              </w:rPr>
            </w:pPr>
            <w:r w:rsidRPr="00771BB9">
              <w:rPr>
                <w:sz w:val="20"/>
                <w:szCs w:val="20"/>
              </w:rPr>
              <w:t>4</w:t>
            </w:r>
          </w:p>
        </w:tc>
        <w:tc>
          <w:tcPr>
            <w:tcW w:w="14034" w:type="dxa"/>
            <w:gridSpan w:val="16"/>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Собственник объекта адресации или лицо, обладающее иным вещным правом на объект адресации</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2411" w:type="dxa"/>
            <w:gridSpan w:val="1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физическое лицо:</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val="restart"/>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Иванов</w:t>
            </w:r>
          </w:p>
        </w:tc>
        <w:tc>
          <w:tcPr>
            <w:tcW w:w="3571"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Иван</w:t>
            </w:r>
          </w:p>
        </w:tc>
        <w:tc>
          <w:tcPr>
            <w:tcW w:w="3030"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Иванович</w:t>
            </w:r>
          </w:p>
        </w:tc>
        <w:tc>
          <w:tcPr>
            <w:tcW w:w="1985" w:type="dxa"/>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ИНН 233609428108</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3571"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3030"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985" w:type="dxa"/>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825" w:type="dxa"/>
            <w:gridSpan w:val="3"/>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документ, удостоверяющий личность:</w:t>
            </w:r>
          </w:p>
          <w:p w:rsidR="00EE0175" w:rsidRPr="00771BB9" w:rsidRDefault="00EE0175" w:rsidP="00E9634B"/>
        </w:tc>
        <w:tc>
          <w:tcPr>
            <w:tcW w:w="3571"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lastRenderedPageBreak/>
              <w:t>паспорт</w:t>
            </w:r>
          </w:p>
        </w:tc>
        <w:tc>
          <w:tcPr>
            <w:tcW w:w="3030"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серия:0306</w:t>
            </w:r>
          </w:p>
        </w:tc>
        <w:tc>
          <w:tcPr>
            <w:tcW w:w="1985" w:type="dxa"/>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номер:156789</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825" w:type="dxa"/>
            <w:gridSpan w:val="3"/>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571"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3030"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985" w:type="dxa"/>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825" w:type="dxa"/>
            <w:gridSpan w:val="3"/>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571"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дата выдачи:</w:t>
            </w:r>
          </w:p>
        </w:tc>
        <w:tc>
          <w:tcPr>
            <w:tcW w:w="5015"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 xml:space="preserve">кем </w:t>
            </w:r>
            <w:proofErr w:type="gramStart"/>
            <w:r w:rsidRPr="00771BB9">
              <w:rPr>
                <w:sz w:val="20"/>
                <w:szCs w:val="20"/>
              </w:rPr>
              <w:t>выдан</w:t>
            </w:r>
            <w:proofErr w:type="gramEnd"/>
            <w:r w:rsidRPr="00771BB9">
              <w:rPr>
                <w:sz w:val="20"/>
                <w:szCs w:val="20"/>
              </w:rPr>
              <w:t>:</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825" w:type="dxa"/>
            <w:gridSpan w:val="3"/>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571" w:type="dxa"/>
            <w:gridSpan w:val="6"/>
            <w:tcBorders>
              <w:top w:val="single" w:sz="4" w:space="0" w:color="auto"/>
              <w:left w:val="single" w:sz="4" w:space="0" w:color="auto"/>
              <w:bottom w:val="nil"/>
              <w:right w:val="single" w:sz="4" w:space="0" w:color="auto"/>
            </w:tcBorders>
          </w:tcPr>
          <w:p w:rsidR="00EE0175" w:rsidRPr="00771BB9" w:rsidRDefault="00EE0175" w:rsidP="00E9634B">
            <w:pPr>
              <w:rPr>
                <w:sz w:val="20"/>
                <w:szCs w:val="20"/>
              </w:rPr>
            </w:pPr>
            <w:r w:rsidRPr="00771BB9">
              <w:rPr>
                <w:sz w:val="20"/>
                <w:szCs w:val="20"/>
              </w:rPr>
              <w:t>"13" марта 2001 г.</w:t>
            </w:r>
          </w:p>
        </w:tc>
        <w:tc>
          <w:tcPr>
            <w:tcW w:w="5015" w:type="dxa"/>
            <w:gridSpan w:val="4"/>
            <w:tcBorders>
              <w:top w:val="single" w:sz="4" w:space="0" w:color="auto"/>
              <w:left w:val="single" w:sz="4" w:space="0" w:color="auto"/>
              <w:bottom w:val="single" w:sz="4" w:space="0" w:color="auto"/>
            </w:tcBorders>
          </w:tcPr>
          <w:p w:rsidR="00EE0175" w:rsidRPr="00771BB9" w:rsidRDefault="00EE0175" w:rsidP="00EA065C">
            <w:pPr>
              <w:rPr>
                <w:sz w:val="20"/>
                <w:szCs w:val="20"/>
              </w:rPr>
            </w:pPr>
            <w:r w:rsidRPr="00771BB9">
              <w:rPr>
                <w:sz w:val="20"/>
                <w:szCs w:val="20"/>
              </w:rPr>
              <w:t>ОВД К</w:t>
            </w:r>
            <w:r w:rsidR="00EA065C">
              <w:rPr>
                <w:sz w:val="20"/>
                <w:szCs w:val="20"/>
              </w:rPr>
              <w:t>авказского рай</w:t>
            </w:r>
            <w:r w:rsidRPr="00771BB9">
              <w:rPr>
                <w:sz w:val="20"/>
                <w:szCs w:val="20"/>
              </w:rPr>
              <w:t>она Краснодарского края</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825" w:type="dxa"/>
            <w:gridSpan w:val="3"/>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3571" w:type="dxa"/>
            <w:gridSpan w:val="6"/>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015" w:type="dxa"/>
            <w:gridSpan w:val="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почтовый адрес:</w:t>
            </w:r>
          </w:p>
        </w:tc>
        <w:tc>
          <w:tcPr>
            <w:tcW w:w="4329"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телефон для связи:</w:t>
            </w:r>
          </w:p>
        </w:tc>
        <w:tc>
          <w:tcPr>
            <w:tcW w:w="4257" w:type="dxa"/>
            <w:gridSpan w:val="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электронной почты (при наличии):</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A065C" w:rsidRDefault="00EE0175" w:rsidP="00EA065C">
            <w:pPr>
              <w:ind w:firstLine="0"/>
              <w:jc w:val="left"/>
              <w:rPr>
                <w:sz w:val="20"/>
                <w:szCs w:val="20"/>
              </w:rPr>
            </w:pPr>
            <w:r w:rsidRPr="00771BB9">
              <w:rPr>
                <w:sz w:val="20"/>
                <w:szCs w:val="20"/>
              </w:rPr>
              <w:t>Краснодарский край, К</w:t>
            </w:r>
            <w:r w:rsidR="00EA065C">
              <w:rPr>
                <w:sz w:val="20"/>
                <w:szCs w:val="20"/>
              </w:rPr>
              <w:t>авказ</w:t>
            </w:r>
            <w:r w:rsidRPr="00771BB9">
              <w:rPr>
                <w:sz w:val="20"/>
                <w:szCs w:val="20"/>
              </w:rPr>
              <w:t xml:space="preserve">ский район, станица </w:t>
            </w:r>
            <w:r w:rsidR="00EA065C">
              <w:rPr>
                <w:sz w:val="20"/>
                <w:szCs w:val="20"/>
              </w:rPr>
              <w:t>Кавказ</w:t>
            </w:r>
            <w:r w:rsidRPr="00771BB9">
              <w:rPr>
                <w:sz w:val="20"/>
                <w:szCs w:val="20"/>
              </w:rPr>
              <w:t xml:space="preserve">ская, </w:t>
            </w:r>
          </w:p>
          <w:p w:rsidR="00EE0175" w:rsidRPr="00771BB9" w:rsidRDefault="00EE0175" w:rsidP="00EA065C">
            <w:pPr>
              <w:ind w:firstLine="0"/>
              <w:jc w:val="left"/>
              <w:rPr>
                <w:sz w:val="20"/>
                <w:szCs w:val="20"/>
              </w:rPr>
            </w:pPr>
            <w:r w:rsidRPr="00771BB9">
              <w:rPr>
                <w:sz w:val="20"/>
                <w:szCs w:val="20"/>
              </w:rPr>
              <w:t xml:space="preserve">ул. </w:t>
            </w:r>
            <w:r w:rsidR="00EA065C">
              <w:rPr>
                <w:sz w:val="20"/>
                <w:szCs w:val="20"/>
              </w:rPr>
              <w:t>Набережная</w:t>
            </w:r>
            <w:r w:rsidRPr="00771BB9">
              <w:rPr>
                <w:sz w:val="20"/>
                <w:szCs w:val="20"/>
              </w:rPr>
              <w:t>, 2</w:t>
            </w:r>
            <w:r w:rsidR="00EA065C">
              <w:rPr>
                <w:sz w:val="20"/>
                <w:szCs w:val="20"/>
              </w:rPr>
              <w:t>5</w:t>
            </w:r>
          </w:p>
        </w:tc>
        <w:tc>
          <w:tcPr>
            <w:tcW w:w="4329"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89184892318</w:t>
            </w:r>
          </w:p>
        </w:tc>
        <w:tc>
          <w:tcPr>
            <w:tcW w:w="4257" w:type="dxa"/>
            <w:gridSpan w:val="3"/>
            <w:vMerge w:val="restart"/>
            <w:tcBorders>
              <w:top w:val="single" w:sz="4" w:space="0" w:color="auto"/>
              <w:left w:val="single" w:sz="4" w:space="0" w:color="auto"/>
              <w:bottom w:val="single" w:sz="4" w:space="0" w:color="auto"/>
            </w:tcBorders>
          </w:tcPr>
          <w:p w:rsidR="00EE0175" w:rsidRPr="00EA065C" w:rsidRDefault="00EE0175" w:rsidP="00E9634B">
            <w:pPr>
              <w:rPr>
                <w:sz w:val="20"/>
                <w:szCs w:val="20"/>
              </w:rPr>
            </w:pPr>
            <w:proofErr w:type="spellStart"/>
            <w:r w:rsidRPr="00771BB9">
              <w:rPr>
                <w:sz w:val="20"/>
                <w:szCs w:val="20"/>
                <w:lang w:val="en-US"/>
              </w:rPr>
              <w:t>dfrjyf</w:t>
            </w:r>
            <w:proofErr w:type="spellEnd"/>
            <w:r w:rsidRPr="00EA065C">
              <w:rPr>
                <w:sz w:val="20"/>
                <w:szCs w:val="20"/>
              </w:rPr>
              <w:t>@</w:t>
            </w:r>
            <w:r w:rsidRPr="00771BB9">
              <w:rPr>
                <w:sz w:val="20"/>
                <w:szCs w:val="20"/>
                <w:lang w:val="en-US"/>
              </w:rPr>
              <w:t>rambler</w:t>
            </w:r>
            <w:r w:rsidRPr="00EA065C">
              <w:rPr>
                <w:sz w:val="20"/>
                <w:szCs w:val="20"/>
              </w:rPr>
              <w:t>.</w:t>
            </w:r>
            <w:proofErr w:type="spellStart"/>
            <w:r w:rsidRPr="00771BB9">
              <w:rPr>
                <w:sz w:val="20"/>
                <w:szCs w:val="20"/>
                <w:lang w:val="en-US"/>
              </w:rPr>
              <w:t>ru</w:t>
            </w:r>
            <w:proofErr w:type="spellEnd"/>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329"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257" w:type="dxa"/>
            <w:gridSpan w:val="3"/>
            <w:vMerge/>
            <w:tcBorders>
              <w:top w:val="nil"/>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2411" w:type="dxa"/>
            <w:gridSpan w:val="1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юридическое лицо, в том числе орган государственной власти, иной государственный орган, орган местного самоуправления:</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val="restart"/>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979" w:type="dxa"/>
            <w:gridSpan w:val="4"/>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полное наименование:</w:t>
            </w:r>
          </w:p>
        </w:tc>
        <w:tc>
          <w:tcPr>
            <w:tcW w:w="8432" w:type="dxa"/>
            <w:gridSpan w:val="9"/>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979" w:type="dxa"/>
            <w:gridSpan w:val="4"/>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8432" w:type="dxa"/>
            <w:gridSpan w:val="9"/>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5490" w:type="dxa"/>
            <w:gridSpan w:val="5"/>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ИНН (для российского юридического лица):</w:t>
            </w:r>
          </w:p>
        </w:tc>
        <w:tc>
          <w:tcPr>
            <w:tcW w:w="6921" w:type="dxa"/>
            <w:gridSpan w:val="8"/>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КПП (для российского юридического лица):</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5490" w:type="dxa"/>
            <w:gridSpan w:val="5"/>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921" w:type="dxa"/>
            <w:gridSpan w:val="8"/>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страна регистрации (инкорпорации) (для иностранного юридического лица):</w:t>
            </w:r>
          </w:p>
        </w:tc>
        <w:tc>
          <w:tcPr>
            <w:tcW w:w="4175"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дата регистрации (для иностранного юридического лица):</w:t>
            </w:r>
          </w:p>
        </w:tc>
        <w:tc>
          <w:tcPr>
            <w:tcW w:w="4257" w:type="dxa"/>
            <w:gridSpan w:val="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номер регистрации (для иностранного юридического лица):</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175" w:type="dxa"/>
            <w:gridSpan w:val="6"/>
            <w:vMerge w:val="restart"/>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r w:rsidRPr="00771BB9">
              <w:rPr>
                <w:sz w:val="20"/>
                <w:szCs w:val="20"/>
              </w:rPr>
              <w:t xml:space="preserve">"___"_________ _____ </w:t>
            </w:r>
            <w:proofErr w:type="gramStart"/>
            <w:r w:rsidRPr="00771BB9">
              <w:rPr>
                <w:sz w:val="20"/>
                <w:szCs w:val="20"/>
              </w:rPr>
              <w:t>г</w:t>
            </w:r>
            <w:proofErr w:type="gramEnd"/>
            <w:r w:rsidRPr="00771BB9">
              <w:rPr>
                <w:sz w:val="20"/>
                <w:szCs w:val="20"/>
              </w:rPr>
              <w:t>.</w:t>
            </w:r>
          </w:p>
        </w:tc>
        <w:tc>
          <w:tcPr>
            <w:tcW w:w="4257" w:type="dxa"/>
            <w:gridSpan w:val="3"/>
            <w:vMerge w:val="restart"/>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175" w:type="dxa"/>
            <w:gridSpan w:val="6"/>
            <w:vMerge/>
            <w:tcBorders>
              <w:top w:val="nil"/>
              <w:left w:val="single" w:sz="4" w:space="0" w:color="auto"/>
              <w:bottom w:val="single" w:sz="4" w:space="0" w:color="auto"/>
              <w:right w:val="nil"/>
            </w:tcBorders>
          </w:tcPr>
          <w:p w:rsidR="00EE0175" w:rsidRPr="00771BB9" w:rsidRDefault="00EE0175" w:rsidP="00E9634B">
            <w:pPr>
              <w:rPr>
                <w:sz w:val="20"/>
                <w:szCs w:val="20"/>
              </w:rPr>
            </w:pPr>
          </w:p>
        </w:tc>
        <w:tc>
          <w:tcPr>
            <w:tcW w:w="4257" w:type="dxa"/>
            <w:gridSpan w:val="3"/>
            <w:vMerge/>
            <w:tcBorders>
              <w:top w:val="nil"/>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почтовый адрес:</w:t>
            </w:r>
          </w:p>
        </w:tc>
        <w:tc>
          <w:tcPr>
            <w:tcW w:w="4175"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телефон для связи:</w:t>
            </w:r>
          </w:p>
        </w:tc>
        <w:tc>
          <w:tcPr>
            <w:tcW w:w="4257" w:type="dxa"/>
            <w:gridSpan w:val="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электронной почты (при наличии):</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175" w:type="dxa"/>
            <w:gridSpan w:val="6"/>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257" w:type="dxa"/>
            <w:gridSpan w:val="3"/>
            <w:vMerge w:val="restart"/>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175" w:type="dxa"/>
            <w:gridSpan w:val="6"/>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4257" w:type="dxa"/>
            <w:gridSpan w:val="3"/>
            <w:vMerge/>
            <w:tcBorders>
              <w:top w:val="nil"/>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2411" w:type="dxa"/>
            <w:gridSpan w:val="1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Вещное право на объект адресации:</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lang w:val="en-US"/>
              </w:rPr>
            </w:pPr>
            <w:r w:rsidRPr="00771BB9">
              <w:rPr>
                <w:sz w:val="20"/>
                <w:szCs w:val="20"/>
                <w:lang w:val="en-US"/>
              </w:rPr>
              <w:t>V</w:t>
            </w:r>
          </w:p>
        </w:tc>
        <w:tc>
          <w:tcPr>
            <w:tcW w:w="11718" w:type="dxa"/>
            <w:gridSpan w:val="12"/>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право собственности</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1718" w:type="dxa"/>
            <w:gridSpan w:val="12"/>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право хозяйственного ведения имуществом на объект адресации</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1718" w:type="dxa"/>
            <w:gridSpan w:val="12"/>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право оперативного управления имуществом на объект адресации</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1718" w:type="dxa"/>
            <w:gridSpan w:val="12"/>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право пожизненно наследуемого владения земельным участком</w:t>
            </w:r>
          </w:p>
        </w:tc>
      </w:tr>
      <w:tr w:rsidR="00EE0175" w:rsidRPr="00771BB9" w:rsidTr="00B6339F">
        <w:trPr>
          <w:gridAfter w:val="2"/>
          <w:wAfter w:w="543" w:type="dxa"/>
        </w:trPr>
        <w:tc>
          <w:tcPr>
            <w:tcW w:w="1021" w:type="dxa"/>
            <w:vMerge/>
            <w:tcBorders>
              <w:top w:val="nil"/>
              <w:bottom w:val="single" w:sz="4" w:space="0" w:color="auto"/>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1718" w:type="dxa"/>
            <w:gridSpan w:val="12"/>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право постоянного (бессрочного) пользования земельным участком</w:t>
            </w:r>
          </w:p>
        </w:tc>
      </w:tr>
      <w:tr w:rsidR="00EE0175" w:rsidRPr="00771BB9" w:rsidTr="00B6339F">
        <w:trPr>
          <w:gridAfter w:val="2"/>
          <w:wAfter w:w="543" w:type="dxa"/>
        </w:trPr>
        <w:tc>
          <w:tcPr>
            <w:tcW w:w="1021" w:type="dxa"/>
            <w:vMerge w:val="restart"/>
            <w:tcBorders>
              <w:top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5</w:t>
            </w:r>
          </w:p>
        </w:tc>
        <w:tc>
          <w:tcPr>
            <w:tcW w:w="14034" w:type="dxa"/>
            <w:gridSpan w:val="16"/>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lang w:val="en-US"/>
              </w:rPr>
            </w:pPr>
            <w:r w:rsidRPr="00771BB9">
              <w:rPr>
                <w:sz w:val="20"/>
                <w:szCs w:val="20"/>
                <w:lang w:val="en-US"/>
              </w:rPr>
              <w:t>V</w:t>
            </w:r>
          </w:p>
        </w:tc>
        <w:tc>
          <w:tcPr>
            <w:tcW w:w="7238" w:type="dxa"/>
            <w:gridSpan w:val="7"/>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Лично</w:t>
            </w:r>
          </w:p>
        </w:tc>
        <w:tc>
          <w:tcPr>
            <w:tcW w:w="746"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241" w:type="dxa"/>
            <w:gridSpan w:val="5"/>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В многофункциональном центре</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238"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Почтовым отправлением по адресу:</w:t>
            </w:r>
          </w:p>
        </w:tc>
        <w:tc>
          <w:tcPr>
            <w:tcW w:w="5987"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238"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987"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225" w:type="dxa"/>
            <w:gridSpan w:val="14"/>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225" w:type="dxa"/>
            <w:gridSpan w:val="14"/>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В личном кабинете федеральной информационной адресной системы</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238"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На адрес электронной почты (для сообщения о получении заявления и документов)</w:t>
            </w:r>
          </w:p>
        </w:tc>
        <w:tc>
          <w:tcPr>
            <w:tcW w:w="5987"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single" w:sz="4" w:space="0" w:color="auto"/>
              <w:right w:val="single" w:sz="4" w:space="0" w:color="auto"/>
            </w:tcBorders>
          </w:tcPr>
          <w:p w:rsidR="00EE0175" w:rsidRPr="00771BB9" w:rsidRDefault="00EE0175" w:rsidP="00E9634B">
            <w:pPr>
              <w:rPr>
                <w:sz w:val="20"/>
                <w:szCs w:val="20"/>
              </w:rPr>
            </w:pPr>
          </w:p>
        </w:tc>
        <w:tc>
          <w:tcPr>
            <w:tcW w:w="809" w:type="dxa"/>
            <w:gridSpan w:val="2"/>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238"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987"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val="restart"/>
            <w:tcBorders>
              <w:top w:val="single" w:sz="4" w:space="0" w:color="auto"/>
              <w:bottom w:val="nil"/>
              <w:right w:val="single" w:sz="4" w:space="0" w:color="auto"/>
            </w:tcBorders>
          </w:tcPr>
          <w:p w:rsidR="00EE0175" w:rsidRPr="00771BB9" w:rsidRDefault="00EE0175" w:rsidP="00E9634B">
            <w:pPr>
              <w:rPr>
                <w:sz w:val="20"/>
                <w:szCs w:val="20"/>
              </w:rPr>
            </w:pPr>
            <w:r w:rsidRPr="00771BB9">
              <w:rPr>
                <w:sz w:val="20"/>
                <w:szCs w:val="20"/>
              </w:rPr>
              <w:t>6</w:t>
            </w:r>
          </w:p>
        </w:tc>
        <w:tc>
          <w:tcPr>
            <w:tcW w:w="14034"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Расписку в получении документов прошу:</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tcBorders>
              <w:top w:val="single" w:sz="4" w:space="0" w:color="auto"/>
              <w:left w:val="single" w:sz="4" w:space="0" w:color="auto"/>
              <w:bottom w:val="nil"/>
              <w:right w:val="single" w:sz="4" w:space="0" w:color="auto"/>
            </w:tcBorders>
          </w:tcPr>
          <w:p w:rsidR="00EE0175" w:rsidRPr="00771BB9" w:rsidRDefault="00EE0175" w:rsidP="00E9634B">
            <w:pPr>
              <w:rPr>
                <w:sz w:val="20"/>
                <w:szCs w:val="20"/>
                <w:lang w:val="en-US"/>
              </w:rPr>
            </w:pPr>
            <w:r w:rsidRPr="00771BB9">
              <w:rPr>
                <w:sz w:val="20"/>
                <w:szCs w:val="20"/>
                <w:lang w:val="en-US"/>
              </w:rPr>
              <w:t>V</w:t>
            </w:r>
          </w:p>
        </w:tc>
        <w:tc>
          <w:tcPr>
            <w:tcW w:w="2217" w:type="dxa"/>
            <w:gridSpan w:val="3"/>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Выдать лично</w:t>
            </w:r>
          </w:p>
        </w:tc>
        <w:tc>
          <w:tcPr>
            <w:tcW w:w="5021" w:type="dxa"/>
            <w:gridSpan w:val="4"/>
            <w:vMerge w:val="restart"/>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r w:rsidRPr="00771BB9">
              <w:rPr>
                <w:sz w:val="20"/>
                <w:szCs w:val="20"/>
              </w:rPr>
              <w:t>Расписка получена:</w:t>
            </w:r>
          </w:p>
        </w:tc>
        <w:tc>
          <w:tcPr>
            <w:tcW w:w="5987" w:type="dxa"/>
            <w:gridSpan w:val="7"/>
            <w:tcBorders>
              <w:top w:val="single" w:sz="4" w:space="0" w:color="auto"/>
              <w:left w:val="nil"/>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217" w:type="dxa"/>
            <w:gridSpan w:val="3"/>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021" w:type="dxa"/>
            <w:gridSpan w:val="4"/>
            <w:vMerge/>
            <w:tcBorders>
              <w:top w:val="nil"/>
              <w:left w:val="single" w:sz="4" w:space="0" w:color="auto"/>
              <w:bottom w:val="single" w:sz="4" w:space="0" w:color="auto"/>
              <w:right w:val="nil"/>
            </w:tcBorders>
          </w:tcPr>
          <w:p w:rsidR="00EE0175" w:rsidRPr="00771BB9" w:rsidRDefault="00EE0175" w:rsidP="00E9634B">
            <w:pPr>
              <w:rPr>
                <w:sz w:val="20"/>
                <w:szCs w:val="20"/>
              </w:rPr>
            </w:pPr>
          </w:p>
        </w:tc>
        <w:tc>
          <w:tcPr>
            <w:tcW w:w="5987" w:type="dxa"/>
            <w:gridSpan w:val="7"/>
            <w:tcBorders>
              <w:top w:val="single" w:sz="4" w:space="0" w:color="auto"/>
              <w:left w:val="nil"/>
              <w:bottom w:val="single" w:sz="4" w:space="0" w:color="auto"/>
            </w:tcBorders>
          </w:tcPr>
          <w:p w:rsidR="00EE0175" w:rsidRPr="00771BB9" w:rsidRDefault="00EE0175" w:rsidP="00E9634B">
            <w:pPr>
              <w:rPr>
                <w:sz w:val="20"/>
                <w:szCs w:val="20"/>
              </w:rPr>
            </w:pPr>
            <w:r w:rsidRPr="00771BB9">
              <w:rPr>
                <w:sz w:val="20"/>
                <w:szCs w:val="20"/>
              </w:rPr>
              <w:t>(подпись заявителя)</w:t>
            </w: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val="restart"/>
            <w:tcBorders>
              <w:top w:val="single" w:sz="4" w:space="0" w:color="auto"/>
              <w:left w:val="single" w:sz="4" w:space="0" w:color="auto"/>
              <w:bottom w:val="nil"/>
              <w:right w:val="single" w:sz="4" w:space="0" w:color="auto"/>
            </w:tcBorders>
          </w:tcPr>
          <w:p w:rsidR="00EE0175" w:rsidRPr="00771BB9" w:rsidRDefault="00EE0175" w:rsidP="00E9634B">
            <w:pPr>
              <w:rPr>
                <w:sz w:val="20"/>
                <w:szCs w:val="20"/>
              </w:rPr>
            </w:pPr>
          </w:p>
        </w:tc>
        <w:tc>
          <w:tcPr>
            <w:tcW w:w="7238" w:type="dxa"/>
            <w:gridSpan w:val="7"/>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Направить почтовым отправлением по адресу:</w:t>
            </w:r>
          </w:p>
        </w:tc>
        <w:tc>
          <w:tcPr>
            <w:tcW w:w="5987"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2"/>
          <w:wAfter w:w="543" w:type="dxa"/>
        </w:trPr>
        <w:tc>
          <w:tcPr>
            <w:tcW w:w="1021" w:type="dxa"/>
            <w:vMerge/>
            <w:tcBorders>
              <w:top w:val="nil"/>
              <w:bottom w:val="nil"/>
              <w:right w:val="single" w:sz="4" w:space="0" w:color="auto"/>
            </w:tcBorders>
          </w:tcPr>
          <w:p w:rsidR="00EE0175" w:rsidRPr="00771BB9" w:rsidRDefault="00EE0175" w:rsidP="00E9634B">
            <w:pPr>
              <w:rPr>
                <w:sz w:val="20"/>
                <w:szCs w:val="20"/>
              </w:rPr>
            </w:pPr>
          </w:p>
        </w:tc>
        <w:tc>
          <w:tcPr>
            <w:tcW w:w="809" w:type="dxa"/>
            <w:gridSpan w:val="2"/>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238" w:type="dxa"/>
            <w:gridSpan w:val="7"/>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5987" w:type="dxa"/>
            <w:gridSpan w:val="7"/>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B6339F">
        <w:trPr>
          <w:gridAfter w:val="1"/>
          <w:wAfter w:w="24" w:type="dxa"/>
        </w:trPr>
        <w:tc>
          <w:tcPr>
            <w:tcW w:w="1021" w:type="dxa"/>
            <w:tcBorders>
              <w:top w:val="nil"/>
              <w:bottom w:val="single" w:sz="4" w:space="0" w:color="auto"/>
              <w:right w:val="single" w:sz="4" w:space="0" w:color="auto"/>
            </w:tcBorders>
          </w:tcPr>
          <w:p w:rsidR="00EE0175" w:rsidRPr="00771BB9" w:rsidRDefault="00EE0175" w:rsidP="00E9634B">
            <w:pPr>
              <w:rPr>
                <w:sz w:val="20"/>
                <w:szCs w:val="20"/>
              </w:rPr>
            </w:pPr>
          </w:p>
        </w:tc>
        <w:tc>
          <w:tcPr>
            <w:tcW w:w="722"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831"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Не направлять</w:t>
            </w:r>
          </w:p>
        </w:tc>
      </w:tr>
    </w:tbl>
    <w:p w:rsidR="00EE0175" w:rsidRPr="00771BB9" w:rsidRDefault="00EE0175" w:rsidP="00EE0175">
      <w:pPr>
        <w:rPr>
          <w:sz w:val="20"/>
          <w:szCs w:val="20"/>
        </w:rPr>
      </w:pPr>
    </w:p>
    <w:tbl>
      <w:tblPr>
        <w:tblW w:w="1534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57"/>
        <w:gridCol w:w="814"/>
        <w:gridCol w:w="833"/>
        <w:gridCol w:w="3747"/>
        <w:gridCol w:w="453"/>
        <w:gridCol w:w="1226"/>
        <w:gridCol w:w="1068"/>
        <w:gridCol w:w="422"/>
        <w:gridCol w:w="57"/>
        <w:gridCol w:w="402"/>
        <w:gridCol w:w="12"/>
        <w:gridCol w:w="2502"/>
        <w:gridCol w:w="443"/>
        <w:gridCol w:w="495"/>
        <w:gridCol w:w="2029"/>
        <w:gridCol w:w="28"/>
        <w:gridCol w:w="29"/>
        <w:gridCol w:w="17"/>
        <w:gridCol w:w="11"/>
      </w:tblGrid>
      <w:tr w:rsidR="00EE0175" w:rsidRPr="00771BB9" w:rsidTr="00E9634B">
        <w:trPr>
          <w:gridAfter w:val="1"/>
          <w:wAfter w:w="11" w:type="dxa"/>
        </w:trPr>
        <w:tc>
          <w:tcPr>
            <w:tcW w:w="8898" w:type="dxa"/>
            <w:gridSpan w:val="8"/>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3395" w:type="dxa"/>
            <w:gridSpan w:val="5"/>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rStyle w:val="afc"/>
                <w:sz w:val="20"/>
                <w:szCs w:val="20"/>
              </w:rPr>
              <w:t>Лист N _________</w:t>
            </w:r>
          </w:p>
        </w:tc>
        <w:tc>
          <w:tcPr>
            <w:tcW w:w="3041"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rStyle w:val="afc"/>
                <w:sz w:val="20"/>
                <w:szCs w:val="20"/>
              </w:rPr>
              <w:t>Всего листов ________</w:t>
            </w:r>
          </w:p>
        </w:tc>
      </w:tr>
      <w:tr w:rsidR="00EE0175" w:rsidRPr="00771BB9" w:rsidTr="00E9634B">
        <w:tc>
          <w:tcPr>
            <w:tcW w:w="757" w:type="dxa"/>
            <w:gridSpan w:val="2"/>
            <w:vMerge w:val="restart"/>
            <w:tcBorders>
              <w:top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7</w:t>
            </w:r>
          </w:p>
        </w:tc>
        <w:tc>
          <w:tcPr>
            <w:tcW w:w="14588" w:type="dxa"/>
            <w:gridSpan w:val="18"/>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Заявитель:</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val="restart"/>
            <w:tcBorders>
              <w:top w:val="nil"/>
              <w:left w:val="single" w:sz="4" w:space="0" w:color="auto"/>
              <w:bottom w:val="single" w:sz="4" w:space="0" w:color="auto"/>
              <w:right w:val="single" w:sz="4" w:space="0" w:color="auto"/>
            </w:tcBorders>
          </w:tcPr>
          <w:p w:rsidR="00EE0175" w:rsidRPr="00771BB9" w:rsidRDefault="00EE0175" w:rsidP="00E9634B">
            <w:pPr>
              <w:rPr>
                <w:sz w:val="20"/>
                <w:szCs w:val="20"/>
                <w:lang w:val="en-US"/>
              </w:rPr>
            </w:pPr>
            <w:r w:rsidRPr="00771BB9">
              <w:rPr>
                <w:sz w:val="20"/>
                <w:szCs w:val="20"/>
                <w:lang w:val="en-US"/>
              </w:rPr>
              <w:t>V</w:t>
            </w:r>
          </w:p>
        </w:tc>
        <w:tc>
          <w:tcPr>
            <w:tcW w:w="13774" w:type="dxa"/>
            <w:gridSpan w:val="17"/>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Собственник объекта адресации или лицо, обладающее иным вещным правом на объект адресации</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3774" w:type="dxa"/>
            <w:gridSpan w:val="17"/>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Представитель собственника объекта адресации или лица, обладающего иным вещным правом на объект адресации</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val="restart"/>
            <w:tcBorders>
              <w:top w:val="single" w:sz="4" w:space="0" w:color="auto"/>
              <w:left w:val="single" w:sz="4" w:space="0" w:color="auto"/>
              <w:bottom w:val="nil"/>
              <w:right w:val="single" w:sz="4" w:space="0" w:color="auto"/>
            </w:tcBorders>
          </w:tcPr>
          <w:p w:rsidR="00EE0175" w:rsidRPr="00771BB9" w:rsidRDefault="00EE0175" w:rsidP="00E9634B">
            <w:pPr>
              <w:rPr>
                <w:sz w:val="20"/>
                <w:szCs w:val="20"/>
              </w:rPr>
            </w:pPr>
          </w:p>
        </w:tc>
        <w:tc>
          <w:tcPr>
            <w:tcW w:w="833" w:type="dxa"/>
            <w:vMerge w:val="restart"/>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физическое лицо:</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фамилия:</w:t>
            </w:r>
          </w:p>
        </w:tc>
        <w:tc>
          <w:tcPr>
            <w:tcW w:w="3628"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имя (полностью):</w:t>
            </w:r>
          </w:p>
        </w:tc>
        <w:tc>
          <w:tcPr>
            <w:tcW w:w="2957"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отчество (полностью) (при наличии):</w:t>
            </w:r>
          </w:p>
        </w:tc>
        <w:tc>
          <w:tcPr>
            <w:tcW w:w="2609"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ИНН (при наличии):</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3628"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957"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609"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документ,</w:t>
            </w:r>
          </w:p>
          <w:p w:rsidR="00EE0175" w:rsidRPr="00771BB9" w:rsidRDefault="00EE0175" w:rsidP="00E9634B">
            <w:pPr>
              <w:rPr>
                <w:sz w:val="20"/>
                <w:szCs w:val="20"/>
              </w:rPr>
            </w:pPr>
            <w:r w:rsidRPr="00771BB9">
              <w:rPr>
                <w:sz w:val="20"/>
                <w:szCs w:val="20"/>
              </w:rPr>
              <w:t>удостоверяющий</w:t>
            </w:r>
          </w:p>
          <w:p w:rsidR="00EE0175" w:rsidRPr="00771BB9" w:rsidRDefault="00EE0175" w:rsidP="00E9634B">
            <w:pPr>
              <w:rPr>
                <w:sz w:val="20"/>
                <w:szCs w:val="20"/>
              </w:rPr>
            </w:pPr>
            <w:r w:rsidRPr="00771BB9">
              <w:rPr>
                <w:sz w:val="20"/>
                <w:szCs w:val="20"/>
              </w:rPr>
              <w:t>личность:</w:t>
            </w:r>
          </w:p>
        </w:tc>
        <w:tc>
          <w:tcPr>
            <w:tcW w:w="3628"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вид:</w:t>
            </w:r>
          </w:p>
        </w:tc>
        <w:tc>
          <w:tcPr>
            <w:tcW w:w="2957"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серия:</w:t>
            </w:r>
          </w:p>
        </w:tc>
        <w:tc>
          <w:tcPr>
            <w:tcW w:w="2609"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номер:</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628"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957"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609"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628" w:type="dxa"/>
            <w:gridSpan w:val="6"/>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дата выдачи:</w:t>
            </w:r>
          </w:p>
        </w:tc>
        <w:tc>
          <w:tcPr>
            <w:tcW w:w="5566" w:type="dxa"/>
            <w:gridSpan w:val="9"/>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 xml:space="preserve">кем </w:t>
            </w:r>
            <w:proofErr w:type="gramStart"/>
            <w:r w:rsidRPr="00771BB9">
              <w:rPr>
                <w:sz w:val="20"/>
                <w:szCs w:val="20"/>
              </w:rPr>
              <w:t>выдан</w:t>
            </w:r>
            <w:proofErr w:type="gramEnd"/>
            <w:r w:rsidRPr="00771BB9">
              <w:rPr>
                <w:sz w:val="20"/>
                <w:szCs w:val="20"/>
              </w:rPr>
              <w:t>:</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640" w:type="dxa"/>
            <w:gridSpan w:val="7"/>
            <w:vMerge w:val="restart"/>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r w:rsidRPr="00771BB9">
              <w:rPr>
                <w:sz w:val="20"/>
                <w:szCs w:val="20"/>
              </w:rPr>
              <w:t xml:space="preserve">"____"_________ ____ </w:t>
            </w:r>
            <w:proofErr w:type="gramStart"/>
            <w:r w:rsidRPr="00771BB9">
              <w:rPr>
                <w:sz w:val="20"/>
                <w:szCs w:val="20"/>
              </w:rPr>
              <w:t>г</w:t>
            </w:r>
            <w:proofErr w:type="gramEnd"/>
            <w:r w:rsidRPr="00771BB9">
              <w:rPr>
                <w:sz w:val="20"/>
                <w:szCs w:val="20"/>
              </w:rPr>
              <w:t>.</w:t>
            </w:r>
          </w:p>
        </w:tc>
        <w:tc>
          <w:tcPr>
            <w:tcW w:w="5554" w:type="dxa"/>
            <w:gridSpan w:val="8"/>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p>
        </w:tc>
      </w:tr>
      <w:tr w:rsidR="00EE0175" w:rsidRPr="00771BB9" w:rsidTr="00E9634B">
        <w:trPr>
          <w:trHeight w:val="276"/>
        </w:trPr>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640" w:type="dxa"/>
            <w:gridSpan w:val="7"/>
            <w:vMerge/>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p>
        </w:tc>
        <w:tc>
          <w:tcPr>
            <w:tcW w:w="5554" w:type="dxa"/>
            <w:gridSpan w:val="8"/>
            <w:vMerge w:val="restart"/>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почтовый адрес:</w:t>
            </w:r>
          </w:p>
        </w:tc>
        <w:tc>
          <w:tcPr>
            <w:tcW w:w="7080" w:type="dxa"/>
            <w:gridSpan w:val="10"/>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телефон для связи:</w:t>
            </w:r>
          </w:p>
        </w:tc>
        <w:tc>
          <w:tcPr>
            <w:tcW w:w="2114" w:type="dxa"/>
            <w:gridSpan w:val="5"/>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электронной почты (при наличии):</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80" w:type="dxa"/>
            <w:gridSpan w:val="10"/>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114" w:type="dxa"/>
            <w:gridSpan w:val="5"/>
            <w:vMerge w:val="restart"/>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080" w:type="dxa"/>
            <w:gridSpan w:val="10"/>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114" w:type="dxa"/>
            <w:gridSpan w:val="5"/>
            <w:vMerge/>
            <w:tcBorders>
              <w:top w:val="nil"/>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наименование и реквизиты документа, подтверждающего полномочия представителя:</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юридическое лицо, в том числе орган государственной власти, иной государственный орган, орган местного самоуправления:</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200" w:type="dxa"/>
            <w:gridSpan w:val="2"/>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полное наименование:</w:t>
            </w:r>
          </w:p>
        </w:tc>
        <w:tc>
          <w:tcPr>
            <w:tcW w:w="8741" w:type="dxa"/>
            <w:gridSpan w:val="1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200" w:type="dxa"/>
            <w:gridSpan w:val="2"/>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8741" w:type="dxa"/>
            <w:gridSpan w:val="14"/>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5426"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КПП (для российского юридического лица):</w:t>
            </w:r>
          </w:p>
        </w:tc>
        <w:tc>
          <w:tcPr>
            <w:tcW w:w="7515" w:type="dxa"/>
            <w:gridSpan w:val="1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ИНН (для российского юридического лица):</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5426" w:type="dxa"/>
            <w:gridSpan w:val="3"/>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7515" w:type="dxa"/>
            <w:gridSpan w:val="13"/>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страна регистрации (инкорпорации) </w:t>
            </w:r>
            <w:r w:rsidRPr="00771BB9">
              <w:rPr>
                <w:sz w:val="20"/>
                <w:szCs w:val="20"/>
              </w:rPr>
              <w:lastRenderedPageBreak/>
              <w:t>(для иностранного юридического лица):</w:t>
            </w:r>
          </w:p>
        </w:tc>
        <w:tc>
          <w:tcPr>
            <w:tcW w:w="6627" w:type="dxa"/>
            <w:gridSpan w:val="9"/>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lastRenderedPageBreak/>
              <w:t>дата регистрации (для иностранного юридического лица):</w:t>
            </w:r>
          </w:p>
        </w:tc>
        <w:tc>
          <w:tcPr>
            <w:tcW w:w="2114" w:type="dxa"/>
            <w:gridSpan w:val="5"/>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 xml:space="preserve">номер </w:t>
            </w:r>
            <w:r w:rsidRPr="00771BB9">
              <w:rPr>
                <w:sz w:val="20"/>
                <w:szCs w:val="20"/>
              </w:rPr>
              <w:lastRenderedPageBreak/>
              <w:t>регистрации (для иностранного юридического лица):</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627" w:type="dxa"/>
            <w:gridSpan w:val="9"/>
            <w:vMerge w:val="restart"/>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r w:rsidRPr="00771BB9">
              <w:rPr>
                <w:sz w:val="20"/>
                <w:szCs w:val="20"/>
              </w:rPr>
              <w:t xml:space="preserve">"____" _________ ______ </w:t>
            </w:r>
            <w:proofErr w:type="gramStart"/>
            <w:r w:rsidRPr="00771BB9">
              <w:rPr>
                <w:sz w:val="20"/>
                <w:szCs w:val="20"/>
              </w:rPr>
              <w:t>г</w:t>
            </w:r>
            <w:proofErr w:type="gramEnd"/>
            <w:r w:rsidRPr="00771BB9">
              <w:rPr>
                <w:sz w:val="20"/>
                <w:szCs w:val="20"/>
              </w:rPr>
              <w:t>.</w:t>
            </w:r>
          </w:p>
        </w:tc>
        <w:tc>
          <w:tcPr>
            <w:tcW w:w="2114" w:type="dxa"/>
            <w:gridSpan w:val="5"/>
            <w:vMerge w:val="restart"/>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627" w:type="dxa"/>
            <w:gridSpan w:val="9"/>
            <w:vMerge/>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p>
        </w:tc>
        <w:tc>
          <w:tcPr>
            <w:tcW w:w="2114" w:type="dxa"/>
            <w:gridSpan w:val="5"/>
            <w:vMerge/>
            <w:tcBorders>
              <w:top w:val="nil"/>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почтовый адрес:</w:t>
            </w:r>
          </w:p>
        </w:tc>
        <w:tc>
          <w:tcPr>
            <w:tcW w:w="6627" w:type="dxa"/>
            <w:gridSpan w:val="9"/>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телефон для связи:</w:t>
            </w:r>
          </w:p>
        </w:tc>
        <w:tc>
          <w:tcPr>
            <w:tcW w:w="2114" w:type="dxa"/>
            <w:gridSpan w:val="5"/>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адрес электронной почты (при наличии):</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627" w:type="dxa"/>
            <w:gridSpan w:val="9"/>
            <w:vMerge w:val="restart"/>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114" w:type="dxa"/>
            <w:gridSpan w:val="5"/>
            <w:vMerge w:val="restart"/>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6627" w:type="dxa"/>
            <w:gridSpan w:val="9"/>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2114" w:type="dxa"/>
            <w:gridSpan w:val="5"/>
            <w:vMerge/>
            <w:tcBorders>
              <w:top w:val="nil"/>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наименование и реквизиты документа, подтверждающего полномочия представителя:</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771BB9"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single" w:sz="4" w:space="0" w:color="auto"/>
              <w:right w:val="single" w:sz="4" w:space="0" w:color="auto"/>
            </w:tcBorders>
          </w:tcPr>
          <w:p w:rsidR="00EE0175" w:rsidRPr="00771BB9" w:rsidRDefault="00EE0175" w:rsidP="00E9634B">
            <w:pPr>
              <w:rPr>
                <w:sz w:val="20"/>
                <w:szCs w:val="20"/>
              </w:rPr>
            </w:pPr>
          </w:p>
        </w:tc>
        <w:tc>
          <w:tcPr>
            <w:tcW w:w="814" w:type="dxa"/>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833" w:type="dxa"/>
            <w:vMerge/>
            <w:tcBorders>
              <w:top w:val="nil"/>
              <w:left w:val="single" w:sz="4" w:space="0" w:color="auto"/>
              <w:bottom w:val="single" w:sz="4" w:space="0" w:color="auto"/>
              <w:right w:val="single" w:sz="4" w:space="0" w:color="auto"/>
            </w:tcBorders>
          </w:tcPr>
          <w:p w:rsidR="00EE0175" w:rsidRPr="00771BB9"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val="restart"/>
            <w:tcBorders>
              <w:top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8</w:t>
            </w:r>
          </w:p>
        </w:tc>
        <w:tc>
          <w:tcPr>
            <w:tcW w:w="14588" w:type="dxa"/>
            <w:gridSpan w:val="18"/>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Документы, прилагаемые к заявлению:</w:t>
            </w: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14588" w:type="dxa"/>
            <w:gridSpan w:val="18"/>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14588" w:type="dxa"/>
            <w:gridSpan w:val="18"/>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14588" w:type="dxa"/>
            <w:gridSpan w:val="18"/>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8620" w:type="dxa"/>
            <w:gridSpan w:val="8"/>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Оригинал в количестве _____ экз., на _____</w:t>
            </w:r>
            <w:proofErr w:type="gramStart"/>
            <w:r w:rsidRPr="00771BB9">
              <w:rPr>
                <w:sz w:val="20"/>
                <w:szCs w:val="20"/>
              </w:rPr>
              <w:t>л</w:t>
            </w:r>
            <w:proofErr w:type="gramEnd"/>
            <w:r w:rsidRPr="00771BB9">
              <w:rPr>
                <w:sz w:val="20"/>
                <w:szCs w:val="20"/>
              </w:rPr>
              <w:t>.</w:t>
            </w:r>
          </w:p>
        </w:tc>
        <w:tc>
          <w:tcPr>
            <w:tcW w:w="5968" w:type="dxa"/>
            <w:gridSpan w:val="10"/>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 xml:space="preserve">Копия в количестве _____ экз., на _____ </w:t>
            </w:r>
            <w:proofErr w:type="gramStart"/>
            <w:r w:rsidRPr="00771BB9">
              <w:rPr>
                <w:sz w:val="20"/>
                <w:szCs w:val="20"/>
              </w:rPr>
              <w:t>л</w:t>
            </w:r>
            <w:proofErr w:type="gramEnd"/>
            <w:r w:rsidRPr="00771BB9">
              <w:rPr>
                <w:sz w:val="20"/>
                <w:szCs w:val="20"/>
              </w:rPr>
              <w:t>.</w:t>
            </w:r>
          </w:p>
        </w:tc>
      </w:tr>
      <w:tr w:rsidR="00EE0175" w:rsidRPr="00771BB9" w:rsidTr="00E9634B">
        <w:trPr>
          <w:gridAfter w:val="2"/>
          <w:wAfter w:w="28" w:type="dxa"/>
        </w:trPr>
        <w:tc>
          <w:tcPr>
            <w:tcW w:w="757" w:type="dxa"/>
            <w:gridSpan w:val="2"/>
            <w:vMerge/>
            <w:tcBorders>
              <w:top w:val="nil"/>
              <w:bottom w:val="nil"/>
              <w:right w:val="single" w:sz="4" w:space="0" w:color="auto"/>
            </w:tcBorders>
          </w:tcPr>
          <w:p w:rsidR="00EE0175" w:rsidRPr="00771BB9" w:rsidRDefault="00EE0175" w:rsidP="00E9634B">
            <w:pPr>
              <w:rPr>
                <w:sz w:val="20"/>
                <w:szCs w:val="20"/>
              </w:rPr>
            </w:pPr>
          </w:p>
        </w:tc>
        <w:tc>
          <w:tcPr>
            <w:tcW w:w="14560" w:type="dxa"/>
            <w:gridSpan w:val="1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4"/>
          <w:wAfter w:w="85"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4"/>
          <w:wAfter w:w="85"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3"/>
          <w:wAfter w:w="57"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8620" w:type="dxa"/>
            <w:gridSpan w:val="8"/>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Оригинал в количестве _____ экз., на _____ </w:t>
            </w:r>
            <w:proofErr w:type="gramStart"/>
            <w:r w:rsidRPr="00771BB9">
              <w:rPr>
                <w:sz w:val="20"/>
                <w:szCs w:val="20"/>
              </w:rPr>
              <w:t>л</w:t>
            </w:r>
            <w:proofErr w:type="gramEnd"/>
            <w:r w:rsidRPr="00771BB9">
              <w:rPr>
                <w:sz w:val="20"/>
                <w:szCs w:val="20"/>
              </w:rPr>
              <w:t>.</w:t>
            </w:r>
          </w:p>
        </w:tc>
        <w:tc>
          <w:tcPr>
            <w:tcW w:w="5968" w:type="dxa"/>
            <w:gridSpan w:val="8"/>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 xml:space="preserve">Копия в количестве _____ экз., на _____ </w:t>
            </w:r>
            <w:proofErr w:type="gramStart"/>
            <w:r w:rsidRPr="00771BB9">
              <w:rPr>
                <w:sz w:val="20"/>
                <w:szCs w:val="20"/>
              </w:rPr>
              <w:t>л</w:t>
            </w:r>
            <w:proofErr w:type="gramEnd"/>
            <w:r w:rsidRPr="00771BB9">
              <w:rPr>
                <w:sz w:val="20"/>
                <w:szCs w:val="20"/>
              </w:rPr>
              <w:t>.</w:t>
            </w:r>
          </w:p>
        </w:tc>
      </w:tr>
      <w:tr w:rsidR="00EE0175" w:rsidRPr="00771BB9" w:rsidTr="00E9634B">
        <w:trPr>
          <w:gridAfter w:val="4"/>
          <w:wAfter w:w="85"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4"/>
          <w:wAfter w:w="85"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4"/>
          <w:wAfter w:w="85"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3"/>
          <w:wAfter w:w="57" w:type="dxa"/>
        </w:trPr>
        <w:tc>
          <w:tcPr>
            <w:tcW w:w="700" w:type="dxa"/>
            <w:vMerge/>
            <w:tcBorders>
              <w:top w:val="nil"/>
              <w:bottom w:val="single" w:sz="4" w:space="0" w:color="auto"/>
              <w:right w:val="single" w:sz="4" w:space="0" w:color="auto"/>
            </w:tcBorders>
          </w:tcPr>
          <w:p w:rsidR="00EE0175" w:rsidRPr="00771BB9" w:rsidRDefault="00EE0175" w:rsidP="00E9634B">
            <w:pPr>
              <w:rPr>
                <w:sz w:val="20"/>
                <w:szCs w:val="20"/>
              </w:rPr>
            </w:pPr>
          </w:p>
        </w:tc>
        <w:tc>
          <w:tcPr>
            <w:tcW w:w="8620" w:type="dxa"/>
            <w:gridSpan w:val="8"/>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Оригинал в количестве _____ экз., на _____ </w:t>
            </w:r>
            <w:proofErr w:type="gramStart"/>
            <w:r w:rsidRPr="00771BB9">
              <w:rPr>
                <w:sz w:val="20"/>
                <w:szCs w:val="20"/>
              </w:rPr>
              <w:t>л</w:t>
            </w:r>
            <w:proofErr w:type="gramEnd"/>
            <w:r w:rsidRPr="00771BB9">
              <w:rPr>
                <w:sz w:val="20"/>
                <w:szCs w:val="20"/>
              </w:rPr>
              <w:t>.</w:t>
            </w:r>
          </w:p>
        </w:tc>
        <w:tc>
          <w:tcPr>
            <w:tcW w:w="5968" w:type="dxa"/>
            <w:gridSpan w:val="8"/>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 xml:space="preserve">Копия в количестве _____ экз., на _____ </w:t>
            </w:r>
            <w:proofErr w:type="gramStart"/>
            <w:r w:rsidRPr="00771BB9">
              <w:rPr>
                <w:sz w:val="20"/>
                <w:szCs w:val="20"/>
              </w:rPr>
              <w:t>л</w:t>
            </w:r>
            <w:proofErr w:type="gramEnd"/>
            <w:r w:rsidRPr="00771BB9">
              <w:rPr>
                <w:sz w:val="20"/>
                <w:szCs w:val="20"/>
              </w:rPr>
              <w:t>.</w:t>
            </w:r>
          </w:p>
        </w:tc>
      </w:tr>
      <w:tr w:rsidR="00EE0175" w:rsidRPr="00771BB9" w:rsidTr="00E9634B">
        <w:trPr>
          <w:gridAfter w:val="4"/>
          <w:wAfter w:w="85" w:type="dxa"/>
        </w:trPr>
        <w:tc>
          <w:tcPr>
            <w:tcW w:w="700" w:type="dxa"/>
            <w:vMerge w:val="restart"/>
            <w:tcBorders>
              <w:top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9</w:t>
            </w: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Примечание:</w:t>
            </w:r>
          </w:p>
        </w:tc>
      </w:tr>
      <w:tr w:rsidR="00EE0175" w:rsidRPr="00771BB9" w:rsidTr="00E9634B">
        <w:trPr>
          <w:gridAfter w:val="4"/>
          <w:wAfter w:w="85"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4"/>
          <w:wAfter w:w="85"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4"/>
          <w:wAfter w:w="85"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4"/>
          <w:wAfter w:w="85"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4"/>
          <w:wAfter w:w="85" w:type="dxa"/>
        </w:trPr>
        <w:tc>
          <w:tcPr>
            <w:tcW w:w="700" w:type="dxa"/>
            <w:vMerge/>
            <w:tcBorders>
              <w:top w:val="nil"/>
              <w:bottom w:val="single" w:sz="4" w:space="0" w:color="auto"/>
              <w:right w:val="single" w:sz="4" w:space="0" w:color="auto"/>
            </w:tcBorders>
          </w:tcPr>
          <w:p w:rsidR="00EE0175" w:rsidRPr="00771BB9"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bl>
    <w:p w:rsidR="00EE0175" w:rsidRPr="00771BB9" w:rsidRDefault="00EE0175" w:rsidP="00EE0175">
      <w:pPr>
        <w:rPr>
          <w:sz w:val="20"/>
          <w:szCs w:val="20"/>
        </w:rPr>
      </w:pPr>
    </w:p>
    <w:tbl>
      <w:tblPr>
        <w:tblW w:w="1533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2800"/>
        <w:gridCol w:w="980"/>
        <w:gridCol w:w="4418"/>
        <w:gridCol w:w="422"/>
        <w:gridCol w:w="2973"/>
        <w:gridCol w:w="2967"/>
        <w:gridCol w:w="28"/>
        <w:gridCol w:w="46"/>
      </w:tblGrid>
      <w:tr w:rsidR="00EE0175" w:rsidRPr="00771BB9" w:rsidTr="00E9634B">
        <w:tc>
          <w:tcPr>
            <w:tcW w:w="8898" w:type="dxa"/>
            <w:gridSpan w:val="4"/>
            <w:tcBorders>
              <w:top w:val="single" w:sz="4" w:space="0" w:color="auto"/>
              <w:bottom w:val="single" w:sz="4" w:space="0" w:color="auto"/>
              <w:right w:val="single" w:sz="4" w:space="0" w:color="auto"/>
            </w:tcBorders>
          </w:tcPr>
          <w:p w:rsidR="00EE0175" w:rsidRPr="00771BB9" w:rsidRDefault="00EE0175" w:rsidP="00E9634B">
            <w:pPr>
              <w:rPr>
                <w:sz w:val="20"/>
                <w:szCs w:val="20"/>
              </w:rPr>
            </w:pPr>
          </w:p>
        </w:tc>
        <w:tc>
          <w:tcPr>
            <w:tcW w:w="3395" w:type="dxa"/>
            <w:gridSpan w:val="2"/>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rStyle w:val="afc"/>
                <w:sz w:val="20"/>
                <w:szCs w:val="20"/>
              </w:rPr>
              <w:t>Лист N _________</w:t>
            </w:r>
          </w:p>
        </w:tc>
        <w:tc>
          <w:tcPr>
            <w:tcW w:w="3041" w:type="dxa"/>
            <w:gridSpan w:val="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rStyle w:val="afc"/>
                <w:sz w:val="20"/>
                <w:szCs w:val="20"/>
              </w:rPr>
              <w:t>Всего листов ________</w:t>
            </w:r>
          </w:p>
        </w:tc>
      </w:tr>
      <w:tr w:rsidR="00EE0175" w:rsidRPr="00771BB9" w:rsidTr="00E9634B">
        <w:trPr>
          <w:gridAfter w:val="2"/>
          <w:wAfter w:w="74" w:type="dxa"/>
        </w:trPr>
        <w:tc>
          <w:tcPr>
            <w:tcW w:w="700" w:type="dxa"/>
            <w:tcBorders>
              <w:top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10</w:t>
            </w:r>
          </w:p>
        </w:tc>
        <w:tc>
          <w:tcPr>
            <w:tcW w:w="14560" w:type="dxa"/>
            <w:gridSpan w:val="6"/>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proofErr w:type="gramStart"/>
            <w:r w:rsidRPr="00771BB9">
              <w:rPr>
                <w:sz w:val="20"/>
                <w:szCs w:val="20"/>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а также </w:t>
            </w:r>
            <w:r w:rsidRPr="00771BB9">
              <w:rPr>
                <w:sz w:val="20"/>
                <w:szCs w:val="20"/>
              </w:rPr>
              <w:lastRenderedPageBreak/>
              <w:t xml:space="preserve">организацией, признаваемой управляющей компанией в соответствии с </w:t>
            </w:r>
            <w:r w:rsidRPr="00771BB9">
              <w:rPr>
                <w:rStyle w:val="ad"/>
                <w:color w:val="auto"/>
                <w:sz w:val="20"/>
                <w:szCs w:val="20"/>
              </w:rPr>
              <w:t>Федеральным законом</w:t>
            </w:r>
            <w:r w:rsidRPr="00771BB9">
              <w:rPr>
                <w:sz w:val="20"/>
                <w:szCs w:val="20"/>
              </w:rPr>
              <w:t xml:space="preserve"> "Об инновационном центре "</w:t>
            </w:r>
            <w:proofErr w:type="spellStart"/>
            <w:r w:rsidRPr="00771BB9">
              <w:rPr>
                <w:sz w:val="20"/>
                <w:szCs w:val="20"/>
              </w:rPr>
              <w:t>Сколково</w:t>
            </w:r>
            <w:proofErr w:type="spellEnd"/>
            <w:r w:rsidRPr="00771BB9">
              <w:rPr>
                <w:sz w:val="20"/>
                <w:szCs w:val="20"/>
              </w:rPr>
              <w:t>", осуществляющими</w:t>
            </w:r>
            <w:proofErr w:type="gramEnd"/>
            <w:r w:rsidRPr="00771BB9">
              <w:rPr>
                <w:sz w:val="20"/>
                <w:szCs w:val="20"/>
              </w:rPr>
              <w:t xml:space="preserve">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а также организацией, признаваемой управляющей компанией в соответствии с Федеральным законом "Об инновационном центре "</w:t>
            </w:r>
            <w:proofErr w:type="spellStart"/>
            <w:r w:rsidRPr="00771BB9">
              <w:rPr>
                <w:sz w:val="20"/>
                <w:szCs w:val="20"/>
              </w:rPr>
              <w:t>Сколково</w:t>
            </w:r>
            <w:proofErr w:type="spellEnd"/>
            <w:r w:rsidRPr="00771BB9">
              <w:rPr>
                <w:sz w:val="20"/>
                <w:szCs w:val="20"/>
              </w:rPr>
              <w:t>", осуществляющими присвоение, изменение и аннулирование адресов, в целях предоставления государственной услуги.</w:t>
            </w:r>
          </w:p>
        </w:tc>
      </w:tr>
      <w:tr w:rsidR="00EE0175" w:rsidRPr="00771BB9" w:rsidTr="00E9634B">
        <w:trPr>
          <w:gridAfter w:val="2"/>
          <w:wAfter w:w="74" w:type="dxa"/>
        </w:trPr>
        <w:tc>
          <w:tcPr>
            <w:tcW w:w="700" w:type="dxa"/>
            <w:tcBorders>
              <w:top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lastRenderedPageBreak/>
              <w:t>11</w:t>
            </w:r>
          </w:p>
        </w:tc>
        <w:tc>
          <w:tcPr>
            <w:tcW w:w="14560" w:type="dxa"/>
            <w:gridSpan w:val="6"/>
            <w:tcBorders>
              <w:top w:val="single" w:sz="4" w:space="0" w:color="auto"/>
              <w:left w:val="single" w:sz="4" w:space="0" w:color="auto"/>
              <w:bottom w:val="single" w:sz="4" w:space="0" w:color="auto"/>
            </w:tcBorders>
          </w:tcPr>
          <w:p w:rsidR="00EE0175" w:rsidRPr="00771BB9" w:rsidRDefault="00EE0175" w:rsidP="00E9634B">
            <w:pPr>
              <w:ind w:firstLine="0"/>
              <w:rPr>
                <w:sz w:val="20"/>
                <w:szCs w:val="20"/>
              </w:rPr>
            </w:pPr>
            <w:r w:rsidRPr="00771BB9">
              <w:rPr>
                <w:sz w:val="20"/>
                <w:szCs w:val="20"/>
              </w:rPr>
              <w:t>Настоящим также подтверждаю, что:</w:t>
            </w:r>
          </w:p>
          <w:p w:rsidR="00EE0175" w:rsidRPr="00771BB9" w:rsidRDefault="00EE0175" w:rsidP="00E9634B">
            <w:pPr>
              <w:ind w:firstLine="0"/>
              <w:rPr>
                <w:sz w:val="20"/>
                <w:szCs w:val="20"/>
              </w:rPr>
            </w:pPr>
            <w:r w:rsidRPr="00771BB9">
              <w:rPr>
                <w:sz w:val="20"/>
                <w:szCs w:val="20"/>
              </w:rPr>
              <w:t>сведения, указанные в настоящем заявлении, на дату представления заявления достоверны; представленные правоустанавливающи</w:t>
            </w:r>
            <w:proofErr w:type="gramStart"/>
            <w:r w:rsidRPr="00771BB9">
              <w:rPr>
                <w:sz w:val="20"/>
                <w:szCs w:val="20"/>
              </w:rPr>
              <w:t>й(</w:t>
            </w:r>
            <w:proofErr w:type="spellStart"/>
            <w:proofErr w:type="gramEnd"/>
            <w:r w:rsidRPr="00771BB9">
              <w:rPr>
                <w:sz w:val="20"/>
                <w:szCs w:val="20"/>
              </w:rPr>
              <w:t>ие</w:t>
            </w:r>
            <w:proofErr w:type="spellEnd"/>
            <w:r w:rsidRPr="00771BB9">
              <w:rPr>
                <w:sz w:val="20"/>
                <w:szCs w:val="20"/>
              </w:rPr>
              <w:t>)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EE0175" w:rsidRPr="00771BB9" w:rsidTr="00E9634B">
        <w:trPr>
          <w:gridAfter w:val="1"/>
          <w:wAfter w:w="46" w:type="dxa"/>
        </w:trPr>
        <w:tc>
          <w:tcPr>
            <w:tcW w:w="700" w:type="dxa"/>
            <w:vMerge w:val="restart"/>
            <w:tcBorders>
              <w:top w:val="nil"/>
              <w:bottom w:val="nil"/>
              <w:right w:val="single" w:sz="4" w:space="0" w:color="auto"/>
            </w:tcBorders>
          </w:tcPr>
          <w:p w:rsidR="00EE0175" w:rsidRPr="00771BB9" w:rsidRDefault="00EE0175" w:rsidP="00E9634B">
            <w:pPr>
              <w:rPr>
                <w:sz w:val="20"/>
                <w:szCs w:val="20"/>
              </w:rPr>
            </w:pPr>
            <w:r w:rsidRPr="00771BB9">
              <w:rPr>
                <w:sz w:val="20"/>
                <w:szCs w:val="20"/>
              </w:rPr>
              <w:t>12</w:t>
            </w:r>
          </w:p>
        </w:tc>
        <w:tc>
          <w:tcPr>
            <w:tcW w:w="8620" w:type="dxa"/>
            <w:gridSpan w:val="4"/>
            <w:tcBorders>
              <w:top w:val="single" w:sz="4" w:space="0" w:color="auto"/>
              <w:left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Подпись</w:t>
            </w:r>
          </w:p>
        </w:tc>
        <w:tc>
          <w:tcPr>
            <w:tcW w:w="5968" w:type="dxa"/>
            <w:gridSpan w:val="3"/>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Дата</w:t>
            </w:r>
          </w:p>
        </w:tc>
      </w:tr>
      <w:tr w:rsidR="00EE0175" w:rsidRPr="00771BB9" w:rsidTr="00E9634B">
        <w:trPr>
          <w:gridAfter w:val="1"/>
          <w:wAfter w:w="46"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2800" w:type="dxa"/>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p>
        </w:tc>
        <w:tc>
          <w:tcPr>
            <w:tcW w:w="980" w:type="dxa"/>
            <w:vMerge w:val="restart"/>
            <w:tcBorders>
              <w:top w:val="single" w:sz="4" w:space="0" w:color="auto"/>
              <w:left w:val="nil"/>
              <w:bottom w:val="single" w:sz="4" w:space="0" w:color="auto"/>
              <w:right w:val="nil"/>
            </w:tcBorders>
          </w:tcPr>
          <w:p w:rsidR="00EE0175" w:rsidRPr="00771BB9" w:rsidRDefault="00EE0175" w:rsidP="00E9634B">
            <w:pPr>
              <w:rPr>
                <w:sz w:val="20"/>
                <w:szCs w:val="20"/>
              </w:rPr>
            </w:pPr>
          </w:p>
        </w:tc>
        <w:tc>
          <w:tcPr>
            <w:tcW w:w="4840" w:type="dxa"/>
            <w:gridSpan w:val="2"/>
            <w:tcBorders>
              <w:top w:val="single" w:sz="4" w:space="0" w:color="auto"/>
              <w:left w:val="nil"/>
              <w:bottom w:val="single" w:sz="4" w:space="0" w:color="auto"/>
              <w:right w:val="single" w:sz="4" w:space="0" w:color="auto"/>
            </w:tcBorders>
          </w:tcPr>
          <w:p w:rsidR="00EE0175" w:rsidRPr="00771BB9" w:rsidRDefault="00EE0175" w:rsidP="00E9634B">
            <w:pPr>
              <w:rPr>
                <w:sz w:val="20"/>
                <w:szCs w:val="20"/>
              </w:rPr>
            </w:pPr>
            <w:r w:rsidRPr="00771BB9">
              <w:rPr>
                <w:sz w:val="20"/>
                <w:szCs w:val="20"/>
              </w:rPr>
              <w:t xml:space="preserve">И.И. Иванов </w:t>
            </w:r>
          </w:p>
        </w:tc>
        <w:tc>
          <w:tcPr>
            <w:tcW w:w="5968" w:type="dxa"/>
            <w:gridSpan w:val="3"/>
            <w:vMerge w:val="restart"/>
            <w:tcBorders>
              <w:top w:val="single" w:sz="4" w:space="0" w:color="auto"/>
              <w:left w:val="single" w:sz="4" w:space="0" w:color="auto"/>
              <w:bottom w:val="single" w:sz="4" w:space="0" w:color="auto"/>
            </w:tcBorders>
          </w:tcPr>
          <w:p w:rsidR="00EE0175" w:rsidRPr="00771BB9" w:rsidRDefault="00EE0175" w:rsidP="00EA065C">
            <w:pPr>
              <w:rPr>
                <w:sz w:val="20"/>
                <w:szCs w:val="20"/>
              </w:rPr>
            </w:pPr>
            <w:r w:rsidRPr="00771BB9">
              <w:rPr>
                <w:sz w:val="20"/>
                <w:szCs w:val="20"/>
              </w:rPr>
              <w:t>"18" сентября  20</w:t>
            </w:r>
            <w:r w:rsidR="00EA065C">
              <w:rPr>
                <w:sz w:val="20"/>
                <w:szCs w:val="20"/>
              </w:rPr>
              <w:t>__</w:t>
            </w:r>
            <w:r w:rsidRPr="00771BB9">
              <w:rPr>
                <w:sz w:val="20"/>
                <w:szCs w:val="20"/>
              </w:rPr>
              <w:t xml:space="preserve"> г.</w:t>
            </w:r>
          </w:p>
        </w:tc>
      </w:tr>
      <w:tr w:rsidR="00EE0175" w:rsidRPr="00771BB9" w:rsidTr="00E9634B">
        <w:trPr>
          <w:gridAfter w:val="1"/>
          <w:wAfter w:w="46" w:type="dxa"/>
          <w:trHeight w:val="276"/>
        </w:trPr>
        <w:tc>
          <w:tcPr>
            <w:tcW w:w="700" w:type="dxa"/>
            <w:vMerge/>
            <w:tcBorders>
              <w:top w:val="nil"/>
              <w:bottom w:val="single" w:sz="4" w:space="0" w:color="auto"/>
              <w:right w:val="single" w:sz="4" w:space="0" w:color="auto"/>
            </w:tcBorders>
          </w:tcPr>
          <w:p w:rsidR="00EE0175" w:rsidRPr="00771BB9" w:rsidRDefault="00EE0175" w:rsidP="00E9634B">
            <w:pPr>
              <w:rPr>
                <w:sz w:val="20"/>
                <w:szCs w:val="20"/>
              </w:rPr>
            </w:pPr>
          </w:p>
        </w:tc>
        <w:tc>
          <w:tcPr>
            <w:tcW w:w="2800" w:type="dxa"/>
            <w:vMerge w:val="restart"/>
            <w:tcBorders>
              <w:top w:val="single" w:sz="4" w:space="0" w:color="auto"/>
              <w:left w:val="single" w:sz="4" w:space="0" w:color="auto"/>
              <w:bottom w:val="single" w:sz="4" w:space="0" w:color="auto"/>
              <w:right w:val="nil"/>
            </w:tcBorders>
          </w:tcPr>
          <w:p w:rsidR="00EE0175" w:rsidRPr="00771BB9" w:rsidRDefault="00EE0175" w:rsidP="00E9634B">
            <w:pPr>
              <w:rPr>
                <w:sz w:val="20"/>
                <w:szCs w:val="20"/>
              </w:rPr>
            </w:pPr>
            <w:r w:rsidRPr="00771BB9">
              <w:rPr>
                <w:sz w:val="20"/>
                <w:szCs w:val="20"/>
              </w:rPr>
              <w:t>(подпись)</w:t>
            </w:r>
          </w:p>
        </w:tc>
        <w:tc>
          <w:tcPr>
            <w:tcW w:w="980" w:type="dxa"/>
            <w:vMerge/>
            <w:tcBorders>
              <w:top w:val="single" w:sz="4" w:space="0" w:color="auto"/>
              <w:left w:val="nil"/>
              <w:bottom w:val="single" w:sz="4" w:space="0" w:color="auto"/>
              <w:right w:val="nil"/>
            </w:tcBorders>
          </w:tcPr>
          <w:p w:rsidR="00EE0175" w:rsidRPr="00771BB9" w:rsidRDefault="00EE0175" w:rsidP="00E9634B">
            <w:pPr>
              <w:rPr>
                <w:sz w:val="20"/>
                <w:szCs w:val="20"/>
              </w:rPr>
            </w:pPr>
          </w:p>
        </w:tc>
        <w:tc>
          <w:tcPr>
            <w:tcW w:w="4840" w:type="dxa"/>
            <w:gridSpan w:val="2"/>
            <w:vMerge w:val="restart"/>
            <w:tcBorders>
              <w:top w:val="single" w:sz="4" w:space="0" w:color="auto"/>
              <w:left w:val="nil"/>
              <w:bottom w:val="single" w:sz="4" w:space="0" w:color="auto"/>
              <w:right w:val="single" w:sz="4" w:space="0" w:color="auto"/>
            </w:tcBorders>
          </w:tcPr>
          <w:p w:rsidR="00EE0175" w:rsidRPr="00771BB9" w:rsidRDefault="00EE0175" w:rsidP="00E9634B">
            <w:pPr>
              <w:rPr>
                <w:sz w:val="20"/>
                <w:szCs w:val="20"/>
              </w:rPr>
            </w:pPr>
            <w:r w:rsidRPr="00771BB9">
              <w:rPr>
                <w:sz w:val="20"/>
                <w:szCs w:val="20"/>
              </w:rPr>
              <w:t>(инициалы, фамилия)</w:t>
            </w:r>
          </w:p>
        </w:tc>
        <w:tc>
          <w:tcPr>
            <w:tcW w:w="5968" w:type="dxa"/>
            <w:gridSpan w:val="3"/>
            <w:vMerge/>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2"/>
          <w:wAfter w:w="74" w:type="dxa"/>
        </w:trPr>
        <w:tc>
          <w:tcPr>
            <w:tcW w:w="700" w:type="dxa"/>
            <w:vMerge w:val="restart"/>
            <w:tcBorders>
              <w:top w:val="single" w:sz="4" w:space="0" w:color="auto"/>
              <w:bottom w:val="single" w:sz="4" w:space="0" w:color="auto"/>
              <w:right w:val="single" w:sz="4" w:space="0" w:color="auto"/>
            </w:tcBorders>
          </w:tcPr>
          <w:p w:rsidR="00EE0175" w:rsidRPr="00771BB9" w:rsidRDefault="00EE0175" w:rsidP="00E9634B">
            <w:pPr>
              <w:rPr>
                <w:sz w:val="20"/>
                <w:szCs w:val="20"/>
              </w:rPr>
            </w:pPr>
            <w:r w:rsidRPr="00771BB9">
              <w:rPr>
                <w:sz w:val="20"/>
                <w:szCs w:val="20"/>
              </w:rPr>
              <w:t>13</w:t>
            </w:r>
          </w:p>
        </w:tc>
        <w:tc>
          <w:tcPr>
            <w:tcW w:w="14560"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r w:rsidRPr="00771BB9">
              <w:rPr>
                <w:sz w:val="20"/>
                <w:szCs w:val="20"/>
              </w:rPr>
              <w:t>Отметка специалиста, принявшего заявление и приложенные к нему документы:</w:t>
            </w:r>
          </w:p>
        </w:tc>
      </w:tr>
      <w:tr w:rsidR="00EE0175" w:rsidRPr="00771BB9" w:rsidTr="00E9634B">
        <w:trPr>
          <w:gridAfter w:val="2"/>
          <w:wAfter w:w="74"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2"/>
          <w:wAfter w:w="74"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2"/>
          <w:wAfter w:w="74"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2"/>
          <w:wAfter w:w="74" w:type="dxa"/>
        </w:trPr>
        <w:tc>
          <w:tcPr>
            <w:tcW w:w="700" w:type="dxa"/>
            <w:vMerge/>
            <w:tcBorders>
              <w:top w:val="nil"/>
              <w:bottom w:val="nil"/>
              <w:right w:val="single" w:sz="4" w:space="0" w:color="auto"/>
            </w:tcBorders>
          </w:tcPr>
          <w:p w:rsidR="00EE0175" w:rsidRPr="00771BB9"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r w:rsidR="00EE0175" w:rsidRPr="00771BB9" w:rsidTr="00E9634B">
        <w:trPr>
          <w:gridAfter w:val="2"/>
          <w:wAfter w:w="74" w:type="dxa"/>
        </w:trPr>
        <w:tc>
          <w:tcPr>
            <w:tcW w:w="700" w:type="dxa"/>
            <w:vMerge/>
            <w:tcBorders>
              <w:top w:val="nil"/>
              <w:bottom w:val="single" w:sz="4" w:space="0" w:color="auto"/>
              <w:right w:val="single" w:sz="4" w:space="0" w:color="auto"/>
            </w:tcBorders>
          </w:tcPr>
          <w:p w:rsidR="00EE0175" w:rsidRPr="00771BB9"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771BB9" w:rsidRDefault="00EE0175" w:rsidP="00E9634B">
            <w:pPr>
              <w:rPr>
                <w:sz w:val="20"/>
                <w:szCs w:val="20"/>
              </w:rPr>
            </w:pPr>
          </w:p>
        </w:tc>
      </w:tr>
    </w:tbl>
    <w:p w:rsidR="00EE0175" w:rsidRPr="00771BB9" w:rsidRDefault="00EE0175" w:rsidP="00EE0175">
      <w:r w:rsidRPr="00771BB9">
        <w:rPr>
          <w:rStyle w:val="afc"/>
          <w:rFonts w:cs="Arial"/>
        </w:rPr>
        <w:t>Примечание</w:t>
      </w:r>
      <w:r w:rsidRPr="00771BB9">
        <w:t>.</w:t>
      </w:r>
    </w:p>
    <w:p w:rsidR="00EE0175" w:rsidRPr="007156B6" w:rsidRDefault="00EE0175" w:rsidP="00EE0175">
      <w:pPr>
        <w:rPr>
          <w:rFonts w:ascii="Times New Roman" w:hAnsi="Times New Roman"/>
        </w:rPr>
      </w:pPr>
      <w:r w:rsidRPr="007156B6">
        <w:rPr>
          <w:rFonts w:ascii="Times New Roman" w:hAnsi="Times New Roman"/>
        </w:rPr>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А</w:t>
      </w:r>
      <w:proofErr w:type="gramStart"/>
      <w:r w:rsidRPr="007156B6">
        <w:rPr>
          <w:rFonts w:ascii="Times New Roman" w:hAnsi="Times New Roman"/>
        </w:rPr>
        <w:t>4</w:t>
      </w:r>
      <w:proofErr w:type="gramEnd"/>
      <w:r w:rsidRPr="007156B6">
        <w:rPr>
          <w:rFonts w:ascii="Times New Roman" w:hAnsi="Times New Roman"/>
        </w:rPr>
        <w:t>.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EE0175" w:rsidRPr="007156B6" w:rsidRDefault="00EE0175" w:rsidP="00EE0175">
      <w:pPr>
        <w:rPr>
          <w:rFonts w:ascii="Times New Roman" w:hAnsi="Times New Roman"/>
        </w:rPr>
      </w:pPr>
      <w:r w:rsidRPr="007156B6">
        <w:rPr>
          <w:rFonts w:ascii="Times New Roman" w:hAnsi="Times New Roman"/>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7156B6" w:rsidRPr="007156B6" w:rsidRDefault="007156B6" w:rsidP="007156B6">
      <w:pPr>
        <w:rPr>
          <w:rFonts w:ascii="Times New Roman" w:hAnsi="Times New Roman"/>
        </w:rPr>
      </w:pPr>
      <w:proofErr w:type="gramStart"/>
      <w:r w:rsidRPr="007156B6">
        <w:rPr>
          <w:rFonts w:ascii="Times New Roman" w:hAnsi="Times New Roman"/>
        </w:rPr>
        <w:t xml:space="preserve">При оформлении заявления на бумажном носителе заявителем или по его просьбе специалистом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указанного субъекта Российской Федерации на присвоение объектам адресации адресов, а также организации, признаваемой управляющей компанией в соответствии с </w:t>
      </w:r>
      <w:r w:rsidRPr="007156B6">
        <w:rPr>
          <w:rStyle w:val="ad"/>
          <w:rFonts w:ascii="Times New Roman" w:hAnsi="Times New Roman"/>
          <w:color w:val="auto"/>
        </w:rPr>
        <w:t>Федеральным законом</w:t>
      </w:r>
      <w:r w:rsidRPr="007156B6">
        <w:rPr>
          <w:rFonts w:ascii="Times New Roman" w:hAnsi="Times New Roman"/>
        </w:rPr>
        <w:t xml:space="preserve"> "Об инновационном центре "</w:t>
      </w:r>
      <w:proofErr w:type="spellStart"/>
      <w:r w:rsidRPr="007156B6">
        <w:rPr>
          <w:rFonts w:ascii="Times New Roman" w:hAnsi="Times New Roman"/>
        </w:rPr>
        <w:t>Сколково</w:t>
      </w:r>
      <w:proofErr w:type="spellEnd"/>
      <w:proofErr w:type="gramEnd"/>
      <w:r w:rsidRPr="007156B6">
        <w:rPr>
          <w:rFonts w:ascii="Times New Roman" w:hAnsi="Times New Roman"/>
        </w:rPr>
        <w:t>", 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EE0175" w:rsidRDefault="00EE0175" w:rsidP="00EE0175"/>
    <w:p w:rsidR="00EA065C" w:rsidRDefault="00EA065C" w:rsidP="00EE0175"/>
    <w:p w:rsidR="00EA065C" w:rsidRDefault="00EA065C" w:rsidP="00EE0175"/>
    <w:p w:rsidR="00EE0175" w:rsidRPr="00441600" w:rsidRDefault="00EE0175" w:rsidP="00441600">
      <w:pPr>
        <w:ind w:firstLine="10348"/>
        <w:jc w:val="center"/>
        <w:rPr>
          <w:rFonts w:ascii="Times New Roman" w:hAnsi="Times New Roman"/>
          <w:sz w:val="28"/>
          <w:szCs w:val="28"/>
        </w:rPr>
      </w:pPr>
      <w:r w:rsidRPr="00441600">
        <w:rPr>
          <w:rFonts w:ascii="Times New Roman" w:hAnsi="Times New Roman"/>
          <w:sz w:val="28"/>
          <w:szCs w:val="28"/>
        </w:rPr>
        <w:t>Приложение 3</w:t>
      </w:r>
    </w:p>
    <w:p w:rsidR="00EE0175" w:rsidRPr="00441600" w:rsidRDefault="00EE0175" w:rsidP="00441600">
      <w:pPr>
        <w:ind w:firstLine="10348"/>
        <w:jc w:val="center"/>
        <w:rPr>
          <w:rFonts w:ascii="Times New Roman" w:hAnsi="Times New Roman"/>
          <w:sz w:val="28"/>
          <w:szCs w:val="28"/>
        </w:rPr>
      </w:pPr>
      <w:r w:rsidRPr="00441600">
        <w:rPr>
          <w:rFonts w:ascii="Times New Roman" w:hAnsi="Times New Roman"/>
          <w:sz w:val="28"/>
          <w:szCs w:val="28"/>
        </w:rPr>
        <w:lastRenderedPageBreak/>
        <w:t>к административному регламенту</w:t>
      </w:r>
    </w:p>
    <w:p w:rsidR="00EE0175" w:rsidRPr="00441600" w:rsidRDefault="00EE0175" w:rsidP="00441600">
      <w:pPr>
        <w:ind w:firstLine="10348"/>
        <w:jc w:val="center"/>
        <w:rPr>
          <w:rFonts w:ascii="Times New Roman" w:hAnsi="Times New Roman"/>
          <w:sz w:val="28"/>
          <w:szCs w:val="28"/>
        </w:rPr>
      </w:pPr>
      <w:r w:rsidRPr="00441600">
        <w:rPr>
          <w:rFonts w:ascii="Times New Roman" w:hAnsi="Times New Roman"/>
          <w:sz w:val="28"/>
          <w:szCs w:val="28"/>
        </w:rPr>
        <w:t xml:space="preserve">предоставления </w:t>
      </w:r>
      <w:proofErr w:type="gramStart"/>
      <w:r w:rsidRPr="00441600">
        <w:rPr>
          <w:rFonts w:ascii="Times New Roman" w:hAnsi="Times New Roman"/>
          <w:sz w:val="28"/>
          <w:szCs w:val="28"/>
        </w:rPr>
        <w:t>муниципальной</w:t>
      </w:r>
      <w:proofErr w:type="gramEnd"/>
    </w:p>
    <w:p w:rsidR="00EE0175" w:rsidRPr="00441600" w:rsidRDefault="00EE0175" w:rsidP="00441600">
      <w:pPr>
        <w:ind w:firstLine="10348"/>
        <w:jc w:val="center"/>
        <w:rPr>
          <w:rFonts w:ascii="Times New Roman" w:hAnsi="Times New Roman"/>
          <w:sz w:val="28"/>
          <w:szCs w:val="28"/>
        </w:rPr>
      </w:pPr>
      <w:r w:rsidRPr="00441600">
        <w:rPr>
          <w:rFonts w:ascii="Times New Roman" w:hAnsi="Times New Roman"/>
          <w:sz w:val="28"/>
          <w:szCs w:val="28"/>
        </w:rPr>
        <w:t>услуги «Присвоение, изменение,</w:t>
      </w:r>
    </w:p>
    <w:p w:rsidR="00EE0175" w:rsidRPr="00441600" w:rsidRDefault="00EE0175" w:rsidP="00441600">
      <w:pPr>
        <w:ind w:firstLine="10348"/>
        <w:jc w:val="center"/>
        <w:rPr>
          <w:rFonts w:ascii="Times New Roman" w:hAnsi="Times New Roman"/>
          <w:b/>
          <w:sz w:val="28"/>
          <w:szCs w:val="28"/>
        </w:rPr>
      </w:pPr>
      <w:r w:rsidRPr="00441600">
        <w:rPr>
          <w:rFonts w:ascii="Times New Roman" w:hAnsi="Times New Roman"/>
          <w:sz w:val="28"/>
          <w:szCs w:val="28"/>
        </w:rPr>
        <w:t>аннулирование адресов»</w:t>
      </w:r>
    </w:p>
    <w:p w:rsidR="00EE0175" w:rsidRDefault="00EE0175" w:rsidP="00EE0175">
      <w:pPr>
        <w:rPr>
          <w:b/>
        </w:rPr>
      </w:pPr>
    </w:p>
    <w:p w:rsidR="00EE0175" w:rsidRDefault="00EE0175" w:rsidP="00EE0175">
      <w:pPr>
        <w:rPr>
          <w:b/>
        </w:rPr>
      </w:pPr>
    </w:p>
    <w:p w:rsidR="00EE0175" w:rsidRPr="00311B4A" w:rsidRDefault="00EE0175" w:rsidP="00EE0175">
      <w:pPr>
        <w:jc w:val="center"/>
        <w:rPr>
          <w:b/>
        </w:rPr>
      </w:pPr>
      <w:r w:rsidRPr="00311B4A">
        <w:rPr>
          <w:b/>
        </w:rPr>
        <w:t>ОБРАЗЕЦ ЗАПОЛНЕНИЯ</w:t>
      </w:r>
    </w:p>
    <w:p w:rsidR="00EE0175" w:rsidRPr="00311B4A" w:rsidRDefault="00EE0175" w:rsidP="00EE0175">
      <w:pPr>
        <w:jc w:val="center"/>
        <w:rPr>
          <w:b/>
        </w:rPr>
      </w:pPr>
      <w:r w:rsidRPr="00311B4A">
        <w:rPr>
          <w:b/>
        </w:rPr>
        <w:t>заявления о присвоении объекту адресации адреса или аннулировании его адреса (для юридических лиц)</w:t>
      </w:r>
    </w:p>
    <w:p w:rsidR="00EE0175" w:rsidRPr="00311B4A" w:rsidRDefault="00EE0175" w:rsidP="00EE0175"/>
    <w:tbl>
      <w:tblPr>
        <w:tblW w:w="1530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42"/>
        <w:gridCol w:w="907"/>
        <w:gridCol w:w="2538"/>
        <w:gridCol w:w="842"/>
        <w:gridCol w:w="1402"/>
        <w:gridCol w:w="511"/>
        <w:gridCol w:w="1188"/>
        <w:gridCol w:w="797"/>
        <w:gridCol w:w="785"/>
        <w:gridCol w:w="712"/>
        <w:gridCol w:w="1138"/>
        <w:gridCol w:w="545"/>
        <w:gridCol w:w="2395"/>
        <w:gridCol w:w="646"/>
        <w:gridCol w:w="22"/>
        <w:gridCol w:w="12"/>
        <w:gridCol w:w="9"/>
        <w:gridCol w:w="28"/>
      </w:tblGrid>
      <w:tr w:rsidR="00EE0175" w:rsidRPr="00311B4A" w:rsidTr="00FF38DB">
        <w:trPr>
          <w:gridAfter w:val="4"/>
          <w:wAfter w:w="71" w:type="dxa"/>
        </w:trPr>
        <w:tc>
          <w:tcPr>
            <w:tcW w:w="9008" w:type="dxa"/>
            <w:gridSpan w:val="9"/>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3180"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rStyle w:val="afc"/>
                <w:sz w:val="20"/>
                <w:szCs w:val="20"/>
              </w:rPr>
              <w:t>Лист N _________</w:t>
            </w:r>
          </w:p>
        </w:tc>
        <w:tc>
          <w:tcPr>
            <w:tcW w:w="3041" w:type="dxa"/>
            <w:gridSpan w:val="2"/>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rStyle w:val="afc"/>
                <w:sz w:val="20"/>
                <w:szCs w:val="20"/>
              </w:rPr>
              <w:t>Всего листов ________</w:t>
            </w:r>
          </w:p>
        </w:tc>
      </w:tr>
      <w:tr w:rsidR="00EE0175" w:rsidRPr="00311B4A" w:rsidTr="00FF38DB">
        <w:trPr>
          <w:gridAfter w:val="3"/>
          <w:wAfter w:w="49" w:type="dxa"/>
        </w:trPr>
        <w:tc>
          <w:tcPr>
            <w:tcW w:w="781" w:type="dxa"/>
            <w:vMerge w:val="restart"/>
            <w:tcBorders>
              <w:top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1</w:t>
            </w:r>
          </w:p>
        </w:tc>
        <w:tc>
          <w:tcPr>
            <w:tcW w:w="5731" w:type="dxa"/>
            <w:gridSpan w:val="5"/>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Заявление</w:t>
            </w:r>
          </w:p>
          <w:p w:rsidR="00EE0175" w:rsidRPr="00311B4A" w:rsidRDefault="00EE0175" w:rsidP="00441600">
            <w:pPr>
              <w:rPr>
                <w:sz w:val="20"/>
                <w:szCs w:val="20"/>
              </w:rPr>
            </w:pPr>
            <w:r w:rsidRPr="00311B4A">
              <w:rPr>
                <w:sz w:val="20"/>
                <w:szCs w:val="20"/>
              </w:rPr>
              <w:t xml:space="preserve">В Администрацию </w:t>
            </w:r>
            <w:r w:rsidR="00441600">
              <w:rPr>
                <w:sz w:val="20"/>
                <w:szCs w:val="20"/>
              </w:rPr>
              <w:t>Кавказ</w:t>
            </w:r>
            <w:r w:rsidRPr="00311B4A">
              <w:rPr>
                <w:sz w:val="20"/>
                <w:szCs w:val="20"/>
              </w:rPr>
              <w:t xml:space="preserve">ского сельского поселения </w:t>
            </w:r>
            <w:r w:rsidR="00441600">
              <w:rPr>
                <w:sz w:val="20"/>
                <w:szCs w:val="20"/>
              </w:rPr>
              <w:t>Кавказс</w:t>
            </w:r>
            <w:r w:rsidRPr="00311B4A">
              <w:rPr>
                <w:sz w:val="20"/>
                <w:szCs w:val="20"/>
              </w:rPr>
              <w:t>кого района</w:t>
            </w:r>
          </w:p>
        </w:tc>
        <w:tc>
          <w:tcPr>
            <w:tcW w:w="511" w:type="dxa"/>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2</w:t>
            </w:r>
          </w:p>
        </w:tc>
        <w:tc>
          <w:tcPr>
            <w:tcW w:w="4620" w:type="dxa"/>
            <w:gridSpan w:val="5"/>
            <w:tcBorders>
              <w:top w:val="single" w:sz="4" w:space="0" w:color="auto"/>
              <w:left w:val="single" w:sz="4" w:space="0" w:color="auto"/>
              <w:bottom w:val="nil"/>
              <w:right w:val="nil"/>
            </w:tcBorders>
          </w:tcPr>
          <w:p w:rsidR="00EE0175" w:rsidRPr="00311B4A" w:rsidRDefault="00EE0175" w:rsidP="00E9634B">
            <w:pPr>
              <w:rPr>
                <w:sz w:val="20"/>
                <w:szCs w:val="20"/>
              </w:rPr>
            </w:pPr>
            <w:r w:rsidRPr="00311B4A">
              <w:rPr>
                <w:sz w:val="20"/>
                <w:szCs w:val="20"/>
              </w:rPr>
              <w:t>Заявление принято</w:t>
            </w:r>
          </w:p>
          <w:p w:rsidR="00EE0175" w:rsidRPr="00311B4A" w:rsidRDefault="00EE0175" w:rsidP="00E9634B">
            <w:pPr>
              <w:rPr>
                <w:sz w:val="20"/>
                <w:szCs w:val="20"/>
              </w:rPr>
            </w:pPr>
            <w:r w:rsidRPr="00311B4A">
              <w:rPr>
                <w:sz w:val="20"/>
                <w:szCs w:val="20"/>
              </w:rPr>
              <w:t>регистрационный номер</w:t>
            </w:r>
          </w:p>
        </w:tc>
        <w:tc>
          <w:tcPr>
            <w:tcW w:w="2940" w:type="dxa"/>
            <w:gridSpan w:val="2"/>
            <w:tcBorders>
              <w:top w:val="single" w:sz="4" w:space="0" w:color="auto"/>
              <w:left w:val="nil"/>
              <w:bottom w:val="single" w:sz="4" w:space="0" w:color="auto"/>
              <w:right w:val="nil"/>
            </w:tcBorders>
          </w:tcPr>
          <w:p w:rsidR="00EE0175" w:rsidRPr="00311B4A" w:rsidRDefault="00EE0175" w:rsidP="00E9634B">
            <w:pPr>
              <w:rPr>
                <w:sz w:val="20"/>
                <w:szCs w:val="20"/>
              </w:rPr>
            </w:pPr>
          </w:p>
        </w:tc>
        <w:tc>
          <w:tcPr>
            <w:tcW w:w="668" w:type="dxa"/>
            <w:gridSpan w:val="2"/>
            <w:vMerge w:val="restart"/>
            <w:tcBorders>
              <w:top w:val="single" w:sz="4" w:space="0" w:color="auto"/>
              <w:left w:val="nil"/>
              <w:bottom w:val="single" w:sz="4" w:space="0" w:color="auto"/>
            </w:tcBorders>
          </w:tcPr>
          <w:p w:rsidR="00EE0175" w:rsidRPr="00311B4A" w:rsidRDefault="00EE0175" w:rsidP="00E9634B">
            <w:pPr>
              <w:rPr>
                <w:sz w:val="20"/>
                <w:szCs w:val="20"/>
              </w:rPr>
            </w:pPr>
          </w:p>
        </w:tc>
      </w:tr>
      <w:tr w:rsidR="00EE0175" w:rsidRPr="00311B4A" w:rsidTr="00FF38DB">
        <w:trPr>
          <w:gridAfter w:val="3"/>
          <w:wAfter w:w="49"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5731" w:type="dxa"/>
            <w:gridSpan w:val="5"/>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roofErr w:type="gramStart"/>
            <w:r w:rsidRPr="00311B4A">
              <w:rPr>
                <w:sz w:val="20"/>
                <w:szCs w:val="20"/>
              </w:rPr>
              <w:t>(наименование органа местного самоуправления, органа</w:t>
            </w:r>
            <w:proofErr w:type="gramEnd"/>
          </w:p>
        </w:tc>
        <w:tc>
          <w:tcPr>
            <w:tcW w:w="511"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620" w:type="dxa"/>
            <w:gridSpan w:val="5"/>
            <w:tcBorders>
              <w:top w:val="nil"/>
              <w:left w:val="single" w:sz="4" w:space="0" w:color="auto"/>
              <w:bottom w:val="nil"/>
              <w:right w:val="nil"/>
            </w:tcBorders>
          </w:tcPr>
          <w:p w:rsidR="00EE0175" w:rsidRPr="00311B4A" w:rsidRDefault="00EE0175" w:rsidP="00E9634B">
            <w:pPr>
              <w:rPr>
                <w:sz w:val="20"/>
                <w:szCs w:val="20"/>
              </w:rPr>
            </w:pPr>
            <w:r w:rsidRPr="00311B4A">
              <w:rPr>
                <w:sz w:val="20"/>
                <w:szCs w:val="20"/>
              </w:rPr>
              <w:t>количество листов заявления</w:t>
            </w:r>
          </w:p>
        </w:tc>
        <w:tc>
          <w:tcPr>
            <w:tcW w:w="2940" w:type="dxa"/>
            <w:gridSpan w:val="2"/>
            <w:tcBorders>
              <w:top w:val="single" w:sz="4" w:space="0" w:color="auto"/>
              <w:left w:val="nil"/>
              <w:bottom w:val="single" w:sz="4" w:space="0" w:color="auto"/>
              <w:right w:val="nil"/>
            </w:tcBorders>
          </w:tcPr>
          <w:p w:rsidR="00EE0175" w:rsidRPr="00311B4A" w:rsidRDefault="00EE0175" w:rsidP="00E9634B">
            <w:pPr>
              <w:rPr>
                <w:sz w:val="20"/>
                <w:szCs w:val="20"/>
              </w:rPr>
            </w:pPr>
          </w:p>
        </w:tc>
        <w:tc>
          <w:tcPr>
            <w:tcW w:w="668" w:type="dxa"/>
            <w:gridSpan w:val="2"/>
            <w:vMerge/>
            <w:tcBorders>
              <w:top w:val="nil"/>
              <w:left w:val="nil"/>
              <w:bottom w:val="nil"/>
              <w:right w:val="nil"/>
            </w:tcBorders>
          </w:tcPr>
          <w:p w:rsidR="00EE0175" w:rsidRPr="00311B4A" w:rsidRDefault="00EE0175" w:rsidP="00E9634B">
            <w:pPr>
              <w:rPr>
                <w:sz w:val="20"/>
                <w:szCs w:val="20"/>
              </w:rPr>
            </w:pPr>
          </w:p>
        </w:tc>
      </w:tr>
      <w:tr w:rsidR="00EE0175" w:rsidRPr="00311B4A" w:rsidTr="00FF38DB">
        <w:trPr>
          <w:gridAfter w:val="3"/>
          <w:wAfter w:w="49"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5731" w:type="dxa"/>
            <w:gridSpan w:val="5"/>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roofErr w:type="gramStart"/>
            <w:r w:rsidRPr="00311B4A">
              <w:rPr>
                <w:sz w:val="20"/>
                <w:szCs w:val="20"/>
              </w:rPr>
              <w:t xml:space="preserve">государственной власти субъекта Российской Федерации - городов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на присвоение объектам адресации адресов, организации, признаваемой управляющей компанией в соответствии с </w:t>
            </w:r>
            <w:r w:rsidRPr="00311B4A">
              <w:rPr>
                <w:rStyle w:val="ad"/>
                <w:color w:val="auto"/>
                <w:sz w:val="20"/>
                <w:szCs w:val="20"/>
              </w:rPr>
              <w:t>Федеральным законом</w:t>
            </w:r>
            <w:r w:rsidRPr="00311B4A">
              <w:rPr>
                <w:sz w:val="20"/>
                <w:szCs w:val="20"/>
              </w:rPr>
              <w:t xml:space="preserve"> от 28 сентября 2010 г. N 244-ФЗ "Об инновационном центре "</w:t>
            </w:r>
            <w:proofErr w:type="spellStart"/>
            <w:r w:rsidRPr="00311B4A">
              <w:rPr>
                <w:sz w:val="20"/>
                <w:szCs w:val="20"/>
              </w:rPr>
              <w:t>Сколково</w:t>
            </w:r>
            <w:proofErr w:type="spellEnd"/>
            <w:r w:rsidRPr="00311B4A">
              <w:rPr>
                <w:sz w:val="20"/>
                <w:szCs w:val="20"/>
              </w:rPr>
              <w:t>" (Собрание законодательства Российской Федерации, 2010, N 40, ст. 4970;</w:t>
            </w:r>
            <w:proofErr w:type="gramEnd"/>
            <w:r w:rsidRPr="00311B4A">
              <w:rPr>
                <w:sz w:val="20"/>
                <w:szCs w:val="20"/>
              </w:rPr>
              <w:t xml:space="preserve"> </w:t>
            </w:r>
            <w:proofErr w:type="gramStart"/>
            <w:r w:rsidRPr="00311B4A">
              <w:rPr>
                <w:sz w:val="20"/>
                <w:szCs w:val="20"/>
              </w:rPr>
              <w:t>2019, N 31, ст. 4457) (далее - Федеральный закон "Об инновационном центре "</w:t>
            </w:r>
            <w:proofErr w:type="spellStart"/>
            <w:r w:rsidRPr="00311B4A">
              <w:rPr>
                <w:sz w:val="20"/>
                <w:szCs w:val="20"/>
              </w:rPr>
              <w:t>Сколково</w:t>
            </w:r>
            <w:proofErr w:type="spellEnd"/>
            <w:r w:rsidRPr="00311B4A">
              <w:rPr>
                <w:sz w:val="20"/>
                <w:szCs w:val="20"/>
              </w:rPr>
              <w:t>"))</w:t>
            </w:r>
            <w:proofErr w:type="gramEnd"/>
          </w:p>
        </w:tc>
        <w:tc>
          <w:tcPr>
            <w:tcW w:w="511"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620" w:type="dxa"/>
            <w:gridSpan w:val="5"/>
            <w:tcBorders>
              <w:top w:val="nil"/>
              <w:left w:val="single" w:sz="4" w:space="0" w:color="auto"/>
              <w:bottom w:val="nil"/>
              <w:right w:val="nil"/>
            </w:tcBorders>
          </w:tcPr>
          <w:p w:rsidR="00EE0175" w:rsidRPr="00311B4A" w:rsidRDefault="00EE0175" w:rsidP="00E9634B">
            <w:pPr>
              <w:rPr>
                <w:sz w:val="20"/>
                <w:szCs w:val="20"/>
              </w:rPr>
            </w:pPr>
            <w:r w:rsidRPr="00311B4A">
              <w:rPr>
                <w:sz w:val="20"/>
                <w:szCs w:val="20"/>
              </w:rPr>
              <w:t>количество прилагаемых документов</w:t>
            </w:r>
          </w:p>
        </w:tc>
        <w:tc>
          <w:tcPr>
            <w:tcW w:w="2940" w:type="dxa"/>
            <w:gridSpan w:val="2"/>
            <w:tcBorders>
              <w:top w:val="single" w:sz="4" w:space="0" w:color="auto"/>
              <w:left w:val="nil"/>
              <w:bottom w:val="nil"/>
              <w:right w:val="nil"/>
            </w:tcBorders>
          </w:tcPr>
          <w:p w:rsidR="00EE0175" w:rsidRPr="00311B4A" w:rsidRDefault="00EE0175" w:rsidP="00E9634B">
            <w:pPr>
              <w:rPr>
                <w:sz w:val="20"/>
                <w:szCs w:val="20"/>
              </w:rPr>
            </w:pPr>
            <w:r w:rsidRPr="00311B4A">
              <w:rPr>
                <w:sz w:val="20"/>
                <w:szCs w:val="20"/>
              </w:rPr>
              <w:t>_______,</w:t>
            </w:r>
          </w:p>
        </w:tc>
        <w:tc>
          <w:tcPr>
            <w:tcW w:w="668" w:type="dxa"/>
            <w:gridSpan w:val="2"/>
            <w:vMerge/>
            <w:tcBorders>
              <w:top w:val="single" w:sz="4" w:space="0" w:color="auto"/>
              <w:left w:val="nil"/>
              <w:bottom w:val="nil"/>
              <w:right w:val="nil"/>
            </w:tcBorders>
          </w:tcPr>
          <w:p w:rsidR="00EE0175" w:rsidRPr="00311B4A" w:rsidRDefault="00EE0175" w:rsidP="00E9634B">
            <w:pPr>
              <w:rPr>
                <w:sz w:val="20"/>
                <w:szCs w:val="20"/>
              </w:rPr>
            </w:pPr>
          </w:p>
        </w:tc>
      </w:tr>
      <w:tr w:rsidR="00EE0175" w:rsidRPr="00311B4A" w:rsidTr="00FF38DB">
        <w:trPr>
          <w:gridAfter w:val="3"/>
          <w:wAfter w:w="49"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5731" w:type="dxa"/>
            <w:gridSpan w:val="5"/>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7560" w:type="dxa"/>
            <w:gridSpan w:val="7"/>
            <w:tcBorders>
              <w:top w:val="nil"/>
              <w:left w:val="single" w:sz="4" w:space="0" w:color="auto"/>
              <w:bottom w:val="nil"/>
              <w:right w:val="nil"/>
            </w:tcBorders>
          </w:tcPr>
          <w:p w:rsidR="00EE0175" w:rsidRPr="00311B4A" w:rsidRDefault="00EE0175" w:rsidP="00E9634B">
            <w:pPr>
              <w:rPr>
                <w:sz w:val="20"/>
                <w:szCs w:val="20"/>
              </w:rPr>
            </w:pPr>
            <w:r w:rsidRPr="00311B4A">
              <w:rPr>
                <w:sz w:val="20"/>
                <w:szCs w:val="20"/>
              </w:rPr>
              <w:t xml:space="preserve">в том числе оригиналов _____, копий _____, количество листов </w:t>
            </w:r>
            <w:proofErr w:type="gramStart"/>
            <w:r w:rsidRPr="00311B4A">
              <w:rPr>
                <w:sz w:val="20"/>
                <w:szCs w:val="20"/>
              </w:rPr>
              <w:t>в</w:t>
            </w:r>
            <w:proofErr w:type="gramEnd"/>
          </w:p>
          <w:p w:rsidR="00EE0175" w:rsidRPr="00311B4A" w:rsidRDefault="00EE0175" w:rsidP="00E9634B">
            <w:pPr>
              <w:rPr>
                <w:sz w:val="20"/>
                <w:szCs w:val="20"/>
              </w:rPr>
            </w:pPr>
            <w:proofErr w:type="gramStart"/>
            <w:r w:rsidRPr="00311B4A">
              <w:rPr>
                <w:sz w:val="20"/>
                <w:szCs w:val="20"/>
              </w:rPr>
              <w:t>оригиналах</w:t>
            </w:r>
            <w:proofErr w:type="gramEnd"/>
            <w:r w:rsidRPr="00311B4A">
              <w:rPr>
                <w:sz w:val="20"/>
                <w:szCs w:val="20"/>
              </w:rPr>
              <w:t xml:space="preserve"> ______, копиях _____</w:t>
            </w:r>
          </w:p>
        </w:tc>
        <w:tc>
          <w:tcPr>
            <w:tcW w:w="668" w:type="dxa"/>
            <w:gridSpan w:val="2"/>
            <w:vMerge/>
            <w:tcBorders>
              <w:top w:val="single" w:sz="4" w:space="0" w:color="auto"/>
              <w:left w:val="nil"/>
              <w:bottom w:val="nil"/>
              <w:right w:val="nil"/>
            </w:tcBorders>
          </w:tcPr>
          <w:p w:rsidR="00EE0175" w:rsidRPr="00311B4A" w:rsidRDefault="00EE0175" w:rsidP="00E9634B">
            <w:pPr>
              <w:rPr>
                <w:sz w:val="20"/>
                <w:szCs w:val="20"/>
              </w:rPr>
            </w:pPr>
          </w:p>
        </w:tc>
      </w:tr>
      <w:tr w:rsidR="00EE0175" w:rsidRPr="00311B4A" w:rsidTr="00FF38DB">
        <w:trPr>
          <w:gridAfter w:val="3"/>
          <w:wAfter w:w="49"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5731" w:type="dxa"/>
            <w:gridSpan w:val="5"/>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620" w:type="dxa"/>
            <w:gridSpan w:val="5"/>
            <w:tcBorders>
              <w:top w:val="nil"/>
              <w:left w:val="single" w:sz="4" w:space="0" w:color="auto"/>
              <w:bottom w:val="nil"/>
              <w:right w:val="nil"/>
            </w:tcBorders>
          </w:tcPr>
          <w:p w:rsidR="00EE0175" w:rsidRPr="00311B4A" w:rsidRDefault="00EE0175" w:rsidP="00E9634B">
            <w:pPr>
              <w:rPr>
                <w:sz w:val="20"/>
                <w:szCs w:val="20"/>
              </w:rPr>
            </w:pPr>
            <w:r w:rsidRPr="00311B4A">
              <w:rPr>
                <w:sz w:val="20"/>
                <w:szCs w:val="20"/>
              </w:rPr>
              <w:t>ФИО должностного лица</w:t>
            </w:r>
          </w:p>
        </w:tc>
        <w:tc>
          <w:tcPr>
            <w:tcW w:w="2940" w:type="dxa"/>
            <w:gridSpan w:val="2"/>
            <w:tcBorders>
              <w:top w:val="nil"/>
              <w:left w:val="nil"/>
              <w:bottom w:val="single" w:sz="4" w:space="0" w:color="auto"/>
              <w:right w:val="nil"/>
            </w:tcBorders>
          </w:tcPr>
          <w:p w:rsidR="00EE0175" w:rsidRPr="00311B4A" w:rsidRDefault="00EE0175" w:rsidP="00E9634B">
            <w:pPr>
              <w:rPr>
                <w:sz w:val="20"/>
                <w:szCs w:val="20"/>
              </w:rPr>
            </w:pPr>
          </w:p>
        </w:tc>
        <w:tc>
          <w:tcPr>
            <w:tcW w:w="668" w:type="dxa"/>
            <w:gridSpan w:val="2"/>
            <w:vMerge/>
            <w:tcBorders>
              <w:top w:val="single" w:sz="4" w:space="0" w:color="auto"/>
              <w:left w:val="nil"/>
              <w:bottom w:val="nil"/>
              <w:right w:val="nil"/>
            </w:tcBorders>
          </w:tcPr>
          <w:p w:rsidR="00EE0175" w:rsidRPr="00311B4A" w:rsidRDefault="00EE0175" w:rsidP="00E9634B">
            <w:pPr>
              <w:rPr>
                <w:sz w:val="20"/>
                <w:szCs w:val="20"/>
              </w:rPr>
            </w:pPr>
          </w:p>
        </w:tc>
      </w:tr>
      <w:tr w:rsidR="00EE0175" w:rsidRPr="00311B4A" w:rsidTr="00FF38DB">
        <w:trPr>
          <w:gridAfter w:val="3"/>
          <w:wAfter w:w="49"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5731" w:type="dxa"/>
            <w:gridSpan w:val="5"/>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620" w:type="dxa"/>
            <w:gridSpan w:val="5"/>
            <w:tcBorders>
              <w:top w:val="nil"/>
              <w:left w:val="single" w:sz="4" w:space="0" w:color="auto"/>
              <w:bottom w:val="nil"/>
              <w:right w:val="nil"/>
            </w:tcBorders>
          </w:tcPr>
          <w:p w:rsidR="00EE0175" w:rsidRPr="00311B4A" w:rsidRDefault="00EE0175" w:rsidP="00E9634B">
            <w:pPr>
              <w:rPr>
                <w:sz w:val="20"/>
                <w:szCs w:val="20"/>
              </w:rPr>
            </w:pPr>
            <w:r w:rsidRPr="00311B4A">
              <w:rPr>
                <w:sz w:val="20"/>
                <w:szCs w:val="20"/>
              </w:rPr>
              <w:t>подпись должностного лица</w:t>
            </w:r>
          </w:p>
        </w:tc>
        <w:tc>
          <w:tcPr>
            <w:tcW w:w="2940" w:type="dxa"/>
            <w:gridSpan w:val="2"/>
            <w:tcBorders>
              <w:top w:val="single" w:sz="4" w:space="0" w:color="auto"/>
              <w:left w:val="nil"/>
              <w:bottom w:val="single" w:sz="4" w:space="0" w:color="auto"/>
              <w:right w:val="nil"/>
            </w:tcBorders>
          </w:tcPr>
          <w:p w:rsidR="00EE0175" w:rsidRPr="00311B4A" w:rsidRDefault="00EE0175" w:rsidP="00E9634B">
            <w:pPr>
              <w:rPr>
                <w:sz w:val="20"/>
                <w:szCs w:val="20"/>
              </w:rPr>
            </w:pPr>
          </w:p>
        </w:tc>
        <w:tc>
          <w:tcPr>
            <w:tcW w:w="668" w:type="dxa"/>
            <w:gridSpan w:val="2"/>
            <w:vMerge/>
            <w:tcBorders>
              <w:top w:val="single" w:sz="4" w:space="0" w:color="auto"/>
              <w:left w:val="nil"/>
              <w:bottom w:val="nil"/>
              <w:right w:val="nil"/>
            </w:tcBorders>
          </w:tcPr>
          <w:p w:rsidR="00EE0175" w:rsidRPr="00311B4A" w:rsidRDefault="00EE0175" w:rsidP="00E9634B">
            <w:pPr>
              <w:rPr>
                <w:sz w:val="20"/>
                <w:szCs w:val="20"/>
              </w:rPr>
            </w:pPr>
          </w:p>
        </w:tc>
      </w:tr>
      <w:tr w:rsidR="00EE0175" w:rsidRPr="00311B4A" w:rsidTr="00FF38DB">
        <w:trPr>
          <w:gridAfter w:val="3"/>
          <w:wAfter w:w="49"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5731" w:type="dxa"/>
            <w:gridSpan w:val="5"/>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620" w:type="dxa"/>
            <w:gridSpan w:val="5"/>
            <w:tcBorders>
              <w:top w:val="nil"/>
              <w:left w:val="single" w:sz="4" w:space="0" w:color="auto"/>
              <w:bottom w:val="nil"/>
              <w:right w:val="nil"/>
            </w:tcBorders>
          </w:tcPr>
          <w:p w:rsidR="00EE0175" w:rsidRPr="00311B4A" w:rsidRDefault="00EE0175" w:rsidP="00E9634B">
            <w:pPr>
              <w:rPr>
                <w:sz w:val="20"/>
                <w:szCs w:val="20"/>
              </w:rPr>
            </w:pPr>
          </w:p>
        </w:tc>
        <w:tc>
          <w:tcPr>
            <w:tcW w:w="2940" w:type="dxa"/>
            <w:gridSpan w:val="2"/>
            <w:tcBorders>
              <w:top w:val="single" w:sz="4" w:space="0" w:color="auto"/>
              <w:left w:val="nil"/>
              <w:bottom w:val="nil"/>
              <w:right w:val="nil"/>
            </w:tcBorders>
          </w:tcPr>
          <w:p w:rsidR="00EE0175" w:rsidRPr="00311B4A" w:rsidRDefault="00EE0175" w:rsidP="00E9634B">
            <w:pPr>
              <w:rPr>
                <w:sz w:val="20"/>
                <w:szCs w:val="20"/>
              </w:rPr>
            </w:pPr>
          </w:p>
        </w:tc>
        <w:tc>
          <w:tcPr>
            <w:tcW w:w="668" w:type="dxa"/>
            <w:gridSpan w:val="2"/>
            <w:vMerge/>
            <w:tcBorders>
              <w:top w:val="single" w:sz="4" w:space="0" w:color="auto"/>
              <w:left w:val="nil"/>
              <w:bottom w:val="nil"/>
              <w:right w:val="nil"/>
            </w:tcBorders>
          </w:tcPr>
          <w:p w:rsidR="00EE0175" w:rsidRPr="00311B4A" w:rsidRDefault="00EE0175" w:rsidP="00E9634B">
            <w:pPr>
              <w:rPr>
                <w:sz w:val="20"/>
                <w:szCs w:val="20"/>
              </w:rPr>
            </w:pPr>
          </w:p>
        </w:tc>
      </w:tr>
      <w:tr w:rsidR="00EE0175" w:rsidRPr="00311B4A" w:rsidTr="00FF38DB">
        <w:trPr>
          <w:gridAfter w:val="3"/>
          <w:wAfter w:w="49"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5731" w:type="dxa"/>
            <w:gridSpan w:val="5"/>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11"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620" w:type="dxa"/>
            <w:gridSpan w:val="5"/>
            <w:tcBorders>
              <w:top w:val="nil"/>
              <w:left w:val="single" w:sz="4" w:space="0" w:color="auto"/>
              <w:bottom w:val="single" w:sz="4" w:space="0" w:color="auto"/>
              <w:right w:val="nil"/>
            </w:tcBorders>
          </w:tcPr>
          <w:p w:rsidR="00EE0175" w:rsidRPr="00311B4A" w:rsidRDefault="00EE0175" w:rsidP="00E9634B">
            <w:pPr>
              <w:rPr>
                <w:sz w:val="20"/>
                <w:szCs w:val="20"/>
              </w:rPr>
            </w:pPr>
            <w:r w:rsidRPr="00311B4A">
              <w:rPr>
                <w:sz w:val="20"/>
                <w:szCs w:val="20"/>
              </w:rPr>
              <w:t xml:space="preserve">дата "___" ________ ____ </w:t>
            </w:r>
            <w:proofErr w:type="gramStart"/>
            <w:r w:rsidRPr="00311B4A">
              <w:rPr>
                <w:sz w:val="20"/>
                <w:szCs w:val="20"/>
              </w:rPr>
              <w:t>г</w:t>
            </w:r>
            <w:proofErr w:type="gramEnd"/>
            <w:r w:rsidRPr="00311B4A">
              <w:rPr>
                <w:sz w:val="20"/>
                <w:szCs w:val="20"/>
              </w:rPr>
              <w:t>.</w:t>
            </w:r>
          </w:p>
        </w:tc>
        <w:tc>
          <w:tcPr>
            <w:tcW w:w="2940" w:type="dxa"/>
            <w:gridSpan w:val="2"/>
            <w:tcBorders>
              <w:top w:val="nil"/>
              <w:left w:val="nil"/>
              <w:bottom w:val="single" w:sz="4" w:space="0" w:color="auto"/>
              <w:right w:val="nil"/>
            </w:tcBorders>
          </w:tcPr>
          <w:p w:rsidR="00EE0175" w:rsidRPr="00311B4A" w:rsidRDefault="00EE0175" w:rsidP="00E9634B">
            <w:pPr>
              <w:rPr>
                <w:sz w:val="20"/>
                <w:szCs w:val="20"/>
              </w:rPr>
            </w:pPr>
          </w:p>
        </w:tc>
        <w:tc>
          <w:tcPr>
            <w:tcW w:w="668" w:type="dxa"/>
            <w:gridSpan w:val="2"/>
            <w:vMerge/>
            <w:tcBorders>
              <w:top w:val="single" w:sz="4" w:space="0" w:color="auto"/>
              <w:left w:val="nil"/>
              <w:bottom w:val="nil"/>
              <w:right w:val="nil"/>
            </w:tcBorders>
          </w:tcPr>
          <w:p w:rsidR="00EE0175" w:rsidRPr="00311B4A" w:rsidRDefault="00EE0175" w:rsidP="00E9634B">
            <w:pPr>
              <w:rPr>
                <w:sz w:val="20"/>
                <w:szCs w:val="20"/>
              </w:rPr>
            </w:pPr>
          </w:p>
        </w:tc>
      </w:tr>
      <w:tr w:rsidR="00EE0175" w:rsidRPr="00311B4A" w:rsidTr="00FF38DB">
        <w:trPr>
          <w:gridAfter w:val="1"/>
          <w:wAfter w:w="28" w:type="dxa"/>
        </w:trPr>
        <w:tc>
          <w:tcPr>
            <w:tcW w:w="823" w:type="dxa"/>
            <w:gridSpan w:val="2"/>
            <w:vMerge w:val="restart"/>
            <w:tcBorders>
              <w:top w:val="single" w:sz="4" w:space="0" w:color="auto"/>
              <w:bottom w:val="single" w:sz="4" w:space="0" w:color="auto"/>
              <w:right w:val="single" w:sz="4" w:space="0" w:color="auto"/>
            </w:tcBorders>
          </w:tcPr>
          <w:p w:rsidR="00EE0175" w:rsidRPr="00311B4A" w:rsidRDefault="00EE0175" w:rsidP="00E9634B">
            <w:pPr>
              <w:ind w:firstLine="0"/>
              <w:rPr>
                <w:sz w:val="20"/>
                <w:szCs w:val="20"/>
              </w:rPr>
            </w:pPr>
            <w:r w:rsidRPr="00311B4A">
              <w:rPr>
                <w:sz w:val="20"/>
                <w:szCs w:val="20"/>
              </w:rPr>
              <w:t>3.1</w:t>
            </w:r>
          </w:p>
        </w:tc>
        <w:tc>
          <w:tcPr>
            <w:tcW w:w="14449"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Прошу в отношении объекта адресации:</w:t>
            </w:r>
          </w:p>
        </w:tc>
      </w:tr>
      <w:tr w:rsidR="00EE0175" w:rsidRPr="00311B4A" w:rsidTr="00FF38DB">
        <w:trPr>
          <w:gridAfter w:val="1"/>
          <w:wAfter w:w="28" w:type="dxa"/>
        </w:trPr>
        <w:tc>
          <w:tcPr>
            <w:tcW w:w="823"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14449"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Вид:</w:t>
            </w:r>
          </w:p>
        </w:tc>
      </w:tr>
      <w:tr w:rsidR="00EE0175" w:rsidRPr="00311B4A" w:rsidTr="00FF38DB">
        <w:trPr>
          <w:gridAfter w:val="1"/>
          <w:wAfter w:w="28" w:type="dxa"/>
        </w:trPr>
        <w:tc>
          <w:tcPr>
            <w:tcW w:w="823"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538"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Земельный участок</w:t>
            </w:r>
          </w:p>
        </w:tc>
        <w:tc>
          <w:tcPr>
            <w:tcW w:w="842"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683" w:type="dxa"/>
            <w:gridSpan w:val="5"/>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Сооружение</w:t>
            </w:r>
          </w:p>
        </w:tc>
        <w:tc>
          <w:tcPr>
            <w:tcW w:w="712" w:type="dxa"/>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lang w:val="en-US"/>
              </w:rPr>
            </w:pPr>
            <w:r w:rsidRPr="00311B4A">
              <w:rPr>
                <w:sz w:val="20"/>
                <w:szCs w:val="20"/>
                <w:lang w:val="en-US"/>
              </w:rPr>
              <w:t>V</w:t>
            </w:r>
          </w:p>
        </w:tc>
        <w:tc>
          <w:tcPr>
            <w:tcW w:w="4767" w:type="dxa"/>
            <w:gridSpan w:val="7"/>
            <w:vMerge w:val="restart"/>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Машино-место</w:t>
            </w:r>
          </w:p>
        </w:tc>
      </w:tr>
      <w:tr w:rsidR="00EE0175" w:rsidRPr="00311B4A" w:rsidTr="00FF38DB">
        <w:trPr>
          <w:gridAfter w:val="1"/>
          <w:wAfter w:w="28" w:type="dxa"/>
        </w:trPr>
        <w:tc>
          <w:tcPr>
            <w:tcW w:w="823"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907" w:type="dxa"/>
            <w:tcBorders>
              <w:top w:val="single" w:sz="4" w:space="0" w:color="auto"/>
              <w:left w:val="single" w:sz="4" w:space="0" w:color="auto"/>
              <w:bottom w:val="single" w:sz="4" w:space="0" w:color="auto"/>
              <w:right w:val="single" w:sz="4" w:space="0" w:color="auto"/>
            </w:tcBorders>
          </w:tcPr>
          <w:p w:rsidR="00EE0175" w:rsidRPr="00FF38DB" w:rsidRDefault="00FF38DB" w:rsidP="00E9634B">
            <w:pPr>
              <w:rPr>
                <w:sz w:val="20"/>
                <w:szCs w:val="20"/>
                <w:lang w:val="en-US"/>
              </w:rPr>
            </w:pPr>
            <w:r>
              <w:rPr>
                <w:sz w:val="20"/>
                <w:szCs w:val="20"/>
                <w:lang w:val="en-US"/>
              </w:rPr>
              <w:t>V</w:t>
            </w:r>
          </w:p>
        </w:tc>
        <w:tc>
          <w:tcPr>
            <w:tcW w:w="2538"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Здание (строение)</w:t>
            </w:r>
          </w:p>
        </w:tc>
        <w:tc>
          <w:tcPr>
            <w:tcW w:w="842"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683" w:type="dxa"/>
            <w:gridSpan w:val="5"/>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Помещение</w:t>
            </w:r>
          </w:p>
        </w:tc>
        <w:tc>
          <w:tcPr>
            <w:tcW w:w="712" w:type="dxa"/>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767" w:type="dxa"/>
            <w:gridSpan w:val="7"/>
            <w:vMerge/>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rPr>
          <w:gridAfter w:val="2"/>
          <w:wAfter w:w="37" w:type="dxa"/>
        </w:trPr>
        <w:tc>
          <w:tcPr>
            <w:tcW w:w="781" w:type="dxa"/>
            <w:vMerge w:val="restart"/>
            <w:tcBorders>
              <w:top w:val="single" w:sz="4" w:space="0" w:color="auto"/>
              <w:bottom w:val="single" w:sz="4" w:space="0" w:color="auto"/>
              <w:right w:val="single" w:sz="4" w:space="0" w:color="auto"/>
            </w:tcBorders>
          </w:tcPr>
          <w:p w:rsidR="00EE0175" w:rsidRPr="00311B4A" w:rsidRDefault="00EE0175" w:rsidP="00E9634B">
            <w:pPr>
              <w:ind w:firstLine="0"/>
              <w:rPr>
                <w:sz w:val="20"/>
                <w:szCs w:val="20"/>
              </w:rPr>
            </w:pPr>
            <w:r w:rsidRPr="00311B4A">
              <w:rPr>
                <w:sz w:val="20"/>
                <w:szCs w:val="20"/>
              </w:rPr>
              <w:t>3.2</w:t>
            </w:r>
          </w:p>
        </w:tc>
        <w:tc>
          <w:tcPr>
            <w:tcW w:w="14482" w:type="dxa"/>
            <w:gridSpan w:val="16"/>
            <w:tcBorders>
              <w:top w:val="single" w:sz="4" w:space="0" w:color="auto"/>
              <w:left w:val="single" w:sz="4" w:space="0" w:color="auto"/>
              <w:bottom w:val="single" w:sz="4" w:space="0" w:color="auto"/>
            </w:tcBorders>
          </w:tcPr>
          <w:p w:rsidR="00EE0175" w:rsidRPr="00311B4A" w:rsidRDefault="00EE0175" w:rsidP="00FF38DB">
            <w:pPr>
              <w:rPr>
                <w:sz w:val="20"/>
                <w:szCs w:val="20"/>
              </w:rPr>
            </w:pPr>
            <w:r w:rsidRPr="00311B4A">
              <w:rPr>
                <w:sz w:val="20"/>
                <w:szCs w:val="20"/>
              </w:rPr>
              <w:t>Присв</w:t>
            </w:r>
            <w:r w:rsidR="00FF38DB">
              <w:rPr>
                <w:sz w:val="20"/>
                <w:szCs w:val="20"/>
              </w:rPr>
              <w:t>оить адрес Краснодарский край, Кавказский</w:t>
            </w:r>
            <w:r w:rsidRPr="00311B4A">
              <w:rPr>
                <w:sz w:val="20"/>
                <w:szCs w:val="20"/>
              </w:rPr>
              <w:t xml:space="preserve"> район, станица </w:t>
            </w:r>
            <w:r w:rsidR="00FF38DB">
              <w:rPr>
                <w:sz w:val="20"/>
                <w:szCs w:val="20"/>
              </w:rPr>
              <w:t>Кавказ</w:t>
            </w:r>
            <w:r w:rsidRPr="00311B4A">
              <w:rPr>
                <w:sz w:val="20"/>
                <w:szCs w:val="20"/>
              </w:rPr>
              <w:t>ская, ул. К</w:t>
            </w:r>
            <w:r w:rsidR="00FF38DB">
              <w:rPr>
                <w:sz w:val="20"/>
                <w:szCs w:val="20"/>
              </w:rPr>
              <w:t>алинина</w:t>
            </w:r>
            <w:r w:rsidRPr="00311B4A">
              <w:rPr>
                <w:sz w:val="20"/>
                <w:szCs w:val="20"/>
              </w:rPr>
              <w:t xml:space="preserve">, </w:t>
            </w:r>
            <w:proofErr w:type="spellStart"/>
            <w:r w:rsidRPr="00311B4A">
              <w:rPr>
                <w:sz w:val="20"/>
                <w:szCs w:val="20"/>
              </w:rPr>
              <w:t>зд</w:t>
            </w:r>
            <w:proofErr w:type="spellEnd"/>
            <w:r w:rsidRPr="00311B4A">
              <w:rPr>
                <w:sz w:val="20"/>
                <w:szCs w:val="20"/>
              </w:rPr>
              <w:t>. № 1</w:t>
            </w: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14482"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 xml:space="preserve">В связи </w:t>
            </w:r>
            <w:proofErr w:type="gramStart"/>
            <w:r w:rsidRPr="00311B4A">
              <w:rPr>
                <w:sz w:val="20"/>
                <w:szCs w:val="20"/>
              </w:rPr>
              <w:t>с</w:t>
            </w:r>
            <w:proofErr w:type="gramEnd"/>
            <w:r w:rsidRPr="00311B4A">
              <w:rPr>
                <w:sz w:val="20"/>
                <w:szCs w:val="20"/>
              </w:rPr>
              <w:t>:</w:t>
            </w:r>
          </w:p>
        </w:tc>
      </w:tr>
      <w:tr w:rsidR="00EE0175" w:rsidRPr="00311B4A" w:rsidTr="00FF38DB">
        <w:tc>
          <w:tcPr>
            <w:tcW w:w="781" w:type="dxa"/>
            <w:vMerge/>
            <w:tcBorders>
              <w:top w:val="nil"/>
              <w:bottom w:val="nil"/>
              <w:right w:val="single" w:sz="4" w:space="0" w:color="auto"/>
            </w:tcBorders>
          </w:tcPr>
          <w:p w:rsidR="00EE0175" w:rsidRPr="00311B4A" w:rsidRDefault="00EE0175" w:rsidP="00E9634B">
            <w:pPr>
              <w:rPr>
                <w:sz w:val="20"/>
                <w:szCs w:val="20"/>
              </w:rPr>
            </w:pPr>
          </w:p>
        </w:tc>
        <w:tc>
          <w:tcPr>
            <w:tcW w:w="949"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570"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Количество образуемых земельных участков</w:t>
            </w: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c>
          <w:tcPr>
            <w:tcW w:w="781" w:type="dxa"/>
            <w:vMerge/>
            <w:tcBorders>
              <w:top w:val="nil"/>
              <w:bottom w:val="nil"/>
              <w:right w:val="single" w:sz="4" w:space="0" w:color="auto"/>
            </w:tcBorders>
          </w:tcPr>
          <w:p w:rsidR="00EE0175" w:rsidRPr="00311B4A" w:rsidRDefault="00EE0175" w:rsidP="00E9634B">
            <w:pPr>
              <w:rPr>
                <w:sz w:val="20"/>
                <w:szCs w:val="20"/>
              </w:rPr>
            </w:pPr>
          </w:p>
        </w:tc>
        <w:tc>
          <w:tcPr>
            <w:tcW w:w="949"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570"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Образованием земельного участк</w:t>
            </w:r>
            <w:proofErr w:type="gramStart"/>
            <w:r w:rsidRPr="00311B4A">
              <w:rPr>
                <w:sz w:val="20"/>
                <w:szCs w:val="20"/>
              </w:rPr>
              <w:t>а(</w:t>
            </w:r>
            <w:proofErr w:type="spellStart"/>
            <w:proofErr w:type="gramEnd"/>
            <w:r w:rsidRPr="00311B4A">
              <w:rPr>
                <w:sz w:val="20"/>
                <w:szCs w:val="20"/>
              </w:rPr>
              <w:t>ов</w:t>
            </w:r>
            <w:proofErr w:type="spellEnd"/>
            <w:r w:rsidRPr="00311B4A">
              <w:rPr>
                <w:sz w:val="20"/>
                <w:szCs w:val="20"/>
              </w:rPr>
              <w:t>) путем раздела земельного участка</w:t>
            </w: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Количество образуемых земельных участков</w:t>
            </w: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земельного участка, раздел которого осуществляется</w:t>
            </w: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земельного участка, раздел которого осуществляется</w:t>
            </w: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c>
          <w:tcPr>
            <w:tcW w:w="781" w:type="dxa"/>
            <w:vMerge/>
            <w:tcBorders>
              <w:top w:val="nil"/>
              <w:bottom w:val="nil"/>
              <w:right w:val="single" w:sz="4" w:space="0" w:color="auto"/>
            </w:tcBorders>
          </w:tcPr>
          <w:p w:rsidR="00EE0175" w:rsidRPr="00311B4A" w:rsidRDefault="00EE0175" w:rsidP="00E9634B">
            <w:pPr>
              <w:rPr>
                <w:sz w:val="20"/>
                <w:szCs w:val="20"/>
              </w:rPr>
            </w:pPr>
          </w:p>
        </w:tc>
        <w:tc>
          <w:tcPr>
            <w:tcW w:w="949"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570"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Образованием земельного участка путем объединения земельных участков</w:t>
            </w: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Количество объединяемых земельных участков</w:t>
            </w: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объединяемого земельного участка</w:t>
            </w:r>
            <w:hyperlink w:anchor="sub_111" w:history="1">
              <w:r w:rsidRPr="00311B4A">
                <w:rPr>
                  <w:rStyle w:val="ad"/>
                  <w:color w:val="auto"/>
                  <w:sz w:val="20"/>
                  <w:szCs w:val="20"/>
                </w:rPr>
                <w:t>*(1)</w:t>
              </w:r>
            </w:hyperlink>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объединяемого земельного участка</w:t>
            </w:r>
            <w:hyperlink w:anchor="sub_111" w:history="1">
              <w:r w:rsidRPr="00311B4A">
                <w:rPr>
                  <w:rStyle w:val="ad"/>
                  <w:color w:val="auto"/>
                  <w:sz w:val="20"/>
                  <w:szCs w:val="20"/>
                </w:rPr>
                <w:t>*(1)</w:t>
              </w:r>
            </w:hyperlink>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FF38DB">
        <w:trPr>
          <w:gridAfter w:val="2"/>
          <w:wAfter w:w="37"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430" w:type="dxa"/>
            <w:gridSpan w:val="7"/>
            <w:vMerge/>
            <w:tcBorders>
              <w:top w:val="nil"/>
              <w:left w:val="single" w:sz="4" w:space="0" w:color="auto"/>
              <w:bottom w:val="single" w:sz="4" w:space="0" w:color="auto"/>
              <w:right w:val="nil"/>
            </w:tcBorders>
          </w:tcPr>
          <w:p w:rsidR="00EE0175" w:rsidRPr="00311B4A" w:rsidRDefault="00EE0175" w:rsidP="00E9634B">
            <w:pPr>
              <w:rPr>
                <w:sz w:val="20"/>
                <w:szCs w:val="20"/>
              </w:rPr>
            </w:pPr>
          </w:p>
        </w:tc>
        <w:tc>
          <w:tcPr>
            <w:tcW w:w="7052"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bl>
    <w:p w:rsidR="00EE0175" w:rsidRPr="00311B4A" w:rsidRDefault="00EE0175" w:rsidP="00EE0175">
      <w:r w:rsidRPr="00311B4A">
        <w:t>*(1) Строка дублируется для каждого объединенного земельного участка</w:t>
      </w:r>
    </w:p>
    <w:p w:rsidR="00EE0175" w:rsidRPr="00311B4A" w:rsidRDefault="00EE0175" w:rsidP="00EE0175">
      <w:pPr>
        <w:rPr>
          <w:sz w:val="20"/>
          <w:szCs w:val="20"/>
        </w:rPr>
      </w:pPr>
    </w:p>
    <w:tbl>
      <w:tblPr>
        <w:tblW w:w="1538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722"/>
        <w:gridCol w:w="6828"/>
        <w:gridCol w:w="567"/>
        <w:gridCol w:w="3395"/>
        <w:gridCol w:w="3041"/>
        <w:gridCol w:w="50"/>
      </w:tblGrid>
      <w:tr w:rsidR="00EE0175" w:rsidRPr="00311B4A" w:rsidTr="00E9634B">
        <w:trPr>
          <w:gridAfter w:val="1"/>
          <w:wAfter w:w="50" w:type="dxa"/>
        </w:trPr>
        <w:tc>
          <w:tcPr>
            <w:tcW w:w="8898" w:type="dxa"/>
            <w:gridSpan w:val="4"/>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3395"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rStyle w:val="afc"/>
                <w:sz w:val="20"/>
                <w:szCs w:val="20"/>
              </w:rPr>
              <w:t>Лист N _________</w:t>
            </w:r>
          </w:p>
        </w:tc>
        <w:tc>
          <w:tcPr>
            <w:tcW w:w="3041" w:type="dxa"/>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rStyle w:val="afc"/>
                <w:sz w:val="20"/>
                <w:szCs w:val="20"/>
              </w:rPr>
              <w:t>Всего листов ________</w:t>
            </w:r>
          </w:p>
        </w:tc>
      </w:tr>
      <w:tr w:rsidR="00EE0175" w:rsidRPr="00311B4A" w:rsidTr="00E9634B">
        <w:trPr>
          <w:gridAfter w:val="1"/>
          <w:wAfter w:w="50" w:type="dxa"/>
        </w:trPr>
        <w:tc>
          <w:tcPr>
            <w:tcW w:w="781" w:type="dxa"/>
            <w:vMerge w:val="restart"/>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22"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831" w:type="dxa"/>
            <w:gridSpan w:val="4"/>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Образованием земельного участк</w:t>
            </w:r>
            <w:proofErr w:type="gramStart"/>
            <w:r w:rsidRPr="00311B4A">
              <w:rPr>
                <w:sz w:val="20"/>
                <w:szCs w:val="20"/>
              </w:rPr>
              <w:t>а(</w:t>
            </w:r>
            <w:proofErr w:type="spellStart"/>
            <w:proofErr w:type="gramEnd"/>
            <w:r w:rsidRPr="00311B4A">
              <w:rPr>
                <w:sz w:val="20"/>
                <w:szCs w:val="20"/>
              </w:rPr>
              <w:t>ов</w:t>
            </w:r>
            <w:proofErr w:type="spellEnd"/>
            <w:r w:rsidRPr="00311B4A">
              <w:rPr>
                <w:sz w:val="20"/>
                <w:szCs w:val="20"/>
              </w:rPr>
              <w:t>) путем выдела из земельного участка</w:t>
            </w:r>
          </w:p>
        </w:tc>
      </w:tr>
      <w:tr w:rsidR="00EE0175" w:rsidRPr="00311B4A" w:rsidTr="00E9634B">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nil"/>
              <w:right w:val="single" w:sz="4" w:space="0" w:color="auto"/>
            </w:tcBorders>
          </w:tcPr>
          <w:p w:rsidR="00EE0175" w:rsidRPr="00311B4A" w:rsidRDefault="00EE0175" w:rsidP="00E9634B">
            <w:pPr>
              <w:rPr>
                <w:sz w:val="20"/>
                <w:szCs w:val="20"/>
              </w:rPr>
            </w:pPr>
            <w:r w:rsidRPr="00311B4A">
              <w:rPr>
                <w:sz w:val="20"/>
                <w:szCs w:val="20"/>
              </w:rPr>
              <w:t>Количество образуемых земельных участков (за исключением земельного участка, из которого осуществляется выдел)</w:t>
            </w:r>
          </w:p>
        </w:tc>
        <w:tc>
          <w:tcPr>
            <w:tcW w:w="7053" w:type="dxa"/>
            <w:gridSpan w:val="4"/>
            <w:tcBorders>
              <w:top w:val="single" w:sz="4" w:space="0" w:color="auto"/>
              <w:left w:val="single" w:sz="4" w:space="0" w:color="auto"/>
              <w:bottom w:val="nil"/>
            </w:tcBorders>
          </w:tcPr>
          <w:p w:rsidR="00EE0175" w:rsidRPr="00311B4A" w:rsidRDefault="00EE0175" w:rsidP="00E9634B">
            <w:pPr>
              <w:rPr>
                <w:sz w:val="20"/>
                <w:szCs w:val="20"/>
              </w:rPr>
            </w:pP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nil"/>
              <w:right w:val="single" w:sz="4" w:space="0" w:color="auto"/>
            </w:tcBorders>
          </w:tcPr>
          <w:p w:rsidR="00EE0175" w:rsidRPr="00311B4A" w:rsidRDefault="00EE0175" w:rsidP="00E9634B">
            <w:pPr>
              <w:rPr>
                <w:sz w:val="20"/>
                <w:szCs w:val="20"/>
              </w:rPr>
            </w:pPr>
            <w:r w:rsidRPr="00311B4A">
              <w:rPr>
                <w:sz w:val="20"/>
                <w:szCs w:val="20"/>
              </w:rPr>
              <w:t>Кадастровый номер земельного участка, из которого осуществляется выдел</w:t>
            </w:r>
          </w:p>
        </w:tc>
        <w:tc>
          <w:tcPr>
            <w:tcW w:w="7053" w:type="dxa"/>
            <w:gridSpan w:val="4"/>
            <w:tcBorders>
              <w:top w:val="single" w:sz="4" w:space="0" w:color="auto"/>
              <w:left w:val="single" w:sz="4" w:space="0" w:color="auto"/>
              <w:bottom w:val="nil"/>
            </w:tcBorders>
          </w:tcPr>
          <w:p w:rsidR="00EE0175" w:rsidRPr="00311B4A" w:rsidRDefault="00EE0175" w:rsidP="00E9634B">
            <w:pPr>
              <w:rPr>
                <w:sz w:val="20"/>
                <w:szCs w:val="20"/>
              </w:rPr>
            </w:pPr>
            <w:r w:rsidRPr="00311B4A">
              <w:rPr>
                <w:sz w:val="20"/>
                <w:szCs w:val="20"/>
              </w:rPr>
              <w:t>Адрес земельного участка, из которого осуществляется выдел</w:t>
            </w:r>
          </w:p>
        </w:tc>
      </w:tr>
      <w:tr w:rsidR="00EE0175" w:rsidRPr="00311B4A" w:rsidTr="00E9634B">
        <w:tc>
          <w:tcPr>
            <w:tcW w:w="781" w:type="dxa"/>
            <w:vMerge/>
            <w:tcBorders>
              <w:top w:val="nil"/>
              <w:bottom w:val="single" w:sz="4" w:space="0" w:color="auto"/>
              <w:right w:val="single" w:sz="4" w:space="0" w:color="auto"/>
            </w:tcBorders>
          </w:tcPr>
          <w:p w:rsidR="00EE0175" w:rsidRPr="00311B4A" w:rsidRDefault="00EE0175" w:rsidP="00E9634B">
            <w:pPr>
              <w:rPr>
                <w:sz w:val="20"/>
                <w:szCs w:val="20"/>
              </w:rPr>
            </w:pPr>
          </w:p>
        </w:tc>
        <w:tc>
          <w:tcPr>
            <w:tcW w:w="7550" w:type="dxa"/>
            <w:gridSpan w:val="2"/>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50" w:type="dxa"/>
            <w:gridSpan w:val="2"/>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50"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22" w:type="dxa"/>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831" w:type="dxa"/>
            <w:gridSpan w:val="4"/>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Образованием земельного участк</w:t>
            </w:r>
            <w:proofErr w:type="gramStart"/>
            <w:r w:rsidRPr="00311B4A">
              <w:rPr>
                <w:sz w:val="20"/>
                <w:szCs w:val="20"/>
              </w:rPr>
              <w:t>а(</w:t>
            </w:r>
            <w:proofErr w:type="spellStart"/>
            <w:proofErr w:type="gramEnd"/>
            <w:r w:rsidRPr="00311B4A">
              <w:rPr>
                <w:sz w:val="20"/>
                <w:szCs w:val="20"/>
              </w:rPr>
              <w:t>ов</w:t>
            </w:r>
            <w:proofErr w:type="spellEnd"/>
            <w:r w:rsidRPr="00311B4A">
              <w:rPr>
                <w:sz w:val="20"/>
                <w:szCs w:val="20"/>
              </w:rPr>
              <w:t>) путем перераспределения земельных участков</w:t>
            </w: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Количество образуемых земельных участков</w:t>
            </w: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Количество земельных участков, которые перераспределяются</w:t>
            </w: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nil"/>
              <w:right w:val="single" w:sz="4" w:space="0" w:color="auto"/>
            </w:tcBorders>
          </w:tcPr>
          <w:p w:rsidR="00EE0175" w:rsidRPr="00311B4A" w:rsidRDefault="00EE0175" w:rsidP="00E9634B">
            <w:pPr>
              <w:rPr>
                <w:sz w:val="20"/>
                <w:szCs w:val="20"/>
              </w:rPr>
            </w:pPr>
            <w:r w:rsidRPr="00311B4A">
              <w:rPr>
                <w:sz w:val="20"/>
                <w:szCs w:val="20"/>
              </w:rPr>
              <w:t>Кадастровый номер земельного участка, который перераспределяется</w:t>
            </w:r>
            <w:hyperlink w:anchor="sub_222" w:history="1">
              <w:r w:rsidRPr="00311B4A">
                <w:rPr>
                  <w:rStyle w:val="ad"/>
                  <w:color w:val="auto"/>
                  <w:sz w:val="20"/>
                  <w:szCs w:val="20"/>
                </w:rPr>
                <w:t>*(2)</w:t>
              </w:r>
            </w:hyperlink>
          </w:p>
        </w:tc>
        <w:tc>
          <w:tcPr>
            <w:tcW w:w="7053" w:type="dxa"/>
            <w:gridSpan w:val="4"/>
            <w:tcBorders>
              <w:top w:val="single" w:sz="4" w:space="0" w:color="auto"/>
              <w:left w:val="single" w:sz="4" w:space="0" w:color="auto"/>
              <w:bottom w:val="nil"/>
            </w:tcBorders>
          </w:tcPr>
          <w:p w:rsidR="00EE0175" w:rsidRPr="00311B4A" w:rsidRDefault="00EE0175" w:rsidP="00E9634B">
            <w:pPr>
              <w:rPr>
                <w:sz w:val="20"/>
                <w:szCs w:val="20"/>
              </w:rPr>
            </w:pPr>
            <w:r w:rsidRPr="00311B4A">
              <w:rPr>
                <w:sz w:val="20"/>
                <w:szCs w:val="20"/>
              </w:rPr>
              <w:t>Адрес земельного участка, который перераспределяется</w:t>
            </w:r>
            <w:hyperlink w:anchor="sub_222" w:history="1">
              <w:r w:rsidRPr="00311B4A">
                <w:rPr>
                  <w:rStyle w:val="ad"/>
                  <w:color w:val="auto"/>
                  <w:sz w:val="20"/>
                  <w:szCs w:val="20"/>
                </w:rPr>
                <w:t>*(2)</w:t>
              </w:r>
            </w:hyperlink>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vMerge w:val="restart"/>
            <w:tcBorders>
              <w:top w:val="single" w:sz="4" w:space="0" w:color="auto"/>
              <w:left w:val="single" w:sz="4" w:space="0" w:color="auto"/>
              <w:bottom w:val="nil"/>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nil"/>
            </w:tcBorders>
          </w:tcPr>
          <w:p w:rsidR="00EE0175" w:rsidRPr="00311B4A" w:rsidRDefault="00EE0175" w:rsidP="00E9634B">
            <w:pPr>
              <w:rPr>
                <w:sz w:val="20"/>
                <w:szCs w:val="20"/>
              </w:rPr>
            </w:pP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vMerge/>
            <w:tcBorders>
              <w:top w:val="single" w:sz="4" w:space="0" w:color="auto"/>
              <w:left w:val="single" w:sz="4" w:space="0" w:color="auto"/>
              <w:bottom w:val="nil"/>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nil"/>
            </w:tcBorders>
          </w:tcPr>
          <w:p w:rsidR="00EE0175" w:rsidRPr="00311B4A" w:rsidRDefault="00EE0175" w:rsidP="00E9634B">
            <w:pPr>
              <w:rPr>
                <w:sz w:val="20"/>
                <w:szCs w:val="20"/>
              </w:rPr>
            </w:pPr>
          </w:p>
        </w:tc>
      </w:tr>
      <w:tr w:rsidR="00EE0175" w:rsidRPr="00311B4A" w:rsidTr="00E9634B">
        <w:trPr>
          <w:gridAfter w:val="1"/>
          <w:wAfter w:w="50"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22"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831" w:type="dxa"/>
            <w:gridSpan w:val="4"/>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Строительством, реконструкцией здания (строения), сооружения</w:t>
            </w: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объекта строительства (реконструкции) в соответствии с проектной документацией</w:t>
            </w: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земельного участка, на котором осуществляется строительство (реконструкция)</w:t>
            </w: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земельного участка, на котором осуществляется строительство (реконструкция)</w:t>
            </w: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50" w:type="dxa"/>
          <w:trHeight w:val="276"/>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22" w:type="dxa"/>
            <w:vMerge w:val="restart"/>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13831" w:type="dxa"/>
            <w:gridSpan w:val="4"/>
            <w:vMerge w:val="restart"/>
            <w:tcBorders>
              <w:top w:val="single" w:sz="4" w:space="0" w:color="auto"/>
              <w:left w:val="single" w:sz="4" w:space="0" w:color="auto"/>
              <w:bottom w:val="nil"/>
            </w:tcBorders>
          </w:tcPr>
          <w:p w:rsidR="00EE0175" w:rsidRPr="00311B4A" w:rsidRDefault="00EE0175" w:rsidP="00E9634B">
            <w:pPr>
              <w:ind w:firstLine="0"/>
              <w:rPr>
                <w:sz w:val="20"/>
                <w:szCs w:val="20"/>
              </w:rPr>
            </w:pPr>
            <w:r w:rsidRPr="00311B4A">
              <w:rPr>
                <w:sz w:val="20"/>
                <w:szCs w:val="20"/>
              </w:rPr>
              <w:t xml:space="preserve">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w:t>
            </w:r>
            <w:r w:rsidRPr="00311B4A">
              <w:rPr>
                <w:rStyle w:val="ad"/>
                <w:color w:val="auto"/>
                <w:sz w:val="20"/>
                <w:szCs w:val="20"/>
              </w:rPr>
              <w:t>Градостроительным кодексом</w:t>
            </w:r>
            <w:r w:rsidRPr="00311B4A">
              <w:rPr>
                <w:sz w:val="20"/>
                <w:szCs w:val="20"/>
              </w:rPr>
              <w:t xml:space="preserve">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nil"/>
              <w:right w:val="single" w:sz="4" w:space="0" w:color="auto"/>
            </w:tcBorders>
          </w:tcPr>
          <w:p w:rsidR="00EE0175" w:rsidRPr="00311B4A" w:rsidRDefault="00EE0175" w:rsidP="00E9634B">
            <w:pPr>
              <w:rPr>
                <w:sz w:val="20"/>
                <w:szCs w:val="20"/>
              </w:rPr>
            </w:pPr>
            <w:r w:rsidRPr="00311B4A">
              <w:rPr>
                <w:sz w:val="20"/>
                <w:szCs w:val="20"/>
              </w:rPr>
              <w:t>Тип здания (строения), сооружения</w:t>
            </w:r>
          </w:p>
        </w:tc>
        <w:tc>
          <w:tcPr>
            <w:tcW w:w="7053" w:type="dxa"/>
            <w:gridSpan w:val="4"/>
            <w:tcBorders>
              <w:top w:val="single" w:sz="4" w:space="0" w:color="auto"/>
              <w:left w:val="single" w:sz="4" w:space="0" w:color="auto"/>
              <w:bottom w:val="nil"/>
            </w:tcBorders>
          </w:tcPr>
          <w:p w:rsidR="00EE0175" w:rsidRPr="00311B4A" w:rsidRDefault="00EE0175" w:rsidP="00E9634B">
            <w:pPr>
              <w:rPr>
                <w:sz w:val="20"/>
                <w:szCs w:val="20"/>
              </w:rPr>
            </w:pP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земельного участка, на котором осуществляется строительство (реконструкция)</w:t>
            </w: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земельного участка, на котором осуществляется строительство (реконструкция)</w:t>
            </w: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7053" w:type="dxa"/>
            <w:gridSpan w:val="4"/>
            <w:tcBorders>
              <w:top w:val="nil"/>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50" w:type="dxa"/>
        </w:trPr>
        <w:tc>
          <w:tcPr>
            <w:tcW w:w="781" w:type="dxa"/>
            <w:vMerge/>
            <w:tcBorders>
              <w:top w:val="nil"/>
              <w:bottom w:val="nil"/>
              <w:right w:val="single" w:sz="4" w:space="0" w:color="auto"/>
            </w:tcBorders>
          </w:tcPr>
          <w:p w:rsidR="00EE0175" w:rsidRPr="00311B4A" w:rsidRDefault="00EE0175" w:rsidP="00E9634B">
            <w:pPr>
              <w:rPr>
                <w:sz w:val="20"/>
                <w:szCs w:val="20"/>
              </w:rPr>
            </w:pPr>
          </w:p>
        </w:tc>
        <w:tc>
          <w:tcPr>
            <w:tcW w:w="722" w:type="dxa"/>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831" w:type="dxa"/>
            <w:gridSpan w:val="4"/>
            <w:tcBorders>
              <w:top w:val="nil"/>
              <w:left w:val="single" w:sz="4" w:space="0" w:color="auto"/>
              <w:bottom w:val="single" w:sz="4" w:space="0" w:color="auto"/>
            </w:tcBorders>
          </w:tcPr>
          <w:p w:rsidR="00EE0175" w:rsidRPr="00311B4A" w:rsidRDefault="00EE0175" w:rsidP="00E9634B">
            <w:pPr>
              <w:rPr>
                <w:sz w:val="20"/>
                <w:szCs w:val="20"/>
              </w:rPr>
            </w:pPr>
            <w:r w:rsidRPr="00311B4A">
              <w:rPr>
                <w:sz w:val="20"/>
                <w:szCs w:val="20"/>
              </w:rPr>
              <w:t>Переводом жилого помещения в нежилое помещение и нежилого помещения в жилое помещение</w:t>
            </w: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помещения</w:t>
            </w: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помещения</w:t>
            </w: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81" w:type="dxa"/>
            <w:vMerge/>
            <w:tcBorders>
              <w:top w:val="nil"/>
              <w:bottom w:val="nil"/>
              <w:right w:val="single" w:sz="4" w:space="0" w:color="auto"/>
            </w:tcBorders>
          </w:tcPr>
          <w:p w:rsidR="00EE0175" w:rsidRPr="00311B4A" w:rsidRDefault="00EE0175" w:rsidP="00E9634B">
            <w:pPr>
              <w:rPr>
                <w:sz w:val="20"/>
                <w:szCs w:val="20"/>
              </w:rPr>
            </w:pPr>
          </w:p>
        </w:tc>
        <w:tc>
          <w:tcPr>
            <w:tcW w:w="7550" w:type="dxa"/>
            <w:gridSpan w:val="2"/>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5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bl>
    <w:p w:rsidR="00EE0175" w:rsidRPr="00311B4A" w:rsidRDefault="00EE0175" w:rsidP="00EE0175">
      <w:r w:rsidRPr="00311B4A">
        <w:t>*(2) Строка дублируется для каждого перераспределенного земельного участка</w:t>
      </w:r>
    </w:p>
    <w:p w:rsidR="00EE0175" w:rsidRPr="00311B4A" w:rsidRDefault="00EE0175" w:rsidP="00EE0175">
      <w:pPr>
        <w:rPr>
          <w:sz w:val="20"/>
          <w:szCs w:val="20"/>
        </w:rPr>
      </w:pPr>
    </w:p>
    <w:tbl>
      <w:tblPr>
        <w:tblW w:w="1533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1"/>
        <w:gridCol w:w="59"/>
        <w:gridCol w:w="663"/>
        <w:gridCol w:w="37"/>
        <w:gridCol w:w="40"/>
        <w:gridCol w:w="814"/>
        <w:gridCol w:w="1963"/>
        <w:gridCol w:w="4043"/>
        <w:gridCol w:w="498"/>
        <w:gridCol w:w="88"/>
        <w:gridCol w:w="606"/>
        <w:gridCol w:w="1512"/>
        <w:gridCol w:w="1189"/>
        <w:gridCol w:w="1863"/>
        <w:gridCol w:w="1040"/>
        <w:gridCol w:w="138"/>
      </w:tblGrid>
      <w:tr w:rsidR="00EE0175" w:rsidRPr="00311B4A" w:rsidTr="00E9634B">
        <w:tc>
          <w:tcPr>
            <w:tcW w:w="8898" w:type="dxa"/>
            <w:gridSpan w:val="9"/>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3395"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rStyle w:val="afc"/>
                <w:sz w:val="20"/>
                <w:szCs w:val="20"/>
              </w:rPr>
              <w:t>Лист N _________</w:t>
            </w:r>
          </w:p>
        </w:tc>
        <w:tc>
          <w:tcPr>
            <w:tcW w:w="3041" w:type="dxa"/>
            <w:gridSpan w:val="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rStyle w:val="afc"/>
                <w:sz w:val="20"/>
                <w:szCs w:val="20"/>
              </w:rPr>
              <w:t>Всего листов ________</w:t>
            </w:r>
          </w:p>
        </w:tc>
      </w:tr>
      <w:tr w:rsidR="00EE0175" w:rsidRPr="00311B4A" w:rsidTr="00E9634B">
        <w:tc>
          <w:tcPr>
            <w:tcW w:w="781" w:type="dxa"/>
            <w:vMerge w:val="restart"/>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22"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831" w:type="dxa"/>
            <w:gridSpan w:val="13"/>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Образованием помещени</w:t>
            </w:r>
            <w:proofErr w:type="gramStart"/>
            <w:r w:rsidRPr="00311B4A">
              <w:rPr>
                <w:sz w:val="20"/>
                <w:szCs w:val="20"/>
              </w:rPr>
              <w:t>я(</w:t>
            </w:r>
            <w:proofErr w:type="spellStart"/>
            <w:proofErr w:type="gramEnd"/>
            <w:r w:rsidRPr="00311B4A">
              <w:rPr>
                <w:sz w:val="20"/>
                <w:szCs w:val="20"/>
              </w:rPr>
              <w:t>ий</w:t>
            </w:r>
            <w:proofErr w:type="spellEnd"/>
            <w:r w:rsidRPr="00311B4A">
              <w:rPr>
                <w:sz w:val="20"/>
                <w:szCs w:val="20"/>
              </w:rPr>
              <w:t>) в здании (строении), сооружении путем раздела здания (строения), сооружения</w:t>
            </w: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99" w:type="dxa"/>
            <w:gridSpan w:val="4"/>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Образование жилого помещения</w:t>
            </w:r>
          </w:p>
        </w:tc>
        <w:tc>
          <w:tcPr>
            <w:tcW w:w="5170"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Количество образуемых помещений</w:t>
            </w:r>
          </w:p>
        </w:tc>
        <w:tc>
          <w:tcPr>
            <w:tcW w:w="1040" w:type="dxa"/>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99" w:type="dxa"/>
            <w:gridSpan w:val="4"/>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814" w:type="dxa"/>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Образование нежилого помещения</w:t>
            </w:r>
          </w:p>
        </w:tc>
        <w:tc>
          <w:tcPr>
            <w:tcW w:w="5170"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Количество образуемых помещений</w:t>
            </w:r>
          </w:p>
        </w:tc>
        <w:tc>
          <w:tcPr>
            <w:tcW w:w="1040" w:type="dxa"/>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здания, сооружения</w:t>
            </w: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616" w:type="dxa"/>
            <w:gridSpan w:val="10"/>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Образованием помещени</w:t>
            </w:r>
            <w:proofErr w:type="gramStart"/>
            <w:r w:rsidRPr="00311B4A">
              <w:rPr>
                <w:sz w:val="20"/>
                <w:szCs w:val="20"/>
              </w:rPr>
              <w:t>я(</w:t>
            </w:r>
            <w:proofErr w:type="spellStart"/>
            <w:proofErr w:type="gramEnd"/>
            <w:r w:rsidRPr="00311B4A">
              <w:rPr>
                <w:sz w:val="20"/>
                <w:szCs w:val="20"/>
              </w:rPr>
              <w:t>ий</w:t>
            </w:r>
            <w:proofErr w:type="spellEnd"/>
            <w:r w:rsidRPr="00311B4A">
              <w:rPr>
                <w:sz w:val="20"/>
                <w:szCs w:val="20"/>
              </w:rPr>
              <w:t xml:space="preserve">) в здании (строении), сооружении путем раздела помещения, </w:t>
            </w:r>
            <w:proofErr w:type="spellStart"/>
            <w:r w:rsidRPr="00311B4A">
              <w:rPr>
                <w:sz w:val="20"/>
                <w:szCs w:val="20"/>
              </w:rPr>
              <w:t>машино</w:t>
            </w:r>
            <w:proofErr w:type="spellEnd"/>
            <w:r w:rsidRPr="00311B4A">
              <w:rPr>
                <w:sz w:val="20"/>
                <w:szCs w:val="20"/>
              </w:rPr>
              <w:t>-места</w:t>
            </w: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3576"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Назначение помещения (жилое (нежилое) помещение)</w:t>
            </w:r>
            <w:hyperlink w:anchor="sub_333" w:history="1">
              <w:r w:rsidRPr="00311B4A">
                <w:rPr>
                  <w:rStyle w:val="ad"/>
                  <w:color w:val="auto"/>
                  <w:sz w:val="20"/>
                  <w:szCs w:val="20"/>
                </w:rPr>
                <w:t>*(3)</w:t>
              </w:r>
            </w:hyperlink>
          </w:p>
        </w:tc>
        <w:tc>
          <w:tcPr>
            <w:tcW w:w="6747" w:type="dxa"/>
            <w:gridSpan w:val="5"/>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Вид помещения</w:t>
            </w:r>
            <w:hyperlink w:anchor="sub_333" w:history="1">
              <w:r w:rsidRPr="00311B4A">
                <w:rPr>
                  <w:rStyle w:val="ad"/>
                  <w:color w:val="auto"/>
                  <w:sz w:val="20"/>
                  <w:szCs w:val="20"/>
                </w:rPr>
                <w:t>*(3)</w:t>
              </w:r>
            </w:hyperlink>
          </w:p>
        </w:tc>
        <w:tc>
          <w:tcPr>
            <w:tcW w:w="4092" w:type="dxa"/>
            <w:gridSpan w:val="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Количество помещений</w:t>
            </w:r>
            <w:hyperlink w:anchor="sub_333" w:history="1">
              <w:r w:rsidRPr="00311B4A">
                <w:rPr>
                  <w:rStyle w:val="ad"/>
                  <w:color w:val="auto"/>
                  <w:sz w:val="20"/>
                  <w:szCs w:val="20"/>
                </w:rPr>
                <w:t>*(3)</w:t>
              </w:r>
            </w:hyperlink>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3576"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47" w:type="dxa"/>
            <w:gridSpan w:val="5"/>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092" w:type="dxa"/>
            <w:gridSpan w:val="3"/>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8811" w:type="dxa"/>
            <w:gridSpan w:val="10"/>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Кадастровый номер помещения, </w:t>
            </w:r>
            <w:proofErr w:type="spellStart"/>
            <w:r w:rsidRPr="00311B4A">
              <w:rPr>
                <w:sz w:val="20"/>
                <w:szCs w:val="20"/>
              </w:rPr>
              <w:t>машино</w:t>
            </w:r>
            <w:proofErr w:type="spellEnd"/>
            <w:r w:rsidRPr="00311B4A">
              <w:rPr>
                <w:sz w:val="20"/>
                <w:szCs w:val="20"/>
              </w:rPr>
              <w:t>-места, раздел которого осуществляется</w:t>
            </w:r>
          </w:p>
        </w:tc>
        <w:tc>
          <w:tcPr>
            <w:tcW w:w="5604" w:type="dxa"/>
            <w:gridSpan w:val="4"/>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 xml:space="preserve">Адрес помещения, </w:t>
            </w:r>
            <w:proofErr w:type="spellStart"/>
            <w:r w:rsidRPr="00311B4A">
              <w:rPr>
                <w:sz w:val="20"/>
                <w:szCs w:val="20"/>
              </w:rPr>
              <w:t>машино</w:t>
            </w:r>
            <w:proofErr w:type="spellEnd"/>
            <w:r w:rsidRPr="00311B4A">
              <w:rPr>
                <w:sz w:val="20"/>
                <w:szCs w:val="20"/>
              </w:rPr>
              <w:t>-места, раздел которого осуществляется</w:t>
            </w: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8811" w:type="dxa"/>
            <w:gridSpan w:val="10"/>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8811" w:type="dxa"/>
            <w:gridSpan w:val="10"/>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8811" w:type="dxa"/>
            <w:gridSpan w:val="10"/>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5604"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8811" w:type="dxa"/>
            <w:gridSpan w:val="10"/>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8811" w:type="dxa"/>
            <w:gridSpan w:val="10"/>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616" w:type="dxa"/>
            <w:gridSpan w:val="10"/>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 xml:space="preserve">Образованием помещения в здании (строении), сооружении путем объединения помещений, </w:t>
            </w:r>
            <w:proofErr w:type="spellStart"/>
            <w:r w:rsidRPr="00311B4A">
              <w:rPr>
                <w:sz w:val="20"/>
                <w:szCs w:val="20"/>
              </w:rPr>
              <w:t>машино</w:t>
            </w:r>
            <w:proofErr w:type="spellEnd"/>
            <w:r w:rsidRPr="00311B4A">
              <w:rPr>
                <w:sz w:val="20"/>
                <w:szCs w:val="20"/>
              </w:rPr>
              <w:t>-ме</w:t>
            </w:r>
            <w:proofErr w:type="gramStart"/>
            <w:r w:rsidRPr="00311B4A">
              <w:rPr>
                <w:sz w:val="20"/>
                <w:szCs w:val="20"/>
              </w:rPr>
              <w:t>ст в зд</w:t>
            </w:r>
            <w:proofErr w:type="gramEnd"/>
            <w:r w:rsidRPr="00311B4A">
              <w:rPr>
                <w:sz w:val="20"/>
                <w:szCs w:val="20"/>
              </w:rPr>
              <w:t>ании (строении), сооружении</w:t>
            </w: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ind w:firstLine="0"/>
              <w:rPr>
                <w:sz w:val="20"/>
                <w:szCs w:val="20"/>
              </w:rPr>
            </w:pPr>
            <w:r w:rsidRPr="00311B4A">
              <w:rPr>
                <w:sz w:val="20"/>
                <w:szCs w:val="20"/>
              </w:rPr>
              <w:t>Образование жилого помещения</w:t>
            </w:r>
          </w:p>
        </w:tc>
        <w:tc>
          <w:tcPr>
            <w:tcW w:w="606"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Образование нежилого помещения</w:t>
            </w: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Количество объединяемых помещений</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объединяемого помещения</w:t>
            </w:r>
            <w:hyperlink w:anchor="sub_444" w:history="1">
              <w:r w:rsidRPr="00311B4A">
                <w:rPr>
                  <w:rStyle w:val="ad"/>
                  <w:color w:val="auto"/>
                  <w:sz w:val="20"/>
                  <w:szCs w:val="20"/>
                </w:rPr>
                <w:t>*(4)</w:t>
              </w:r>
            </w:hyperlink>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объединяемого помещения</w:t>
            </w:r>
            <w:hyperlink w:anchor="sub_444" w:history="1">
              <w:r w:rsidRPr="00311B4A">
                <w:rPr>
                  <w:rStyle w:val="ad"/>
                  <w:color w:val="auto"/>
                  <w:sz w:val="20"/>
                  <w:szCs w:val="20"/>
                </w:rPr>
                <w:t>*(4)</w:t>
              </w:r>
            </w:hyperlink>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616" w:type="dxa"/>
            <w:gridSpan w:val="10"/>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Образованием помещения в здании, сооружении путем переустройства и (или) перепланировки мест общего пользования</w:t>
            </w: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9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592"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ind w:firstLine="0"/>
              <w:rPr>
                <w:sz w:val="20"/>
                <w:szCs w:val="20"/>
              </w:rPr>
            </w:pPr>
            <w:r w:rsidRPr="00311B4A">
              <w:rPr>
                <w:sz w:val="20"/>
                <w:szCs w:val="20"/>
              </w:rPr>
              <w:t>Образование жилого помещения</w:t>
            </w:r>
          </w:p>
        </w:tc>
        <w:tc>
          <w:tcPr>
            <w:tcW w:w="606"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604" w:type="dxa"/>
            <w:gridSpan w:val="4"/>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Образование нежилого помещения</w:t>
            </w: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Количество образуемых помещений</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здания, сооружения</w:t>
            </w: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781" w:type="dxa"/>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619" w:type="dxa"/>
            <w:gridSpan w:val="7"/>
            <w:vMerge/>
            <w:tcBorders>
              <w:top w:val="nil"/>
              <w:left w:val="single" w:sz="4" w:space="0" w:color="auto"/>
              <w:bottom w:val="single" w:sz="4" w:space="0" w:color="auto"/>
              <w:right w:val="nil"/>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val="restart"/>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 xml:space="preserve">Образованием </w:t>
            </w:r>
            <w:proofErr w:type="spellStart"/>
            <w:r w:rsidRPr="00311B4A">
              <w:rPr>
                <w:sz w:val="20"/>
                <w:szCs w:val="20"/>
              </w:rPr>
              <w:t>машино</w:t>
            </w:r>
            <w:proofErr w:type="spellEnd"/>
            <w:r w:rsidRPr="00311B4A">
              <w:rPr>
                <w:sz w:val="20"/>
                <w:szCs w:val="20"/>
              </w:rPr>
              <w:t>-места в здании, сооружении путем раздела здания, сооружения</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Количество образуемых </w:t>
            </w:r>
            <w:proofErr w:type="spellStart"/>
            <w:r w:rsidRPr="00311B4A">
              <w:rPr>
                <w:sz w:val="20"/>
                <w:szCs w:val="20"/>
              </w:rPr>
              <w:t>машино</w:t>
            </w:r>
            <w:proofErr w:type="spellEnd"/>
            <w:r w:rsidRPr="00311B4A">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здания, сооружения</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lang w:val="en-US"/>
              </w:rPr>
            </w:pPr>
          </w:p>
        </w:tc>
        <w:tc>
          <w:tcPr>
            <w:tcW w:w="13656" w:type="dxa"/>
            <w:gridSpan w:val="11"/>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 xml:space="preserve">Образованием </w:t>
            </w:r>
            <w:proofErr w:type="spellStart"/>
            <w:r w:rsidRPr="00311B4A">
              <w:rPr>
                <w:sz w:val="20"/>
                <w:szCs w:val="20"/>
              </w:rPr>
              <w:t>машино</w:t>
            </w:r>
            <w:proofErr w:type="spellEnd"/>
            <w:r w:rsidRPr="00311B4A">
              <w:rPr>
                <w:sz w:val="20"/>
                <w:szCs w:val="20"/>
              </w:rPr>
              <w:t>-места (</w:t>
            </w:r>
            <w:proofErr w:type="spellStart"/>
            <w:r w:rsidRPr="00311B4A">
              <w:rPr>
                <w:sz w:val="20"/>
                <w:szCs w:val="20"/>
              </w:rPr>
              <w:t>машино</w:t>
            </w:r>
            <w:proofErr w:type="spellEnd"/>
            <w:r w:rsidRPr="00311B4A">
              <w:rPr>
                <w:sz w:val="20"/>
                <w:szCs w:val="20"/>
              </w:rPr>
              <w:t xml:space="preserve">-мест) в здании, сооружении путем раздела помещения, </w:t>
            </w:r>
            <w:proofErr w:type="spellStart"/>
            <w:r w:rsidRPr="00311B4A">
              <w:rPr>
                <w:sz w:val="20"/>
                <w:szCs w:val="20"/>
              </w:rPr>
              <w:t>машино</w:t>
            </w:r>
            <w:proofErr w:type="spellEnd"/>
            <w:r w:rsidRPr="00311B4A">
              <w:rPr>
                <w:sz w:val="20"/>
                <w:szCs w:val="20"/>
              </w:rPr>
              <w:t>-места</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Количество </w:t>
            </w:r>
            <w:proofErr w:type="spellStart"/>
            <w:r w:rsidRPr="00311B4A">
              <w:rPr>
                <w:sz w:val="20"/>
                <w:szCs w:val="20"/>
              </w:rPr>
              <w:t>машино</w:t>
            </w:r>
            <w:proofErr w:type="spellEnd"/>
            <w:r w:rsidRPr="00311B4A">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5</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Кадастровый номер помещения, </w:t>
            </w:r>
            <w:proofErr w:type="spellStart"/>
            <w:r w:rsidRPr="00311B4A">
              <w:rPr>
                <w:sz w:val="20"/>
                <w:szCs w:val="20"/>
              </w:rPr>
              <w:t>машино</w:t>
            </w:r>
            <w:proofErr w:type="spellEnd"/>
            <w:r w:rsidRPr="00311B4A">
              <w:rPr>
                <w:sz w:val="20"/>
                <w:szCs w:val="20"/>
              </w:rPr>
              <w:t xml:space="preserve">-места, раздел которого осуществляется </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 xml:space="preserve">Адрес помещения, </w:t>
            </w:r>
            <w:proofErr w:type="spellStart"/>
            <w:proofErr w:type="gramStart"/>
            <w:r w:rsidRPr="00311B4A">
              <w:rPr>
                <w:sz w:val="20"/>
                <w:szCs w:val="20"/>
              </w:rPr>
              <w:t>машино</w:t>
            </w:r>
            <w:proofErr w:type="spellEnd"/>
            <w:r w:rsidRPr="00311B4A">
              <w:rPr>
                <w:sz w:val="20"/>
                <w:szCs w:val="20"/>
              </w:rPr>
              <w:t>-места</w:t>
            </w:r>
            <w:proofErr w:type="gramEnd"/>
            <w:r w:rsidRPr="00311B4A">
              <w:rPr>
                <w:sz w:val="20"/>
                <w:szCs w:val="20"/>
              </w:rPr>
              <w:t xml:space="preserve"> раздел которого осуществляется</w:t>
            </w:r>
          </w:p>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Height w:val="276"/>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lang w:val="en-US"/>
              </w:rPr>
              <w:t>V</w:t>
            </w:r>
          </w:p>
        </w:tc>
        <w:tc>
          <w:tcPr>
            <w:tcW w:w="13656" w:type="dxa"/>
            <w:gridSpan w:val="11"/>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 xml:space="preserve">Образованием </w:t>
            </w:r>
            <w:proofErr w:type="spellStart"/>
            <w:r w:rsidRPr="00311B4A">
              <w:rPr>
                <w:sz w:val="20"/>
                <w:szCs w:val="20"/>
              </w:rPr>
              <w:t>машино</w:t>
            </w:r>
            <w:proofErr w:type="spellEnd"/>
            <w:r w:rsidRPr="00311B4A">
              <w:rPr>
                <w:sz w:val="20"/>
                <w:szCs w:val="20"/>
              </w:rPr>
              <w:t xml:space="preserve">-места в здании, сооружении путем объединения помещений, </w:t>
            </w:r>
            <w:proofErr w:type="spellStart"/>
            <w:r w:rsidRPr="00311B4A">
              <w:rPr>
                <w:sz w:val="20"/>
                <w:szCs w:val="20"/>
              </w:rPr>
              <w:t>машино</w:t>
            </w:r>
            <w:proofErr w:type="spellEnd"/>
            <w:r w:rsidRPr="00311B4A">
              <w:rPr>
                <w:sz w:val="20"/>
                <w:szCs w:val="20"/>
              </w:rPr>
              <w:t>-ме</w:t>
            </w:r>
            <w:proofErr w:type="gramStart"/>
            <w:r w:rsidRPr="00311B4A">
              <w:rPr>
                <w:sz w:val="20"/>
                <w:szCs w:val="20"/>
              </w:rPr>
              <w:t>ст в зд</w:t>
            </w:r>
            <w:proofErr w:type="gramEnd"/>
            <w:r w:rsidRPr="00311B4A">
              <w:rPr>
                <w:sz w:val="20"/>
                <w:szCs w:val="20"/>
              </w:rPr>
              <w:t>ании, сооружении</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Количество объединяемых помещений, </w:t>
            </w:r>
            <w:proofErr w:type="spellStart"/>
            <w:r w:rsidRPr="00311B4A">
              <w:rPr>
                <w:sz w:val="20"/>
                <w:szCs w:val="20"/>
              </w:rPr>
              <w:t>машино</w:t>
            </w:r>
            <w:proofErr w:type="spellEnd"/>
            <w:r w:rsidRPr="00311B4A">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5</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7156B6">
            <w:pPr>
              <w:rPr>
                <w:sz w:val="20"/>
                <w:szCs w:val="20"/>
              </w:rPr>
            </w:pPr>
            <w:r w:rsidRPr="00311B4A">
              <w:rPr>
                <w:sz w:val="20"/>
                <w:szCs w:val="20"/>
              </w:rPr>
              <w:t>Кадастровый номер объединяемого помещения</w:t>
            </w:r>
            <w:r w:rsidRPr="00311B4A">
              <w:rPr>
                <w:sz w:val="20"/>
                <w:szCs w:val="20"/>
                <w:vertAlign w:val="superscript"/>
              </w:rPr>
              <w:t> </w:t>
            </w:r>
            <w:hyperlink w:anchor="sub_444" w:history="1">
              <w:r w:rsidRPr="00311B4A">
                <w:rPr>
                  <w:rStyle w:val="ad"/>
                  <w:color w:val="auto"/>
                  <w:sz w:val="20"/>
                  <w:szCs w:val="20"/>
                  <w:vertAlign w:val="superscript"/>
                </w:rPr>
                <w:t>4</w:t>
              </w:r>
            </w:hyperlink>
            <w:r w:rsidRPr="00311B4A">
              <w:rPr>
                <w:sz w:val="20"/>
                <w:szCs w:val="20"/>
              </w:rPr>
              <w:t>23:</w:t>
            </w:r>
            <w:r w:rsidR="007156B6">
              <w:rPr>
                <w:sz w:val="20"/>
                <w:szCs w:val="20"/>
              </w:rPr>
              <w:t>09</w:t>
            </w:r>
            <w:r w:rsidRPr="00311B4A">
              <w:rPr>
                <w:sz w:val="20"/>
                <w:szCs w:val="20"/>
              </w:rPr>
              <w:t>:0</w:t>
            </w:r>
            <w:r w:rsidR="007156B6">
              <w:rPr>
                <w:sz w:val="20"/>
                <w:szCs w:val="20"/>
              </w:rPr>
              <w:t>8</w:t>
            </w:r>
            <w:r w:rsidRPr="00311B4A">
              <w:rPr>
                <w:sz w:val="20"/>
                <w:szCs w:val="20"/>
              </w:rPr>
              <w:t>100</w:t>
            </w:r>
            <w:r w:rsidR="007156B6">
              <w:rPr>
                <w:sz w:val="20"/>
                <w:szCs w:val="20"/>
              </w:rPr>
              <w:t>00</w:t>
            </w:r>
            <w:r w:rsidRPr="00311B4A">
              <w:rPr>
                <w:sz w:val="20"/>
                <w:szCs w:val="20"/>
              </w:rPr>
              <w:t>:</w:t>
            </w:r>
            <w:r w:rsidR="007156B6">
              <w:rPr>
                <w:sz w:val="20"/>
                <w:szCs w:val="20"/>
              </w:rPr>
              <w:t>33</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объединяемого помещения</w:t>
            </w:r>
            <w:r w:rsidRPr="00311B4A">
              <w:rPr>
                <w:sz w:val="20"/>
                <w:szCs w:val="20"/>
                <w:vertAlign w:val="superscript"/>
              </w:rPr>
              <w:t> </w:t>
            </w:r>
            <w:hyperlink w:anchor="sub_444" w:history="1">
              <w:r w:rsidRPr="00311B4A">
                <w:rPr>
                  <w:rStyle w:val="ad"/>
                  <w:color w:val="auto"/>
                  <w:sz w:val="20"/>
                  <w:szCs w:val="20"/>
                  <w:vertAlign w:val="superscript"/>
                </w:rPr>
                <w:t>4</w:t>
              </w:r>
            </w:hyperlink>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7156B6">
            <w:pPr>
              <w:rPr>
                <w:sz w:val="20"/>
                <w:szCs w:val="20"/>
              </w:rPr>
            </w:pPr>
            <w:r w:rsidRPr="00311B4A">
              <w:rPr>
                <w:sz w:val="20"/>
                <w:szCs w:val="20"/>
              </w:rPr>
              <w:t>Краснодарский край, К</w:t>
            </w:r>
            <w:r w:rsidR="007156B6">
              <w:rPr>
                <w:sz w:val="20"/>
                <w:szCs w:val="20"/>
              </w:rPr>
              <w:t>авказск</w:t>
            </w:r>
            <w:r w:rsidRPr="00311B4A">
              <w:rPr>
                <w:sz w:val="20"/>
                <w:szCs w:val="20"/>
              </w:rPr>
              <w:t xml:space="preserve">ий район, станица </w:t>
            </w:r>
            <w:r w:rsidR="007156B6">
              <w:rPr>
                <w:sz w:val="20"/>
                <w:szCs w:val="20"/>
              </w:rPr>
              <w:t>Кавказ</w:t>
            </w:r>
            <w:r w:rsidRPr="00311B4A">
              <w:rPr>
                <w:sz w:val="20"/>
                <w:szCs w:val="20"/>
              </w:rPr>
              <w:t>ская, ул. К</w:t>
            </w:r>
            <w:r w:rsidR="007156B6">
              <w:rPr>
                <w:sz w:val="20"/>
                <w:szCs w:val="20"/>
              </w:rPr>
              <w:t>алинина</w:t>
            </w:r>
            <w:r w:rsidRPr="00311B4A">
              <w:rPr>
                <w:sz w:val="20"/>
                <w:szCs w:val="20"/>
              </w:rPr>
              <w:t xml:space="preserve">, </w:t>
            </w:r>
            <w:proofErr w:type="spellStart"/>
            <w:r w:rsidRPr="00311B4A">
              <w:rPr>
                <w:sz w:val="20"/>
                <w:szCs w:val="20"/>
              </w:rPr>
              <w:t>зд</w:t>
            </w:r>
            <w:proofErr w:type="spellEnd"/>
            <w:r w:rsidRPr="00311B4A">
              <w:rPr>
                <w:sz w:val="20"/>
                <w:szCs w:val="20"/>
              </w:rPr>
              <w:t>. № 1</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 xml:space="preserve">Образованием </w:t>
            </w:r>
            <w:proofErr w:type="spellStart"/>
            <w:r w:rsidRPr="00311B4A">
              <w:rPr>
                <w:sz w:val="20"/>
                <w:szCs w:val="20"/>
              </w:rPr>
              <w:t>машино</w:t>
            </w:r>
            <w:proofErr w:type="spellEnd"/>
            <w:r w:rsidRPr="00311B4A">
              <w:rPr>
                <w:sz w:val="20"/>
                <w:szCs w:val="20"/>
              </w:rPr>
              <w:t>-места в здании, сооружении путем переустройства и (или) перепланировки мест общего пользования</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Количество образуемых </w:t>
            </w:r>
            <w:proofErr w:type="spellStart"/>
            <w:r w:rsidRPr="00311B4A">
              <w:rPr>
                <w:sz w:val="20"/>
                <w:szCs w:val="20"/>
              </w:rPr>
              <w:t>машино</w:t>
            </w:r>
            <w:proofErr w:type="spellEnd"/>
            <w:r w:rsidRPr="00311B4A">
              <w:rPr>
                <w:sz w:val="20"/>
                <w:szCs w:val="20"/>
              </w:rPr>
              <w:t>-мест</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Кадастровый номер здания, сооружения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здания, сооружения</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 xml:space="preserve">Необходимостью приведения адреса земельного участка, здания (строения), сооружения, помещения, </w:t>
            </w:r>
            <w:proofErr w:type="spellStart"/>
            <w:r w:rsidRPr="00311B4A">
              <w:rPr>
                <w:sz w:val="20"/>
                <w:szCs w:val="20"/>
              </w:rPr>
              <w:t>машино</w:t>
            </w:r>
            <w:proofErr w:type="spellEnd"/>
            <w:r w:rsidRPr="00311B4A">
              <w:rPr>
                <w:sz w:val="20"/>
                <w:szCs w:val="20"/>
              </w:rPr>
              <w:t xml:space="preserve">-места, государственный кадастровый учет которого осуществлен в соответствии с </w:t>
            </w:r>
            <w:r w:rsidRPr="00311B4A">
              <w:rPr>
                <w:rStyle w:val="ad"/>
                <w:color w:val="auto"/>
                <w:sz w:val="20"/>
                <w:szCs w:val="20"/>
              </w:rPr>
              <w:t>Федеральным законом</w:t>
            </w:r>
            <w:r w:rsidRPr="00311B4A">
              <w:rPr>
                <w:sz w:val="20"/>
                <w:szCs w:val="20"/>
              </w:rPr>
              <w:t xml:space="preserve"> от 13 июля 2015</w:t>
            </w:r>
            <w:r>
              <w:rPr>
                <w:sz w:val="20"/>
                <w:szCs w:val="20"/>
              </w:rPr>
              <w:t xml:space="preserve"> </w:t>
            </w:r>
            <w:r w:rsidRPr="00311B4A">
              <w:rPr>
                <w:sz w:val="20"/>
                <w:szCs w:val="20"/>
              </w:rPr>
              <w:t xml:space="preserve">г. </w:t>
            </w:r>
            <w:r>
              <w:rPr>
                <w:sz w:val="20"/>
                <w:szCs w:val="20"/>
              </w:rPr>
              <w:t xml:space="preserve">№ </w:t>
            </w:r>
            <w:r w:rsidRPr="00311B4A">
              <w:rPr>
                <w:sz w:val="20"/>
                <w:szCs w:val="20"/>
              </w:rPr>
              <w:t xml:space="preserve">218-ФЗ "О государственной регистрации недвижимости" (Собрание законодательства Российской Федерации, 2015, </w:t>
            </w:r>
            <w:r>
              <w:rPr>
                <w:sz w:val="20"/>
                <w:szCs w:val="20"/>
              </w:rPr>
              <w:t xml:space="preserve">№ 29, ст.4344; </w:t>
            </w:r>
            <w:proofErr w:type="gramStart"/>
            <w:r>
              <w:rPr>
                <w:sz w:val="20"/>
                <w:szCs w:val="20"/>
              </w:rPr>
              <w:t xml:space="preserve">2020, № </w:t>
            </w:r>
            <w:r w:rsidRPr="00311B4A">
              <w:rPr>
                <w:sz w:val="20"/>
                <w:szCs w:val="20"/>
              </w:rPr>
              <w:t xml:space="preserve">22, ст. 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w:t>
            </w:r>
            <w:proofErr w:type="spellStart"/>
            <w:r w:rsidRPr="00311B4A">
              <w:rPr>
                <w:sz w:val="20"/>
                <w:szCs w:val="20"/>
              </w:rPr>
              <w:t>машино</w:t>
            </w:r>
            <w:proofErr w:type="spellEnd"/>
            <w:r w:rsidRPr="00311B4A">
              <w:rPr>
                <w:sz w:val="20"/>
                <w:szCs w:val="20"/>
              </w:rPr>
              <w:t>-место</w:t>
            </w:r>
            <w:proofErr w:type="gramEnd"/>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7156B6">
            <w:pPr>
              <w:rPr>
                <w:sz w:val="20"/>
                <w:szCs w:val="20"/>
              </w:rPr>
            </w:pPr>
            <w:r w:rsidRPr="00311B4A">
              <w:rPr>
                <w:sz w:val="20"/>
                <w:szCs w:val="20"/>
              </w:rPr>
              <w:t xml:space="preserve">Кадастровый номер земельного участка, здания (строения), сооружения, помещения, </w:t>
            </w:r>
            <w:proofErr w:type="spellStart"/>
            <w:r w:rsidRPr="00311B4A">
              <w:rPr>
                <w:sz w:val="20"/>
                <w:szCs w:val="20"/>
              </w:rPr>
              <w:t>машино</w:t>
            </w:r>
            <w:proofErr w:type="spellEnd"/>
            <w:r w:rsidRPr="00311B4A">
              <w:rPr>
                <w:sz w:val="20"/>
                <w:szCs w:val="20"/>
              </w:rPr>
              <w:t>-места</w:t>
            </w:r>
            <w:r>
              <w:rPr>
                <w:sz w:val="20"/>
                <w:szCs w:val="20"/>
              </w:rPr>
              <w:t xml:space="preserve"> </w:t>
            </w:r>
            <w:r w:rsidRPr="00311B4A">
              <w:rPr>
                <w:sz w:val="20"/>
                <w:szCs w:val="20"/>
              </w:rPr>
              <w:t>23:</w:t>
            </w:r>
            <w:r w:rsidR="007156B6">
              <w:rPr>
                <w:sz w:val="20"/>
                <w:szCs w:val="20"/>
              </w:rPr>
              <w:t>09</w:t>
            </w:r>
            <w:r w:rsidRPr="00311B4A">
              <w:rPr>
                <w:sz w:val="20"/>
                <w:szCs w:val="20"/>
              </w:rPr>
              <w:t>:0</w:t>
            </w:r>
            <w:r w:rsidR="007156B6">
              <w:rPr>
                <w:sz w:val="20"/>
                <w:szCs w:val="20"/>
              </w:rPr>
              <w:t>8</w:t>
            </w:r>
            <w:r w:rsidRPr="00311B4A">
              <w:rPr>
                <w:sz w:val="20"/>
                <w:szCs w:val="20"/>
              </w:rPr>
              <w:t>010</w:t>
            </w:r>
            <w:r w:rsidR="007156B6">
              <w:rPr>
                <w:sz w:val="20"/>
                <w:szCs w:val="20"/>
              </w:rPr>
              <w:t>00</w:t>
            </w:r>
            <w:r w:rsidRPr="00311B4A">
              <w:rPr>
                <w:sz w:val="20"/>
                <w:szCs w:val="20"/>
              </w:rPr>
              <w:t>:</w:t>
            </w:r>
            <w:r w:rsidR="007156B6">
              <w:rPr>
                <w:sz w:val="20"/>
                <w:szCs w:val="20"/>
              </w:rPr>
              <w:t>55</w:t>
            </w:r>
          </w:p>
        </w:tc>
        <w:tc>
          <w:tcPr>
            <w:tcW w:w="6796" w:type="dxa"/>
            <w:gridSpan w:val="7"/>
            <w:tcBorders>
              <w:top w:val="single" w:sz="4" w:space="0" w:color="auto"/>
              <w:left w:val="single" w:sz="4" w:space="0" w:color="auto"/>
              <w:bottom w:val="single" w:sz="4" w:space="0" w:color="auto"/>
            </w:tcBorders>
          </w:tcPr>
          <w:p w:rsidR="00EE0175" w:rsidRPr="00311B4A" w:rsidRDefault="00EE0175" w:rsidP="00FF38DB">
            <w:pPr>
              <w:rPr>
                <w:sz w:val="20"/>
                <w:szCs w:val="20"/>
              </w:rPr>
            </w:pPr>
            <w:proofErr w:type="gramStart"/>
            <w:r w:rsidRPr="00311B4A">
              <w:rPr>
                <w:sz w:val="20"/>
                <w:szCs w:val="20"/>
              </w:rPr>
              <w:t xml:space="preserve">Существующий адрес земельного участка, здания (строения), сооружения, помещения, </w:t>
            </w:r>
            <w:proofErr w:type="spellStart"/>
            <w:r w:rsidRPr="00311B4A">
              <w:rPr>
                <w:sz w:val="20"/>
                <w:szCs w:val="20"/>
              </w:rPr>
              <w:t>машино</w:t>
            </w:r>
            <w:proofErr w:type="spellEnd"/>
            <w:r w:rsidRPr="00311B4A">
              <w:rPr>
                <w:sz w:val="20"/>
                <w:szCs w:val="20"/>
              </w:rPr>
              <w:t xml:space="preserve">-места Краснодарский край, </w:t>
            </w:r>
            <w:r w:rsidR="007156B6" w:rsidRPr="00311B4A">
              <w:rPr>
                <w:sz w:val="20"/>
                <w:szCs w:val="20"/>
              </w:rPr>
              <w:t>К</w:t>
            </w:r>
            <w:r w:rsidR="007156B6">
              <w:rPr>
                <w:sz w:val="20"/>
                <w:szCs w:val="20"/>
              </w:rPr>
              <w:t>авказск</w:t>
            </w:r>
            <w:r w:rsidR="007156B6" w:rsidRPr="00311B4A">
              <w:rPr>
                <w:sz w:val="20"/>
                <w:szCs w:val="20"/>
              </w:rPr>
              <w:t xml:space="preserve">ий район, станица </w:t>
            </w:r>
            <w:r w:rsidR="007156B6">
              <w:rPr>
                <w:sz w:val="20"/>
                <w:szCs w:val="20"/>
              </w:rPr>
              <w:t>Кавказ</w:t>
            </w:r>
            <w:r w:rsidR="007156B6" w:rsidRPr="00311B4A">
              <w:rPr>
                <w:sz w:val="20"/>
                <w:szCs w:val="20"/>
              </w:rPr>
              <w:t>ская, ул. К</w:t>
            </w:r>
            <w:r w:rsidR="007156B6">
              <w:rPr>
                <w:sz w:val="20"/>
                <w:szCs w:val="20"/>
              </w:rPr>
              <w:t>алинина</w:t>
            </w:r>
            <w:r w:rsidR="007156B6" w:rsidRPr="00311B4A">
              <w:rPr>
                <w:sz w:val="20"/>
                <w:szCs w:val="20"/>
              </w:rPr>
              <w:t xml:space="preserve">, </w:t>
            </w:r>
            <w:proofErr w:type="spellStart"/>
            <w:r w:rsidR="007156B6" w:rsidRPr="00311B4A">
              <w:rPr>
                <w:sz w:val="20"/>
                <w:szCs w:val="20"/>
              </w:rPr>
              <w:t>зд</w:t>
            </w:r>
            <w:proofErr w:type="spellEnd"/>
            <w:r w:rsidR="007156B6" w:rsidRPr="00311B4A">
              <w:rPr>
                <w:sz w:val="20"/>
                <w:szCs w:val="20"/>
              </w:rPr>
              <w:t>. № 1</w:t>
            </w:r>
            <w:proofErr w:type="gramEnd"/>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656" w:type="dxa"/>
            <w:gridSpan w:val="11"/>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 xml:space="preserve">Отсутствием у земельного участка, здания (строения), сооружения, помещения, </w:t>
            </w:r>
            <w:proofErr w:type="spellStart"/>
            <w:r w:rsidRPr="00311B4A">
              <w:rPr>
                <w:sz w:val="20"/>
                <w:szCs w:val="20"/>
              </w:rPr>
              <w:t>машино</w:t>
            </w:r>
            <w:proofErr w:type="spellEnd"/>
            <w:r w:rsidRPr="00311B4A">
              <w:rPr>
                <w:sz w:val="20"/>
                <w:szCs w:val="20"/>
              </w:rPr>
              <w:t xml:space="preserve">-места, государственный кадастровый учет которого осуществлен в соответствии с </w:t>
            </w:r>
            <w:r w:rsidRPr="00311B4A">
              <w:rPr>
                <w:rStyle w:val="ad"/>
                <w:color w:val="auto"/>
                <w:sz w:val="20"/>
                <w:szCs w:val="20"/>
              </w:rPr>
              <w:t>Федеральным законом</w:t>
            </w:r>
            <w:r w:rsidRPr="00311B4A">
              <w:rPr>
                <w:sz w:val="20"/>
                <w:szCs w:val="20"/>
              </w:rPr>
              <w:t xml:space="preserve"> "О государственной регистрации недвижимости", адреса</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Кадастровый номер земельного участка, здания (строения), сооружения, помещения, </w:t>
            </w:r>
            <w:proofErr w:type="spellStart"/>
            <w:r w:rsidRPr="00311B4A">
              <w:rPr>
                <w:sz w:val="20"/>
                <w:szCs w:val="20"/>
              </w:rPr>
              <w:t>машино</w:t>
            </w:r>
            <w:proofErr w:type="spellEnd"/>
            <w:r w:rsidRPr="00311B4A">
              <w:rPr>
                <w:sz w:val="20"/>
                <w:szCs w:val="20"/>
              </w:rPr>
              <w:t>-места</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земельного участка, на котором расположен объект адресации, либо здания (строения), сооружения, в котором расположен объект адресации (при наличии)</w:t>
            </w: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138" w:type="dxa"/>
        </w:trPr>
        <w:tc>
          <w:tcPr>
            <w:tcW w:w="840" w:type="dxa"/>
            <w:gridSpan w:val="2"/>
            <w:vMerge/>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60"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796" w:type="dxa"/>
            <w:gridSpan w:val="7"/>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bl>
    <w:p w:rsidR="00EE0175" w:rsidRPr="00311B4A" w:rsidRDefault="00EE0175" w:rsidP="00EE0175">
      <w:r w:rsidRPr="00311B4A">
        <w:lastRenderedPageBreak/>
        <w:t>*(3) Строка дублируется для каждого разделенного помещения</w:t>
      </w:r>
    </w:p>
    <w:p w:rsidR="00EE0175" w:rsidRPr="00311B4A" w:rsidRDefault="00EE0175" w:rsidP="00EE0175">
      <w:r w:rsidRPr="00311B4A">
        <w:t>*(4) Строка дублируется для каждого объединенного помещения</w:t>
      </w:r>
    </w:p>
    <w:p w:rsidR="00EE0175" w:rsidRPr="00311B4A" w:rsidRDefault="00EE0175" w:rsidP="00EE0175">
      <w:pPr>
        <w:rPr>
          <w:sz w:val="20"/>
          <w:szCs w:val="20"/>
        </w:rPr>
      </w:pPr>
    </w:p>
    <w:tbl>
      <w:tblPr>
        <w:tblW w:w="1536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71"/>
        <w:gridCol w:w="852"/>
        <w:gridCol w:w="6833"/>
        <w:gridCol w:w="442"/>
        <w:gridCol w:w="3395"/>
        <w:gridCol w:w="3041"/>
        <w:gridCol w:w="35"/>
      </w:tblGrid>
      <w:tr w:rsidR="00EE0175" w:rsidRPr="00311B4A" w:rsidTr="00E9634B">
        <w:trPr>
          <w:gridAfter w:val="1"/>
          <w:wAfter w:w="35" w:type="dxa"/>
        </w:trPr>
        <w:tc>
          <w:tcPr>
            <w:tcW w:w="8898" w:type="dxa"/>
            <w:gridSpan w:val="4"/>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3395"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rStyle w:val="afc"/>
                <w:sz w:val="20"/>
                <w:szCs w:val="20"/>
              </w:rPr>
              <w:t>Лист N _________</w:t>
            </w:r>
          </w:p>
        </w:tc>
        <w:tc>
          <w:tcPr>
            <w:tcW w:w="3041" w:type="dxa"/>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rStyle w:val="afc"/>
                <w:sz w:val="20"/>
                <w:szCs w:val="20"/>
              </w:rPr>
              <w:t>Всего листов ________</w:t>
            </w:r>
          </w:p>
        </w:tc>
      </w:tr>
      <w:tr w:rsidR="00EE0175" w:rsidRPr="00311B4A" w:rsidTr="00E9634B">
        <w:tc>
          <w:tcPr>
            <w:tcW w:w="771" w:type="dxa"/>
            <w:vMerge w:val="restart"/>
            <w:tcBorders>
              <w:top w:val="single" w:sz="4" w:space="0" w:color="auto"/>
              <w:bottom w:val="single" w:sz="4" w:space="0" w:color="auto"/>
              <w:right w:val="single" w:sz="4" w:space="0" w:color="auto"/>
            </w:tcBorders>
          </w:tcPr>
          <w:p w:rsidR="00EE0175" w:rsidRPr="00311B4A" w:rsidRDefault="00EE0175" w:rsidP="00E9634B">
            <w:pPr>
              <w:ind w:firstLine="0"/>
              <w:rPr>
                <w:sz w:val="20"/>
                <w:szCs w:val="20"/>
              </w:rPr>
            </w:pPr>
            <w:r w:rsidRPr="00311B4A">
              <w:rPr>
                <w:sz w:val="20"/>
                <w:szCs w:val="20"/>
              </w:rPr>
              <w:t>3.3</w:t>
            </w:r>
          </w:p>
        </w:tc>
        <w:tc>
          <w:tcPr>
            <w:tcW w:w="14598"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Аннулировать адрес объекта адресации:</w:t>
            </w: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страны</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субъекта Российской Федерации</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поселения</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внутригородского района городского округа</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населенного пункта</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элемента планировочной структуры</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Наименование элемента улично-дорожной сети</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Номер земельного участка</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Тип и номер здания, сооружения или объекта незавершенного строительства</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Тип и номер помещения, расположенного в здании или сооружении</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Тип и номер помещения в пределах квартиры (в отношении коммунальных квартир)</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14598" w:type="dxa"/>
            <w:gridSpan w:val="6"/>
            <w:tcBorders>
              <w:top w:val="single" w:sz="4" w:space="0" w:color="auto"/>
              <w:left w:val="single" w:sz="4" w:space="0" w:color="auto"/>
              <w:bottom w:val="nil"/>
            </w:tcBorders>
          </w:tcPr>
          <w:p w:rsidR="00EE0175" w:rsidRPr="00311B4A" w:rsidRDefault="00EE0175" w:rsidP="00E9634B">
            <w:pPr>
              <w:rPr>
                <w:sz w:val="20"/>
                <w:szCs w:val="20"/>
              </w:rPr>
            </w:pPr>
            <w:r w:rsidRPr="00311B4A">
              <w:rPr>
                <w:sz w:val="20"/>
                <w:szCs w:val="20"/>
              </w:rPr>
              <w:t xml:space="preserve">В связи </w:t>
            </w:r>
            <w:proofErr w:type="gramStart"/>
            <w:r w:rsidRPr="00311B4A">
              <w:rPr>
                <w:sz w:val="20"/>
                <w:szCs w:val="20"/>
              </w:rPr>
              <w:t>с</w:t>
            </w:r>
            <w:proofErr w:type="gramEnd"/>
            <w:r w:rsidRPr="00311B4A">
              <w:rPr>
                <w:sz w:val="20"/>
                <w:szCs w:val="20"/>
              </w:rPr>
              <w:t>:</w:t>
            </w: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852" w:type="dxa"/>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746" w:type="dxa"/>
            <w:gridSpan w:val="5"/>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852"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13746" w:type="dxa"/>
            <w:gridSpan w:val="5"/>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 xml:space="preserve">Исключением из Единого государственного реестра недвижимости указанных в </w:t>
            </w:r>
            <w:r w:rsidRPr="00311B4A">
              <w:rPr>
                <w:rStyle w:val="ad"/>
                <w:color w:val="auto"/>
                <w:sz w:val="20"/>
                <w:szCs w:val="20"/>
              </w:rPr>
              <w:t>части 7 статьи 72</w:t>
            </w:r>
            <w:r w:rsidRPr="00311B4A">
              <w:rPr>
                <w:sz w:val="20"/>
                <w:szCs w:val="20"/>
              </w:rPr>
              <w:t xml:space="preserve"> Федерального закона "О государственной регистрации недвижимости" сведений об объекте недвижимости, являющемся объектом адресации</w:t>
            </w: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852" w:type="dxa"/>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746" w:type="dxa"/>
            <w:gridSpan w:val="5"/>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Присвоением объекту адресации нового адреса</w:t>
            </w: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Дополнительная информация:</w:t>
            </w: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nil"/>
              <w:right w:val="single" w:sz="4" w:space="0" w:color="auto"/>
            </w:tcBorders>
          </w:tcPr>
          <w:p w:rsidR="00EE0175" w:rsidRPr="00311B4A" w:rsidRDefault="00EE0175" w:rsidP="00E9634B">
            <w:pPr>
              <w:rPr>
                <w:sz w:val="20"/>
                <w:szCs w:val="20"/>
              </w:rPr>
            </w:pPr>
          </w:p>
        </w:tc>
        <w:tc>
          <w:tcPr>
            <w:tcW w:w="7685" w:type="dxa"/>
            <w:gridSpan w:val="2"/>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71" w:type="dxa"/>
            <w:vMerge/>
            <w:tcBorders>
              <w:top w:val="nil"/>
              <w:bottom w:val="single" w:sz="4" w:space="0" w:color="auto"/>
              <w:right w:val="single" w:sz="4" w:space="0" w:color="auto"/>
            </w:tcBorders>
          </w:tcPr>
          <w:p w:rsidR="00EE0175" w:rsidRPr="00311B4A" w:rsidRDefault="00EE0175" w:rsidP="00E9634B">
            <w:pPr>
              <w:rPr>
                <w:sz w:val="20"/>
                <w:szCs w:val="20"/>
              </w:rPr>
            </w:pPr>
          </w:p>
        </w:tc>
        <w:tc>
          <w:tcPr>
            <w:tcW w:w="7685" w:type="dxa"/>
            <w:gridSpan w:val="2"/>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913"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bl>
    <w:p w:rsidR="00EE0175" w:rsidRPr="00311B4A" w:rsidRDefault="00EE0175" w:rsidP="00EE0175">
      <w:pPr>
        <w:rPr>
          <w:sz w:val="20"/>
          <w:szCs w:val="20"/>
        </w:rPr>
      </w:pPr>
    </w:p>
    <w:tbl>
      <w:tblPr>
        <w:tblW w:w="1538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57"/>
        <w:gridCol w:w="24"/>
        <w:gridCol w:w="722"/>
        <w:gridCol w:w="63"/>
        <w:gridCol w:w="814"/>
        <w:gridCol w:w="693"/>
        <w:gridCol w:w="710"/>
        <w:gridCol w:w="2422"/>
        <w:gridCol w:w="154"/>
        <w:gridCol w:w="1511"/>
        <w:gridCol w:w="934"/>
        <w:gridCol w:w="94"/>
        <w:gridCol w:w="652"/>
        <w:gridCol w:w="226"/>
        <w:gridCol w:w="758"/>
        <w:gridCol w:w="1759"/>
        <w:gridCol w:w="513"/>
        <w:gridCol w:w="2528"/>
        <w:gridCol w:w="52"/>
      </w:tblGrid>
      <w:tr w:rsidR="00EE0175" w:rsidRPr="00311B4A" w:rsidTr="00E9634B">
        <w:trPr>
          <w:gridAfter w:val="1"/>
          <w:wAfter w:w="52" w:type="dxa"/>
        </w:trPr>
        <w:tc>
          <w:tcPr>
            <w:tcW w:w="8898" w:type="dxa"/>
            <w:gridSpan w:val="12"/>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3395"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rStyle w:val="afc"/>
                <w:sz w:val="20"/>
                <w:szCs w:val="20"/>
              </w:rPr>
              <w:t>Лист N _________</w:t>
            </w:r>
          </w:p>
        </w:tc>
        <w:tc>
          <w:tcPr>
            <w:tcW w:w="3041" w:type="dxa"/>
            <w:gridSpan w:val="2"/>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rStyle w:val="afc"/>
                <w:sz w:val="20"/>
                <w:szCs w:val="20"/>
              </w:rPr>
              <w:t>Всего листов ________</w:t>
            </w:r>
          </w:p>
        </w:tc>
      </w:tr>
      <w:tr w:rsidR="00EE0175" w:rsidRPr="00311B4A" w:rsidTr="00E9634B">
        <w:tc>
          <w:tcPr>
            <w:tcW w:w="757" w:type="dxa"/>
            <w:vMerge w:val="restart"/>
            <w:tcBorders>
              <w:top w:val="single" w:sz="4" w:space="0" w:color="auto"/>
              <w:bottom w:val="nil"/>
              <w:right w:val="single" w:sz="4" w:space="0" w:color="auto"/>
            </w:tcBorders>
          </w:tcPr>
          <w:p w:rsidR="00EE0175" w:rsidRPr="00311B4A" w:rsidRDefault="00EE0175" w:rsidP="00E9634B">
            <w:pPr>
              <w:rPr>
                <w:sz w:val="20"/>
                <w:szCs w:val="20"/>
              </w:rPr>
            </w:pPr>
            <w:r w:rsidRPr="00311B4A">
              <w:rPr>
                <w:sz w:val="20"/>
                <w:szCs w:val="20"/>
              </w:rPr>
              <w:t>4</w:t>
            </w:r>
          </w:p>
        </w:tc>
        <w:tc>
          <w:tcPr>
            <w:tcW w:w="14629" w:type="dxa"/>
            <w:gridSpan w:val="18"/>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Собственник объекта адресации или лицо, обладающее иным вещным правом на объект адресации</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006" w:type="dxa"/>
            <w:gridSpan w:val="1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физическое лицо:</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val="restart"/>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Петров</w:t>
            </w:r>
          </w:p>
        </w:tc>
        <w:tc>
          <w:tcPr>
            <w:tcW w:w="3571"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Николай</w:t>
            </w:r>
          </w:p>
        </w:tc>
        <w:tc>
          <w:tcPr>
            <w:tcW w:w="3030"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Александрович</w:t>
            </w:r>
          </w:p>
        </w:tc>
        <w:tc>
          <w:tcPr>
            <w:tcW w:w="2580" w:type="dxa"/>
            <w:gridSpan w:val="2"/>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ИНН 2336001958</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3571"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3030"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580" w:type="dxa"/>
            <w:gridSpan w:val="2"/>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825" w:type="dxa"/>
            <w:gridSpan w:val="3"/>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документ, удостоверяющий личность:</w:t>
            </w:r>
          </w:p>
        </w:tc>
        <w:tc>
          <w:tcPr>
            <w:tcW w:w="3571"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roofErr w:type="spellStart"/>
            <w:r w:rsidRPr="00311B4A">
              <w:rPr>
                <w:sz w:val="20"/>
                <w:szCs w:val="20"/>
              </w:rPr>
              <w:t>вид</w:t>
            </w:r>
            <w:proofErr w:type="gramStart"/>
            <w:r w:rsidRPr="00311B4A">
              <w:rPr>
                <w:sz w:val="20"/>
                <w:szCs w:val="20"/>
              </w:rPr>
              <w:t>:п</w:t>
            </w:r>
            <w:proofErr w:type="gramEnd"/>
            <w:r w:rsidRPr="00311B4A">
              <w:rPr>
                <w:sz w:val="20"/>
                <w:szCs w:val="20"/>
              </w:rPr>
              <w:t>аспорт</w:t>
            </w:r>
            <w:proofErr w:type="spellEnd"/>
          </w:p>
        </w:tc>
        <w:tc>
          <w:tcPr>
            <w:tcW w:w="3030"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серия:0309</w:t>
            </w:r>
          </w:p>
        </w:tc>
        <w:tc>
          <w:tcPr>
            <w:tcW w:w="2580" w:type="dxa"/>
            <w:gridSpan w:val="2"/>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номер:189789</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825"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571"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3030"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580" w:type="dxa"/>
            <w:gridSpan w:val="2"/>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825"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571"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дата выдачи:</w:t>
            </w:r>
          </w:p>
        </w:tc>
        <w:tc>
          <w:tcPr>
            <w:tcW w:w="5610" w:type="dxa"/>
            <w:gridSpan w:val="5"/>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 xml:space="preserve">кем </w:t>
            </w:r>
            <w:proofErr w:type="gramStart"/>
            <w:r w:rsidRPr="00311B4A">
              <w:rPr>
                <w:sz w:val="20"/>
                <w:szCs w:val="20"/>
              </w:rPr>
              <w:t>выдан</w:t>
            </w:r>
            <w:proofErr w:type="gramEnd"/>
            <w:r w:rsidRPr="00311B4A">
              <w:rPr>
                <w:sz w:val="20"/>
                <w:szCs w:val="20"/>
              </w:rPr>
              <w:t>:</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825"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571" w:type="dxa"/>
            <w:gridSpan w:val="6"/>
            <w:tcBorders>
              <w:top w:val="single" w:sz="4" w:space="0" w:color="auto"/>
              <w:left w:val="single" w:sz="4" w:space="0" w:color="auto"/>
              <w:bottom w:val="nil"/>
              <w:right w:val="single" w:sz="4" w:space="0" w:color="auto"/>
            </w:tcBorders>
          </w:tcPr>
          <w:p w:rsidR="00EE0175" w:rsidRPr="00311B4A" w:rsidRDefault="00EE0175" w:rsidP="00E9634B">
            <w:pPr>
              <w:rPr>
                <w:sz w:val="20"/>
                <w:szCs w:val="20"/>
              </w:rPr>
            </w:pPr>
            <w:r w:rsidRPr="00311B4A">
              <w:rPr>
                <w:sz w:val="20"/>
                <w:szCs w:val="20"/>
              </w:rPr>
              <w:t>"19"июля  1998 г.</w:t>
            </w:r>
          </w:p>
        </w:tc>
        <w:tc>
          <w:tcPr>
            <w:tcW w:w="5610" w:type="dxa"/>
            <w:gridSpan w:val="5"/>
            <w:tcBorders>
              <w:top w:val="single" w:sz="4" w:space="0" w:color="auto"/>
              <w:left w:val="single" w:sz="4" w:space="0" w:color="auto"/>
              <w:bottom w:val="single" w:sz="4" w:space="0" w:color="auto"/>
            </w:tcBorders>
          </w:tcPr>
          <w:p w:rsidR="00EE0175" w:rsidRPr="00311B4A" w:rsidRDefault="00EE0175" w:rsidP="007156B6">
            <w:pPr>
              <w:rPr>
                <w:sz w:val="20"/>
                <w:szCs w:val="20"/>
              </w:rPr>
            </w:pPr>
            <w:r w:rsidRPr="00311B4A">
              <w:rPr>
                <w:sz w:val="20"/>
                <w:szCs w:val="20"/>
              </w:rPr>
              <w:t>ОВД К</w:t>
            </w:r>
            <w:r w:rsidR="007156B6">
              <w:rPr>
                <w:sz w:val="20"/>
                <w:szCs w:val="20"/>
              </w:rPr>
              <w:t>авказ</w:t>
            </w:r>
            <w:r w:rsidRPr="00311B4A">
              <w:rPr>
                <w:sz w:val="20"/>
                <w:szCs w:val="20"/>
              </w:rPr>
              <w:t>ского района Краснодарского края</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825" w:type="dxa"/>
            <w:gridSpan w:val="3"/>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3571" w:type="dxa"/>
            <w:gridSpan w:val="6"/>
            <w:vMerge w:val="restart"/>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610" w:type="dxa"/>
            <w:gridSpan w:val="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почтовый адрес:</w:t>
            </w:r>
          </w:p>
        </w:tc>
        <w:tc>
          <w:tcPr>
            <w:tcW w:w="4329"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телефон для связи:</w:t>
            </w:r>
          </w:p>
        </w:tc>
        <w:tc>
          <w:tcPr>
            <w:tcW w:w="4852"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электронной почты (при наличии):</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7156B6">
            <w:pPr>
              <w:rPr>
                <w:sz w:val="20"/>
                <w:szCs w:val="20"/>
              </w:rPr>
            </w:pPr>
            <w:r w:rsidRPr="00311B4A">
              <w:rPr>
                <w:sz w:val="20"/>
                <w:szCs w:val="20"/>
              </w:rPr>
              <w:t xml:space="preserve">Краснодарский край, Красноармейский район, станица </w:t>
            </w:r>
            <w:r w:rsidR="007156B6" w:rsidRPr="00311B4A">
              <w:rPr>
                <w:sz w:val="20"/>
                <w:szCs w:val="20"/>
              </w:rPr>
              <w:t>К</w:t>
            </w:r>
            <w:r w:rsidR="007156B6">
              <w:rPr>
                <w:sz w:val="20"/>
                <w:szCs w:val="20"/>
              </w:rPr>
              <w:t>авказск</w:t>
            </w:r>
            <w:r w:rsidR="007156B6" w:rsidRPr="00311B4A">
              <w:rPr>
                <w:sz w:val="20"/>
                <w:szCs w:val="20"/>
              </w:rPr>
              <w:t xml:space="preserve">ий район, станица </w:t>
            </w:r>
            <w:r w:rsidR="007156B6">
              <w:rPr>
                <w:sz w:val="20"/>
                <w:szCs w:val="20"/>
              </w:rPr>
              <w:t>Кавказ</w:t>
            </w:r>
            <w:r w:rsidR="007156B6" w:rsidRPr="00311B4A">
              <w:rPr>
                <w:sz w:val="20"/>
                <w:szCs w:val="20"/>
              </w:rPr>
              <w:t>ская, ул. К</w:t>
            </w:r>
            <w:r w:rsidR="007156B6">
              <w:rPr>
                <w:sz w:val="20"/>
                <w:szCs w:val="20"/>
              </w:rPr>
              <w:t>алинина</w:t>
            </w:r>
            <w:r w:rsidR="007156B6" w:rsidRPr="00311B4A">
              <w:rPr>
                <w:sz w:val="20"/>
                <w:szCs w:val="20"/>
              </w:rPr>
              <w:t>, № 1</w:t>
            </w:r>
            <w:r w:rsidR="007156B6">
              <w:rPr>
                <w:sz w:val="20"/>
                <w:szCs w:val="20"/>
              </w:rPr>
              <w:t>5</w:t>
            </w:r>
          </w:p>
        </w:tc>
        <w:tc>
          <w:tcPr>
            <w:tcW w:w="4329"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89182583691</w:t>
            </w:r>
          </w:p>
        </w:tc>
        <w:tc>
          <w:tcPr>
            <w:tcW w:w="4852" w:type="dxa"/>
            <w:gridSpan w:val="4"/>
            <w:vMerge w:val="restart"/>
            <w:tcBorders>
              <w:top w:val="single" w:sz="4" w:space="0" w:color="auto"/>
              <w:left w:val="single" w:sz="4" w:space="0" w:color="auto"/>
              <w:bottom w:val="single" w:sz="4" w:space="0" w:color="auto"/>
            </w:tcBorders>
          </w:tcPr>
          <w:p w:rsidR="00EE0175" w:rsidRPr="00311B4A" w:rsidRDefault="00EE0175" w:rsidP="00E9634B">
            <w:pPr>
              <w:rPr>
                <w:sz w:val="20"/>
                <w:szCs w:val="20"/>
                <w:lang w:val="en-US"/>
              </w:rPr>
            </w:pPr>
            <w:r w:rsidRPr="00311B4A">
              <w:rPr>
                <w:sz w:val="20"/>
                <w:szCs w:val="20"/>
                <w:lang w:val="en-US"/>
              </w:rPr>
              <w:t>Petrov@mail.ru</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3825"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329"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852" w:type="dxa"/>
            <w:gridSpan w:val="4"/>
            <w:vMerge/>
            <w:tcBorders>
              <w:top w:val="nil"/>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006" w:type="dxa"/>
            <w:gridSpan w:val="1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юридическое лицо, в том числе орган государственной власти, иной государственный орган, орган местного самоуправления:</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val="restart"/>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979" w:type="dxa"/>
            <w:gridSpan w:val="4"/>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полное наименование:</w:t>
            </w:r>
          </w:p>
        </w:tc>
        <w:tc>
          <w:tcPr>
            <w:tcW w:w="9027" w:type="dxa"/>
            <w:gridSpan w:val="10"/>
            <w:tcBorders>
              <w:top w:val="single" w:sz="4" w:space="0" w:color="auto"/>
              <w:left w:val="single" w:sz="4" w:space="0" w:color="auto"/>
              <w:bottom w:val="single" w:sz="4" w:space="0" w:color="auto"/>
            </w:tcBorders>
          </w:tcPr>
          <w:p w:rsidR="00EE0175" w:rsidRPr="00311B4A" w:rsidRDefault="00EE0175" w:rsidP="007156B6">
            <w:pPr>
              <w:rPr>
                <w:sz w:val="20"/>
                <w:szCs w:val="20"/>
              </w:rPr>
            </w:pPr>
            <w:r w:rsidRPr="00311B4A">
              <w:rPr>
                <w:sz w:val="20"/>
                <w:szCs w:val="20"/>
              </w:rPr>
              <w:t>ООО «</w:t>
            </w:r>
            <w:r w:rsidR="007156B6">
              <w:rPr>
                <w:sz w:val="20"/>
                <w:szCs w:val="20"/>
              </w:rPr>
              <w:t>ТЕЛЕПРО</w:t>
            </w:r>
            <w:r w:rsidRPr="00311B4A">
              <w:rPr>
                <w:sz w:val="20"/>
                <w:szCs w:val="20"/>
              </w:rPr>
              <w:t>»</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979" w:type="dxa"/>
            <w:gridSpan w:val="4"/>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9027" w:type="dxa"/>
            <w:gridSpan w:val="10"/>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5490" w:type="dxa"/>
            <w:gridSpan w:val="5"/>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ИНН (</w:t>
            </w:r>
            <w:r w:rsidRPr="00311B4A">
              <w:rPr>
                <w:sz w:val="20"/>
                <w:szCs w:val="20"/>
                <w:lang w:val="en-US"/>
              </w:rPr>
              <w:t>23345678910</w:t>
            </w:r>
            <w:r w:rsidRPr="00311B4A">
              <w:rPr>
                <w:sz w:val="20"/>
                <w:szCs w:val="20"/>
              </w:rPr>
              <w:t>):</w:t>
            </w:r>
          </w:p>
        </w:tc>
        <w:tc>
          <w:tcPr>
            <w:tcW w:w="7516"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lang w:val="en-US"/>
              </w:rPr>
            </w:pPr>
            <w:r w:rsidRPr="00311B4A">
              <w:rPr>
                <w:sz w:val="20"/>
                <w:szCs w:val="20"/>
              </w:rPr>
              <w:t>КПП (</w:t>
            </w:r>
            <w:r w:rsidRPr="00311B4A">
              <w:rPr>
                <w:sz w:val="20"/>
                <w:szCs w:val="20"/>
                <w:lang w:val="en-US"/>
              </w:rPr>
              <w:t>233601001)</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5490" w:type="dxa"/>
            <w:gridSpan w:val="5"/>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16"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страна регистрации (инкорпорации) (для иностранного юридического лица):</w:t>
            </w:r>
          </w:p>
        </w:tc>
        <w:tc>
          <w:tcPr>
            <w:tcW w:w="4175"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дата регистрации (для иностранного юридического лица):</w:t>
            </w:r>
          </w:p>
        </w:tc>
        <w:tc>
          <w:tcPr>
            <w:tcW w:w="4852"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номер регистрации (для иностранного юридического лица):</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175" w:type="dxa"/>
            <w:gridSpan w:val="6"/>
            <w:vMerge w:val="restart"/>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r w:rsidRPr="00311B4A">
              <w:rPr>
                <w:sz w:val="20"/>
                <w:szCs w:val="20"/>
              </w:rPr>
              <w:t xml:space="preserve">"___"_________ _____ </w:t>
            </w:r>
            <w:proofErr w:type="gramStart"/>
            <w:r w:rsidRPr="00311B4A">
              <w:rPr>
                <w:sz w:val="20"/>
                <w:szCs w:val="20"/>
              </w:rPr>
              <w:t>г</w:t>
            </w:r>
            <w:proofErr w:type="gramEnd"/>
            <w:r w:rsidRPr="00311B4A">
              <w:rPr>
                <w:sz w:val="20"/>
                <w:szCs w:val="20"/>
              </w:rPr>
              <w:t>.</w:t>
            </w:r>
          </w:p>
        </w:tc>
        <w:tc>
          <w:tcPr>
            <w:tcW w:w="4852" w:type="dxa"/>
            <w:gridSpan w:val="4"/>
            <w:vMerge w:val="restart"/>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175" w:type="dxa"/>
            <w:gridSpan w:val="6"/>
            <w:vMerge/>
            <w:tcBorders>
              <w:top w:val="nil"/>
              <w:left w:val="single" w:sz="4" w:space="0" w:color="auto"/>
              <w:bottom w:val="single" w:sz="4" w:space="0" w:color="auto"/>
              <w:right w:val="nil"/>
            </w:tcBorders>
          </w:tcPr>
          <w:p w:rsidR="00EE0175" w:rsidRPr="00311B4A" w:rsidRDefault="00EE0175" w:rsidP="00E9634B">
            <w:pPr>
              <w:rPr>
                <w:sz w:val="20"/>
                <w:szCs w:val="20"/>
              </w:rPr>
            </w:pPr>
          </w:p>
        </w:tc>
        <w:tc>
          <w:tcPr>
            <w:tcW w:w="4852" w:type="dxa"/>
            <w:gridSpan w:val="4"/>
            <w:vMerge/>
            <w:tcBorders>
              <w:top w:val="nil"/>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почтовый адрес:</w:t>
            </w:r>
          </w:p>
        </w:tc>
        <w:tc>
          <w:tcPr>
            <w:tcW w:w="4175"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телефон для связи:</w:t>
            </w:r>
          </w:p>
        </w:tc>
        <w:tc>
          <w:tcPr>
            <w:tcW w:w="4852" w:type="dxa"/>
            <w:gridSpan w:val="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электронной почты (при наличии):</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175" w:type="dxa"/>
            <w:gridSpan w:val="6"/>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852" w:type="dxa"/>
            <w:gridSpan w:val="4"/>
            <w:vMerge w:val="restart"/>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3979"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175" w:type="dxa"/>
            <w:gridSpan w:val="6"/>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4852" w:type="dxa"/>
            <w:gridSpan w:val="4"/>
            <w:vMerge/>
            <w:tcBorders>
              <w:top w:val="nil"/>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006" w:type="dxa"/>
            <w:gridSpan w:val="14"/>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Вещное право на объект адресации:</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val="restart"/>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lang w:val="en-US"/>
              </w:rPr>
            </w:pPr>
            <w:r w:rsidRPr="00311B4A">
              <w:rPr>
                <w:sz w:val="20"/>
                <w:szCs w:val="20"/>
                <w:lang w:val="en-US"/>
              </w:rPr>
              <w:t>V</w:t>
            </w:r>
          </w:p>
        </w:tc>
        <w:tc>
          <w:tcPr>
            <w:tcW w:w="12313" w:type="dxa"/>
            <w:gridSpan w:val="1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право собственности</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2313" w:type="dxa"/>
            <w:gridSpan w:val="1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право хозяйственного ведения имуществом на объект адресации</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vMerge w:val="restart"/>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2313" w:type="dxa"/>
            <w:gridSpan w:val="1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право оперативного управления имуществом на объект адресации</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93"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2313" w:type="dxa"/>
            <w:gridSpan w:val="1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право пожизненно наследуемого владения земельным участком</w:t>
            </w:r>
          </w:p>
        </w:tc>
      </w:tr>
      <w:tr w:rsidR="00EE0175" w:rsidRPr="00311B4A" w:rsidTr="00E9634B">
        <w:tc>
          <w:tcPr>
            <w:tcW w:w="757" w:type="dxa"/>
            <w:vMerge/>
            <w:tcBorders>
              <w:top w:val="nil"/>
              <w:bottom w:val="single" w:sz="4" w:space="0" w:color="auto"/>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814"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93" w:type="dxa"/>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2313" w:type="dxa"/>
            <w:gridSpan w:val="1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право постоянного (бессрочного) пользования земельным участком</w:t>
            </w:r>
          </w:p>
        </w:tc>
      </w:tr>
      <w:tr w:rsidR="00EE0175" w:rsidRPr="00311B4A" w:rsidTr="00E9634B">
        <w:tc>
          <w:tcPr>
            <w:tcW w:w="757" w:type="dxa"/>
            <w:vMerge w:val="restart"/>
            <w:tcBorders>
              <w:top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5</w:t>
            </w:r>
          </w:p>
        </w:tc>
        <w:tc>
          <w:tcPr>
            <w:tcW w:w="14629" w:type="dxa"/>
            <w:gridSpan w:val="18"/>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lang w:val="en-US"/>
              </w:rPr>
            </w:pPr>
            <w:r w:rsidRPr="00311B4A">
              <w:rPr>
                <w:sz w:val="20"/>
                <w:szCs w:val="20"/>
                <w:lang w:val="en-US"/>
              </w:rPr>
              <w:t>V</w:t>
            </w:r>
          </w:p>
        </w:tc>
        <w:tc>
          <w:tcPr>
            <w:tcW w:w="7238" w:type="dxa"/>
            <w:gridSpan w:val="7"/>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Лично</w:t>
            </w:r>
          </w:p>
        </w:tc>
        <w:tc>
          <w:tcPr>
            <w:tcW w:w="746"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836"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В многофункциональном центре</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238"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Почтовым отправлением по адресу:</w:t>
            </w:r>
          </w:p>
        </w:tc>
        <w:tc>
          <w:tcPr>
            <w:tcW w:w="6582" w:type="dxa"/>
            <w:gridSpan w:val="8"/>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238"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582" w:type="dxa"/>
            <w:gridSpan w:val="8"/>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82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В личном кабинете Единого портала государственных и муниципальных услуг, региональных порталов государственных и муниципальных услуг</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82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В личном кабинете федеральной информационной адресной системы</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238"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 адрес электронной почты (для сообщения о получении заявления и документов)</w:t>
            </w:r>
          </w:p>
        </w:tc>
        <w:tc>
          <w:tcPr>
            <w:tcW w:w="6582" w:type="dxa"/>
            <w:gridSpan w:val="8"/>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single" w:sz="4" w:space="0" w:color="auto"/>
              <w:right w:val="single" w:sz="4" w:space="0" w:color="auto"/>
            </w:tcBorders>
          </w:tcPr>
          <w:p w:rsidR="00EE0175" w:rsidRPr="00311B4A" w:rsidRDefault="00EE0175" w:rsidP="00E9634B">
            <w:pPr>
              <w:rPr>
                <w:sz w:val="20"/>
                <w:szCs w:val="20"/>
              </w:rPr>
            </w:pPr>
          </w:p>
        </w:tc>
        <w:tc>
          <w:tcPr>
            <w:tcW w:w="809" w:type="dxa"/>
            <w:gridSpan w:val="3"/>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238"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582" w:type="dxa"/>
            <w:gridSpan w:val="8"/>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vMerge w:val="restart"/>
            <w:tcBorders>
              <w:top w:val="single" w:sz="4" w:space="0" w:color="auto"/>
              <w:bottom w:val="nil"/>
              <w:right w:val="single" w:sz="4" w:space="0" w:color="auto"/>
            </w:tcBorders>
          </w:tcPr>
          <w:p w:rsidR="00EE0175" w:rsidRPr="00311B4A" w:rsidRDefault="00EE0175" w:rsidP="00E9634B">
            <w:pPr>
              <w:rPr>
                <w:sz w:val="20"/>
                <w:szCs w:val="20"/>
              </w:rPr>
            </w:pPr>
            <w:r w:rsidRPr="00311B4A">
              <w:rPr>
                <w:sz w:val="20"/>
                <w:szCs w:val="20"/>
              </w:rPr>
              <w:t>6</w:t>
            </w:r>
          </w:p>
        </w:tc>
        <w:tc>
          <w:tcPr>
            <w:tcW w:w="14629" w:type="dxa"/>
            <w:gridSpan w:val="18"/>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Расписку в получении документов прошу:</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tcBorders>
              <w:top w:val="single" w:sz="4" w:space="0" w:color="auto"/>
              <w:left w:val="single" w:sz="4" w:space="0" w:color="auto"/>
              <w:bottom w:val="nil"/>
              <w:right w:val="single" w:sz="4" w:space="0" w:color="auto"/>
            </w:tcBorders>
          </w:tcPr>
          <w:p w:rsidR="00EE0175" w:rsidRPr="00311B4A" w:rsidRDefault="00EE0175" w:rsidP="00E9634B">
            <w:pPr>
              <w:rPr>
                <w:sz w:val="20"/>
                <w:szCs w:val="20"/>
              </w:rPr>
            </w:pPr>
          </w:p>
        </w:tc>
        <w:tc>
          <w:tcPr>
            <w:tcW w:w="2217" w:type="dxa"/>
            <w:gridSpan w:val="3"/>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Выдать лично</w:t>
            </w:r>
          </w:p>
        </w:tc>
        <w:tc>
          <w:tcPr>
            <w:tcW w:w="5021" w:type="dxa"/>
            <w:gridSpan w:val="4"/>
            <w:vMerge w:val="restart"/>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r w:rsidRPr="00311B4A">
              <w:rPr>
                <w:sz w:val="20"/>
                <w:szCs w:val="20"/>
              </w:rPr>
              <w:t>Расписка получена:</w:t>
            </w:r>
          </w:p>
        </w:tc>
        <w:tc>
          <w:tcPr>
            <w:tcW w:w="6582" w:type="dxa"/>
            <w:gridSpan w:val="8"/>
            <w:tcBorders>
              <w:top w:val="single" w:sz="4" w:space="0" w:color="auto"/>
              <w:left w:val="nil"/>
              <w:bottom w:val="single" w:sz="4" w:space="0" w:color="auto"/>
            </w:tcBorders>
          </w:tcPr>
          <w:p w:rsidR="00EE0175" w:rsidRPr="00311B4A" w:rsidRDefault="00EE0175" w:rsidP="00E9634B">
            <w:pPr>
              <w:rPr>
                <w:sz w:val="20"/>
                <w:szCs w:val="20"/>
              </w:rPr>
            </w:pP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217" w:type="dxa"/>
            <w:gridSpan w:val="3"/>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5021" w:type="dxa"/>
            <w:gridSpan w:val="4"/>
            <w:vMerge/>
            <w:tcBorders>
              <w:top w:val="nil"/>
              <w:left w:val="single" w:sz="4" w:space="0" w:color="auto"/>
              <w:bottom w:val="single" w:sz="4" w:space="0" w:color="auto"/>
              <w:right w:val="nil"/>
            </w:tcBorders>
          </w:tcPr>
          <w:p w:rsidR="00EE0175" w:rsidRPr="00311B4A" w:rsidRDefault="00EE0175" w:rsidP="00E9634B">
            <w:pPr>
              <w:rPr>
                <w:sz w:val="20"/>
                <w:szCs w:val="20"/>
              </w:rPr>
            </w:pPr>
          </w:p>
        </w:tc>
        <w:tc>
          <w:tcPr>
            <w:tcW w:w="6582" w:type="dxa"/>
            <w:gridSpan w:val="8"/>
            <w:tcBorders>
              <w:top w:val="single" w:sz="4" w:space="0" w:color="auto"/>
              <w:left w:val="nil"/>
              <w:bottom w:val="single" w:sz="4" w:space="0" w:color="auto"/>
            </w:tcBorders>
          </w:tcPr>
          <w:p w:rsidR="00EE0175" w:rsidRPr="00311B4A" w:rsidRDefault="00EE0175" w:rsidP="00E9634B">
            <w:pPr>
              <w:rPr>
                <w:sz w:val="20"/>
                <w:szCs w:val="20"/>
              </w:rPr>
            </w:pPr>
            <w:r w:rsidRPr="00311B4A">
              <w:rPr>
                <w:sz w:val="20"/>
                <w:szCs w:val="20"/>
              </w:rPr>
              <w:t>(подпись заявителя)</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val="restart"/>
            <w:tcBorders>
              <w:top w:val="single" w:sz="4" w:space="0" w:color="auto"/>
              <w:left w:val="single" w:sz="4" w:space="0" w:color="auto"/>
              <w:bottom w:val="nil"/>
              <w:right w:val="single" w:sz="4" w:space="0" w:color="auto"/>
            </w:tcBorders>
          </w:tcPr>
          <w:p w:rsidR="00EE0175" w:rsidRPr="00311B4A" w:rsidRDefault="00EE0175" w:rsidP="00E9634B">
            <w:pPr>
              <w:rPr>
                <w:sz w:val="20"/>
                <w:szCs w:val="20"/>
                <w:lang w:val="en-US"/>
              </w:rPr>
            </w:pPr>
            <w:r w:rsidRPr="00311B4A">
              <w:rPr>
                <w:sz w:val="20"/>
                <w:szCs w:val="20"/>
                <w:lang w:val="en-US"/>
              </w:rPr>
              <w:t>V</w:t>
            </w:r>
          </w:p>
        </w:tc>
        <w:tc>
          <w:tcPr>
            <w:tcW w:w="7238" w:type="dxa"/>
            <w:gridSpan w:val="7"/>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Направить почтовым отправлением по адресу:</w:t>
            </w:r>
          </w:p>
        </w:tc>
        <w:tc>
          <w:tcPr>
            <w:tcW w:w="6582" w:type="dxa"/>
            <w:gridSpan w:val="8"/>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lang w:val="en-US"/>
              </w:rPr>
              <w:t>Petrov@mail.ru</w:t>
            </w:r>
          </w:p>
        </w:tc>
      </w:tr>
      <w:tr w:rsidR="00EE0175" w:rsidRPr="00311B4A" w:rsidTr="00E9634B">
        <w:tc>
          <w:tcPr>
            <w:tcW w:w="757" w:type="dxa"/>
            <w:vMerge/>
            <w:tcBorders>
              <w:top w:val="nil"/>
              <w:bottom w:val="nil"/>
              <w:right w:val="single" w:sz="4" w:space="0" w:color="auto"/>
            </w:tcBorders>
          </w:tcPr>
          <w:p w:rsidR="00EE0175" w:rsidRPr="00311B4A" w:rsidRDefault="00EE0175" w:rsidP="00E9634B">
            <w:pPr>
              <w:rPr>
                <w:sz w:val="20"/>
                <w:szCs w:val="20"/>
              </w:rPr>
            </w:pPr>
          </w:p>
        </w:tc>
        <w:tc>
          <w:tcPr>
            <w:tcW w:w="809" w:type="dxa"/>
            <w:gridSpan w:val="3"/>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238" w:type="dxa"/>
            <w:gridSpan w:val="7"/>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582" w:type="dxa"/>
            <w:gridSpan w:val="8"/>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1"/>
          <w:wAfter w:w="52" w:type="dxa"/>
        </w:trPr>
        <w:tc>
          <w:tcPr>
            <w:tcW w:w="781" w:type="dxa"/>
            <w:gridSpan w:val="2"/>
            <w:vMerge w:val="restart"/>
            <w:tcBorders>
              <w:top w:val="nil"/>
              <w:bottom w:val="single" w:sz="4" w:space="0" w:color="auto"/>
              <w:right w:val="single" w:sz="4" w:space="0" w:color="auto"/>
            </w:tcBorders>
          </w:tcPr>
          <w:p w:rsidR="00EE0175" w:rsidRPr="00311B4A" w:rsidRDefault="00EE0175" w:rsidP="00E9634B">
            <w:pPr>
              <w:rPr>
                <w:sz w:val="20"/>
                <w:szCs w:val="20"/>
              </w:rPr>
            </w:pPr>
          </w:p>
        </w:tc>
        <w:tc>
          <w:tcPr>
            <w:tcW w:w="722"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831"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Не направлять</w:t>
            </w:r>
          </w:p>
        </w:tc>
      </w:tr>
    </w:tbl>
    <w:p w:rsidR="00EE0175" w:rsidRPr="00311B4A" w:rsidRDefault="00EE0175" w:rsidP="00EE0175">
      <w:pPr>
        <w:rPr>
          <w:sz w:val="20"/>
          <w:szCs w:val="20"/>
        </w:rPr>
      </w:pPr>
    </w:p>
    <w:tbl>
      <w:tblPr>
        <w:tblW w:w="15345"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57"/>
        <w:gridCol w:w="814"/>
        <w:gridCol w:w="833"/>
        <w:gridCol w:w="3747"/>
        <w:gridCol w:w="453"/>
        <w:gridCol w:w="1226"/>
        <w:gridCol w:w="1068"/>
        <w:gridCol w:w="422"/>
        <w:gridCol w:w="57"/>
        <w:gridCol w:w="402"/>
        <w:gridCol w:w="12"/>
        <w:gridCol w:w="2502"/>
        <w:gridCol w:w="443"/>
        <w:gridCol w:w="495"/>
        <w:gridCol w:w="2029"/>
        <w:gridCol w:w="28"/>
        <w:gridCol w:w="29"/>
        <w:gridCol w:w="17"/>
        <w:gridCol w:w="11"/>
      </w:tblGrid>
      <w:tr w:rsidR="00EE0175" w:rsidRPr="00311B4A" w:rsidTr="00E9634B">
        <w:trPr>
          <w:gridAfter w:val="1"/>
          <w:wAfter w:w="11" w:type="dxa"/>
        </w:trPr>
        <w:tc>
          <w:tcPr>
            <w:tcW w:w="8898" w:type="dxa"/>
            <w:gridSpan w:val="8"/>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3395" w:type="dxa"/>
            <w:gridSpan w:val="5"/>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rStyle w:val="afc"/>
                <w:sz w:val="20"/>
                <w:szCs w:val="20"/>
              </w:rPr>
              <w:t>Лист N _________</w:t>
            </w:r>
          </w:p>
        </w:tc>
        <w:tc>
          <w:tcPr>
            <w:tcW w:w="3041"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rStyle w:val="afc"/>
                <w:sz w:val="20"/>
                <w:szCs w:val="20"/>
              </w:rPr>
              <w:t>Всего листов ________</w:t>
            </w:r>
          </w:p>
        </w:tc>
      </w:tr>
      <w:tr w:rsidR="00EE0175" w:rsidRPr="00311B4A" w:rsidTr="00E9634B">
        <w:tc>
          <w:tcPr>
            <w:tcW w:w="757" w:type="dxa"/>
            <w:gridSpan w:val="2"/>
            <w:vMerge w:val="restart"/>
            <w:tcBorders>
              <w:top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7</w:t>
            </w:r>
          </w:p>
        </w:tc>
        <w:tc>
          <w:tcPr>
            <w:tcW w:w="14588" w:type="dxa"/>
            <w:gridSpan w:val="18"/>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Заявитель:</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val="restart"/>
            <w:tcBorders>
              <w:top w:val="nil"/>
              <w:left w:val="single" w:sz="4" w:space="0" w:color="auto"/>
              <w:bottom w:val="single" w:sz="4" w:space="0" w:color="auto"/>
              <w:right w:val="single" w:sz="4" w:space="0" w:color="auto"/>
            </w:tcBorders>
          </w:tcPr>
          <w:p w:rsidR="00EE0175" w:rsidRPr="00311B4A" w:rsidRDefault="00EE0175" w:rsidP="00E9634B">
            <w:pPr>
              <w:rPr>
                <w:sz w:val="20"/>
                <w:szCs w:val="20"/>
                <w:lang w:val="en-US"/>
              </w:rPr>
            </w:pPr>
            <w:r w:rsidRPr="00311B4A">
              <w:rPr>
                <w:sz w:val="20"/>
                <w:szCs w:val="20"/>
                <w:lang w:val="en-US"/>
              </w:rPr>
              <w:t>V</w:t>
            </w:r>
          </w:p>
        </w:tc>
        <w:tc>
          <w:tcPr>
            <w:tcW w:w="13774" w:type="dxa"/>
            <w:gridSpan w:val="1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Собственник объекта адресации или лицо, обладающее иным вещным правом на объект адресации</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3774" w:type="dxa"/>
            <w:gridSpan w:val="17"/>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Представитель собственника объекта адресации или лица, обладающего иным вещным правом на объект адресации</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val="restart"/>
            <w:tcBorders>
              <w:top w:val="single" w:sz="4" w:space="0" w:color="auto"/>
              <w:left w:val="single" w:sz="4" w:space="0" w:color="auto"/>
              <w:bottom w:val="nil"/>
              <w:right w:val="single" w:sz="4" w:space="0" w:color="auto"/>
            </w:tcBorders>
          </w:tcPr>
          <w:p w:rsidR="00EE0175" w:rsidRPr="00311B4A" w:rsidRDefault="00EE0175" w:rsidP="00E9634B">
            <w:pPr>
              <w:rPr>
                <w:sz w:val="20"/>
                <w:szCs w:val="20"/>
              </w:rPr>
            </w:pPr>
          </w:p>
        </w:tc>
        <w:tc>
          <w:tcPr>
            <w:tcW w:w="833" w:type="dxa"/>
            <w:vMerge w:val="restart"/>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физическое лицо:</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фамилия:</w:t>
            </w:r>
          </w:p>
        </w:tc>
        <w:tc>
          <w:tcPr>
            <w:tcW w:w="3628"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имя (полностью):</w:t>
            </w:r>
          </w:p>
        </w:tc>
        <w:tc>
          <w:tcPr>
            <w:tcW w:w="2957"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отчество (полностью) (при наличии):</w:t>
            </w:r>
          </w:p>
        </w:tc>
        <w:tc>
          <w:tcPr>
            <w:tcW w:w="2609"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ИНН (при наличии):</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3628"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957"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609"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документ,</w:t>
            </w:r>
          </w:p>
          <w:p w:rsidR="00EE0175" w:rsidRPr="00311B4A" w:rsidRDefault="00EE0175" w:rsidP="00E9634B">
            <w:pPr>
              <w:rPr>
                <w:sz w:val="20"/>
                <w:szCs w:val="20"/>
              </w:rPr>
            </w:pPr>
            <w:r w:rsidRPr="00311B4A">
              <w:rPr>
                <w:sz w:val="20"/>
                <w:szCs w:val="20"/>
              </w:rPr>
              <w:t>удостоверяющий</w:t>
            </w:r>
          </w:p>
          <w:p w:rsidR="00EE0175" w:rsidRPr="00311B4A" w:rsidRDefault="00EE0175" w:rsidP="00E9634B">
            <w:pPr>
              <w:rPr>
                <w:sz w:val="20"/>
                <w:szCs w:val="20"/>
              </w:rPr>
            </w:pPr>
            <w:r w:rsidRPr="00311B4A">
              <w:rPr>
                <w:sz w:val="20"/>
                <w:szCs w:val="20"/>
              </w:rPr>
              <w:t>личность:</w:t>
            </w:r>
          </w:p>
        </w:tc>
        <w:tc>
          <w:tcPr>
            <w:tcW w:w="3628"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вид:</w:t>
            </w:r>
          </w:p>
        </w:tc>
        <w:tc>
          <w:tcPr>
            <w:tcW w:w="2957"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серия:</w:t>
            </w:r>
          </w:p>
        </w:tc>
        <w:tc>
          <w:tcPr>
            <w:tcW w:w="2609"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номер:</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628"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957"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609"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628" w:type="dxa"/>
            <w:gridSpan w:val="6"/>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дата выдачи:</w:t>
            </w:r>
          </w:p>
        </w:tc>
        <w:tc>
          <w:tcPr>
            <w:tcW w:w="5566" w:type="dxa"/>
            <w:gridSpan w:val="9"/>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 xml:space="preserve">кем </w:t>
            </w:r>
            <w:proofErr w:type="gramStart"/>
            <w:r w:rsidRPr="00311B4A">
              <w:rPr>
                <w:sz w:val="20"/>
                <w:szCs w:val="20"/>
              </w:rPr>
              <w:t>выдан</w:t>
            </w:r>
            <w:proofErr w:type="gramEnd"/>
            <w:r w:rsidRPr="00311B4A">
              <w:rPr>
                <w:sz w:val="20"/>
                <w:szCs w:val="20"/>
              </w:rPr>
              <w:t>:</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640" w:type="dxa"/>
            <w:gridSpan w:val="7"/>
            <w:vMerge w:val="restart"/>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r w:rsidRPr="00311B4A">
              <w:rPr>
                <w:sz w:val="20"/>
                <w:szCs w:val="20"/>
              </w:rPr>
              <w:t xml:space="preserve">"____"_________ ____ </w:t>
            </w:r>
            <w:proofErr w:type="gramStart"/>
            <w:r w:rsidRPr="00311B4A">
              <w:rPr>
                <w:sz w:val="20"/>
                <w:szCs w:val="20"/>
              </w:rPr>
              <w:t>г</w:t>
            </w:r>
            <w:proofErr w:type="gramEnd"/>
            <w:r w:rsidRPr="00311B4A">
              <w:rPr>
                <w:sz w:val="20"/>
                <w:szCs w:val="20"/>
              </w:rPr>
              <w:t>.</w:t>
            </w:r>
          </w:p>
        </w:tc>
        <w:tc>
          <w:tcPr>
            <w:tcW w:w="5554" w:type="dxa"/>
            <w:gridSpan w:val="8"/>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p>
        </w:tc>
      </w:tr>
      <w:tr w:rsidR="00EE0175" w:rsidRPr="00311B4A" w:rsidTr="00E9634B">
        <w:trPr>
          <w:trHeight w:val="276"/>
        </w:trPr>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640" w:type="dxa"/>
            <w:gridSpan w:val="7"/>
            <w:vMerge/>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p>
        </w:tc>
        <w:tc>
          <w:tcPr>
            <w:tcW w:w="5554" w:type="dxa"/>
            <w:gridSpan w:val="8"/>
            <w:vMerge w:val="restart"/>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почтовый адрес:</w:t>
            </w:r>
          </w:p>
        </w:tc>
        <w:tc>
          <w:tcPr>
            <w:tcW w:w="7080" w:type="dxa"/>
            <w:gridSpan w:val="10"/>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телефон для связи:</w:t>
            </w:r>
          </w:p>
        </w:tc>
        <w:tc>
          <w:tcPr>
            <w:tcW w:w="2114" w:type="dxa"/>
            <w:gridSpan w:val="5"/>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электронной почты (при наличии):</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80" w:type="dxa"/>
            <w:gridSpan w:val="10"/>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114" w:type="dxa"/>
            <w:gridSpan w:val="5"/>
            <w:vMerge w:val="restart"/>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3747" w:type="dxa"/>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080" w:type="dxa"/>
            <w:gridSpan w:val="10"/>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114" w:type="dxa"/>
            <w:gridSpan w:val="5"/>
            <w:vMerge/>
            <w:tcBorders>
              <w:top w:val="nil"/>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наименование и реквизиты документа, подтверждающего полномочия представителя:</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юридическое лицо, в том числе орган государственной власти, иной государственный орган, орган местного самоуправления:</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200" w:type="dxa"/>
            <w:gridSpan w:val="2"/>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полное наименование:</w:t>
            </w:r>
          </w:p>
        </w:tc>
        <w:tc>
          <w:tcPr>
            <w:tcW w:w="8741" w:type="dxa"/>
            <w:gridSpan w:val="1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200" w:type="dxa"/>
            <w:gridSpan w:val="2"/>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8741" w:type="dxa"/>
            <w:gridSpan w:val="14"/>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5426"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КПП (для российского юридического лица):</w:t>
            </w:r>
          </w:p>
        </w:tc>
        <w:tc>
          <w:tcPr>
            <w:tcW w:w="7515" w:type="dxa"/>
            <w:gridSpan w:val="1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ИНН (для российского юридического лица):</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5426" w:type="dxa"/>
            <w:gridSpan w:val="3"/>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7515" w:type="dxa"/>
            <w:gridSpan w:val="13"/>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страна регистрации (инкорпорации) </w:t>
            </w:r>
            <w:r w:rsidRPr="00311B4A">
              <w:rPr>
                <w:sz w:val="20"/>
                <w:szCs w:val="20"/>
              </w:rPr>
              <w:lastRenderedPageBreak/>
              <w:t>(для иностранного юридического лица):</w:t>
            </w:r>
          </w:p>
        </w:tc>
        <w:tc>
          <w:tcPr>
            <w:tcW w:w="6627" w:type="dxa"/>
            <w:gridSpan w:val="9"/>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lastRenderedPageBreak/>
              <w:t>дата регистрации (для иностранного юридического лица):</w:t>
            </w:r>
          </w:p>
        </w:tc>
        <w:tc>
          <w:tcPr>
            <w:tcW w:w="2114" w:type="dxa"/>
            <w:gridSpan w:val="5"/>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 xml:space="preserve">номер </w:t>
            </w:r>
            <w:r w:rsidRPr="00311B4A">
              <w:rPr>
                <w:sz w:val="20"/>
                <w:szCs w:val="20"/>
              </w:rPr>
              <w:lastRenderedPageBreak/>
              <w:t>регистрации (для иностранного юридического лица):</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627" w:type="dxa"/>
            <w:gridSpan w:val="9"/>
            <w:vMerge w:val="restart"/>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r w:rsidRPr="00311B4A">
              <w:rPr>
                <w:sz w:val="20"/>
                <w:szCs w:val="20"/>
              </w:rPr>
              <w:t xml:space="preserve">"____" _________ ______ </w:t>
            </w:r>
            <w:proofErr w:type="gramStart"/>
            <w:r w:rsidRPr="00311B4A">
              <w:rPr>
                <w:sz w:val="20"/>
                <w:szCs w:val="20"/>
              </w:rPr>
              <w:t>г</w:t>
            </w:r>
            <w:proofErr w:type="gramEnd"/>
            <w:r w:rsidRPr="00311B4A">
              <w:rPr>
                <w:sz w:val="20"/>
                <w:szCs w:val="20"/>
              </w:rPr>
              <w:t>.</w:t>
            </w:r>
          </w:p>
        </w:tc>
        <w:tc>
          <w:tcPr>
            <w:tcW w:w="2114" w:type="dxa"/>
            <w:gridSpan w:val="5"/>
            <w:vMerge w:val="restart"/>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627" w:type="dxa"/>
            <w:gridSpan w:val="9"/>
            <w:vMerge/>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p>
        </w:tc>
        <w:tc>
          <w:tcPr>
            <w:tcW w:w="2114" w:type="dxa"/>
            <w:gridSpan w:val="5"/>
            <w:vMerge/>
            <w:tcBorders>
              <w:top w:val="nil"/>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почтовый адрес:</w:t>
            </w:r>
          </w:p>
        </w:tc>
        <w:tc>
          <w:tcPr>
            <w:tcW w:w="6627" w:type="dxa"/>
            <w:gridSpan w:val="9"/>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телефон для связи:</w:t>
            </w:r>
          </w:p>
        </w:tc>
        <w:tc>
          <w:tcPr>
            <w:tcW w:w="2114" w:type="dxa"/>
            <w:gridSpan w:val="5"/>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адрес электронной почты (при наличии):</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627" w:type="dxa"/>
            <w:gridSpan w:val="9"/>
            <w:vMerge w:val="restart"/>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114" w:type="dxa"/>
            <w:gridSpan w:val="5"/>
            <w:vMerge w:val="restart"/>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4200"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6627" w:type="dxa"/>
            <w:gridSpan w:val="9"/>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2114" w:type="dxa"/>
            <w:gridSpan w:val="5"/>
            <w:vMerge/>
            <w:tcBorders>
              <w:top w:val="nil"/>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наименование и реквизиты документа, подтверждающего полномочия представителя:</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nil"/>
              <w:right w:val="single" w:sz="4" w:space="0" w:color="auto"/>
            </w:tcBorders>
          </w:tcPr>
          <w:p w:rsidR="00EE0175" w:rsidRPr="00311B4A"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single" w:sz="4" w:space="0" w:color="auto"/>
              <w:right w:val="single" w:sz="4" w:space="0" w:color="auto"/>
            </w:tcBorders>
          </w:tcPr>
          <w:p w:rsidR="00EE0175" w:rsidRPr="00311B4A" w:rsidRDefault="00EE0175" w:rsidP="00E9634B">
            <w:pPr>
              <w:rPr>
                <w:sz w:val="20"/>
                <w:szCs w:val="20"/>
              </w:rPr>
            </w:pPr>
          </w:p>
        </w:tc>
        <w:tc>
          <w:tcPr>
            <w:tcW w:w="814" w:type="dxa"/>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833" w:type="dxa"/>
            <w:vMerge/>
            <w:tcBorders>
              <w:top w:val="nil"/>
              <w:left w:val="single" w:sz="4" w:space="0" w:color="auto"/>
              <w:bottom w:val="single" w:sz="4" w:space="0" w:color="auto"/>
              <w:right w:val="single" w:sz="4" w:space="0" w:color="auto"/>
            </w:tcBorders>
          </w:tcPr>
          <w:p w:rsidR="00EE0175" w:rsidRPr="00311B4A" w:rsidRDefault="00EE0175" w:rsidP="00E9634B">
            <w:pPr>
              <w:rPr>
                <w:sz w:val="20"/>
                <w:szCs w:val="20"/>
              </w:rPr>
            </w:pPr>
          </w:p>
        </w:tc>
        <w:tc>
          <w:tcPr>
            <w:tcW w:w="12941"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val="restart"/>
            <w:tcBorders>
              <w:top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8</w:t>
            </w:r>
          </w:p>
        </w:tc>
        <w:tc>
          <w:tcPr>
            <w:tcW w:w="14588" w:type="dxa"/>
            <w:gridSpan w:val="18"/>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Документы, прилагаемые к заявлению:</w:t>
            </w: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14588" w:type="dxa"/>
            <w:gridSpan w:val="18"/>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14588" w:type="dxa"/>
            <w:gridSpan w:val="18"/>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14588" w:type="dxa"/>
            <w:gridSpan w:val="18"/>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8620" w:type="dxa"/>
            <w:gridSpan w:val="8"/>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Оригинал в количестве _____ экз., на _____</w:t>
            </w:r>
            <w:proofErr w:type="gramStart"/>
            <w:r w:rsidRPr="00311B4A">
              <w:rPr>
                <w:sz w:val="20"/>
                <w:szCs w:val="20"/>
              </w:rPr>
              <w:t>л</w:t>
            </w:r>
            <w:proofErr w:type="gramEnd"/>
            <w:r w:rsidRPr="00311B4A">
              <w:rPr>
                <w:sz w:val="20"/>
                <w:szCs w:val="20"/>
              </w:rPr>
              <w:t>.</w:t>
            </w:r>
          </w:p>
        </w:tc>
        <w:tc>
          <w:tcPr>
            <w:tcW w:w="5968" w:type="dxa"/>
            <w:gridSpan w:val="10"/>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 xml:space="preserve">Копия в количестве _____ экз., на _____ </w:t>
            </w:r>
            <w:proofErr w:type="gramStart"/>
            <w:r w:rsidRPr="00311B4A">
              <w:rPr>
                <w:sz w:val="20"/>
                <w:szCs w:val="20"/>
              </w:rPr>
              <w:t>л</w:t>
            </w:r>
            <w:proofErr w:type="gramEnd"/>
            <w:r w:rsidRPr="00311B4A">
              <w:rPr>
                <w:sz w:val="20"/>
                <w:szCs w:val="20"/>
              </w:rPr>
              <w:t>.</w:t>
            </w:r>
          </w:p>
        </w:tc>
      </w:tr>
      <w:tr w:rsidR="00EE0175" w:rsidRPr="00311B4A" w:rsidTr="00E9634B">
        <w:trPr>
          <w:gridAfter w:val="2"/>
          <w:wAfter w:w="28" w:type="dxa"/>
        </w:trPr>
        <w:tc>
          <w:tcPr>
            <w:tcW w:w="757" w:type="dxa"/>
            <w:gridSpan w:val="2"/>
            <w:vMerge/>
            <w:tcBorders>
              <w:top w:val="nil"/>
              <w:bottom w:val="nil"/>
              <w:right w:val="single" w:sz="4" w:space="0" w:color="auto"/>
            </w:tcBorders>
          </w:tcPr>
          <w:p w:rsidR="00EE0175" w:rsidRPr="00311B4A" w:rsidRDefault="00EE0175" w:rsidP="00E9634B">
            <w:pPr>
              <w:rPr>
                <w:sz w:val="20"/>
                <w:szCs w:val="20"/>
              </w:rPr>
            </w:pPr>
          </w:p>
        </w:tc>
        <w:tc>
          <w:tcPr>
            <w:tcW w:w="14560" w:type="dxa"/>
            <w:gridSpan w:val="1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4"/>
          <w:wAfter w:w="85"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4"/>
          <w:wAfter w:w="85"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3"/>
          <w:wAfter w:w="57"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8620" w:type="dxa"/>
            <w:gridSpan w:val="8"/>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Оригинал в количестве _____ экз., на _____ </w:t>
            </w:r>
            <w:proofErr w:type="gramStart"/>
            <w:r w:rsidRPr="00311B4A">
              <w:rPr>
                <w:sz w:val="20"/>
                <w:szCs w:val="20"/>
              </w:rPr>
              <w:t>л</w:t>
            </w:r>
            <w:proofErr w:type="gramEnd"/>
            <w:r w:rsidRPr="00311B4A">
              <w:rPr>
                <w:sz w:val="20"/>
                <w:szCs w:val="20"/>
              </w:rPr>
              <w:t>.</w:t>
            </w:r>
          </w:p>
        </w:tc>
        <w:tc>
          <w:tcPr>
            <w:tcW w:w="5968" w:type="dxa"/>
            <w:gridSpan w:val="8"/>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 xml:space="preserve">Копия в количестве _____ экз., на _____ </w:t>
            </w:r>
            <w:proofErr w:type="gramStart"/>
            <w:r w:rsidRPr="00311B4A">
              <w:rPr>
                <w:sz w:val="20"/>
                <w:szCs w:val="20"/>
              </w:rPr>
              <w:t>л</w:t>
            </w:r>
            <w:proofErr w:type="gramEnd"/>
            <w:r w:rsidRPr="00311B4A">
              <w:rPr>
                <w:sz w:val="20"/>
                <w:szCs w:val="20"/>
              </w:rPr>
              <w:t>.</w:t>
            </w:r>
          </w:p>
        </w:tc>
      </w:tr>
      <w:tr w:rsidR="00EE0175" w:rsidRPr="00311B4A" w:rsidTr="00E9634B">
        <w:trPr>
          <w:gridAfter w:val="4"/>
          <w:wAfter w:w="85"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4"/>
          <w:wAfter w:w="85"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4"/>
          <w:wAfter w:w="85"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3"/>
          <w:wAfter w:w="57" w:type="dxa"/>
        </w:trPr>
        <w:tc>
          <w:tcPr>
            <w:tcW w:w="700" w:type="dxa"/>
            <w:vMerge/>
            <w:tcBorders>
              <w:top w:val="nil"/>
              <w:bottom w:val="single" w:sz="4" w:space="0" w:color="auto"/>
              <w:right w:val="single" w:sz="4" w:space="0" w:color="auto"/>
            </w:tcBorders>
          </w:tcPr>
          <w:p w:rsidR="00EE0175" w:rsidRPr="00311B4A" w:rsidRDefault="00EE0175" w:rsidP="00E9634B">
            <w:pPr>
              <w:rPr>
                <w:sz w:val="20"/>
                <w:szCs w:val="20"/>
              </w:rPr>
            </w:pPr>
          </w:p>
        </w:tc>
        <w:tc>
          <w:tcPr>
            <w:tcW w:w="8620" w:type="dxa"/>
            <w:gridSpan w:val="8"/>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 xml:space="preserve">Оригинал в количестве _____ экз., на _____ </w:t>
            </w:r>
            <w:proofErr w:type="gramStart"/>
            <w:r w:rsidRPr="00311B4A">
              <w:rPr>
                <w:sz w:val="20"/>
                <w:szCs w:val="20"/>
              </w:rPr>
              <w:t>л</w:t>
            </w:r>
            <w:proofErr w:type="gramEnd"/>
            <w:r w:rsidRPr="00311B4A">
              <w:rPr>
                <w:sz w:val="20"/>
                <w:szCs w:val="20"/>
              </w:rPr>
              <w:t>.</w:t>
            </w:r>
          </w:p>
        </w:tc>
        <w:tc>
          <w:tcPr>
            <w:tcW w:w="5968" w:type="dxa"/>
            <w:gridSpan w:val="8"/>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 xml:space="preserve">Копия в количестве _____ экз., на _____ </w:t>
            </w:r>
            <w:proofErr w:type="gramStart"/>
            <w:r w:rsidRPr="00311B4A">
              <w:rPr>
                <w:sz w:val="20"/>
                <w:szCs w:val="20"/>
              </w:rPr>
              <w:t>л</w:t>
            </w:r>
            <w:proofErr w:type="gramEnd"/>
            <w:r w:rsidRPr="00311B4A">
              <w:rPr>
                <w:sz w:val="20"/>
                <w:szCs w:val="20"/>
              </w:rPr>
              <w:t>.</w:t>
            </w:r>
          </w:p>
        </w:tc>
      </w:tr>
      <w:tr w:rsidR="00EE0175" w:rsidRPr="00311B4A" w:rsidTr="00E9634B">
        <w:trPr>
          <w:gridAfter w:val="4"/>
          <w:wAfter w:w="85" w:type="dxa"/>
        </w:trPr>
        <w:tc>
          <w:tcPr>
            <w:tcW w:w="700" w:type="dxa"/>
            <w:vMerge w:val="restart"/>
            <w:tcBorders>
              <w:top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9</w:t>
            </w: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Примечание:</w:t>
            </w:r>
          </w:p>
        </w:tc>
      </w:tr>
      <w:tr w:rsidR="00EE0175" w:rsidRPr="00311B4A" w:rsidTr="00E9634B">
        <w:trPr>
          <w:gridAfter w:val="4"/>
          <w:wAfter w:w="85"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4"/>
          <w:wAfter w:w="85"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4"/>
          <w:wAfter w:w="85"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4"/>
          <w:wAfter w:w="85"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4"/>
          <w:wAfter w:w="85" w:type="dxa"/>
        </w:trPr>
        <w:tc>
          <w:tcPr>
            <w:tcW w:w="700" w:type="dxa"/>
            <w:vMerge/>
            <w:tcBorders>
              <w:top w:val="nil"/>
              <w:bottom w:val="single" w:sz="4" w:space="0" w:color="auto"/>
              <w:right w:val="single" w:sz="4" w:space="0" w:color="auto"/>
            </w:tcBorders>
          </w:tcPr>
          <w:p w:rsidR="00EE0175" w:rsidRPr="00311B4A" w:rsidRDefault="00EE0175" w:rsidP="00E9634B">
            <w:pPr>
              <w:rPr>
                <w:sz w:val="20"/>
                <w:szCs w:val="20"/>
              </w:rPr>
            </w:pPr>
          </w:p>
        </w:tc>
        <w:tc>
          <w:tcPr>
            <w:tcW w:w="14560" w:type="dxa"/>
            <w:gridSpan w:val="15"/>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bl>
    <w:p w:rsidR="00EE0175" w:rsidRPr="00311B4A" w:rsidRDefault="00EE0175" w:rsidP="00EE0175">
      <w:pPr>
        <w:rPr>
          <w:sz w:val="20"/>
          <w:szCs w:val="20"/>
        </w:rPr>
      </w:pPr>
    </w:p>
    <w:tbl>
      <w:tblPr>
        <w:tblW w:w="15334"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2800"/>
        <w:gridCol w:w="980"/>
        <w:gridCol w:w="4418"/>
        <w:gridCol w:w="422"/>
        <w:gridCol w:w="2973"/>
        <w:gridCol w:w="2967"/>
        <w:gridCol w:w="28"/>
        <w:gridCol w:w="46"/>
      </w:tblGrid>
      <w:tr w:rsidR="00EE0175" w:rsidRPr="00311B4A" w:rsidTr="00E9634B">
        <w:tc>
          <w:tcPr>
            <w:tcW w:w="8898" w:type="dxa"/>
            <w:gridSpan w:val="4"/>
            <w:tcBorders>
              <w:top w:val="single" w:sz="4" w:space="0" w:color="auto"/>
              <w:bottom w:val="single" w:sz="4" w:space="0" w:color="auto"/>
              <w:right w:val="single" w:sz="4" w:space="0" w:color="auto"/>
            </w:tcBorders>
          </w:tcPr>
          <w:p w:rsidR="00EE0175" w:rsidRPr="00311B4A" w:rsidRDefault="00EE0175" w:rsidP="00E9634B">
            <w:pPr>
              <w:rPr>
                <w:sz w:val="20"/>
                <w:szCs w:val="20"/>
              </w:rPr>
            </w:pPr>
          </w:p>
        </w:tc>
        <w:tc>
          <w:tcPr>
            <w:tcW w:w="3395" w:type="dxa"/>
            <w:gridSpan w:val="2"/>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rStyle w:val="afc"/>
                <w:sz w:val="20"/>
                <w:szCs w:val="20"/>
              </w:rPr>
              <w:t>Лист N _________</w:t>
            </w:r>
          </w:p>
        </w:tc>
        <w:tc>
          <w:tcPr>
            <w:tcW w:w="3041" w:type="dxa"/>
            <w:gridSpan w:val="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rStyle w:val="afc"/>
                <w:sz w:val="20"/>
                <w:szCs w:val="20"/>
              </w:rPr>
              <w:t>Всего листов ________</w:t>
            </w:r>
          </w:p>
        </w:tc>
      </w:tr>
      <w:tr w:rsidR="00EE0175" w:rsidRPr="00311B4A" w:rsidTr="00E9634B">
        <w:trPr>
          <w:gridAfter w:val="2"/>
          <w:wAfter w:w="74" w:type="dxa"/>
        </w:trPr>
        <w:tc>
          <w:tcPr>
            <w:tcW w:w="700" w:type="dxa"/>
            <w:tcBorders>
              <w:top w:val="single" w:sz="4" w:space="0" w:color="auto"/>
              <w:bottom w:val="single" w:sz="4" w:space="0" w:color="auto"/>
              <w:right w:val="single" w:sz="4" w:space="0" w:color="auto"/>
            </w:tcBorders>
          </w:tcPr>
          <w:p w:rsidR="00EE0175" w:rsidRPr="00311B4A" w:rsidRDefault="00EE0175" w:rsidP="00E9634B">
            <w:pPr>
              <w:ind w:firstLine="0"/>
              <w:rPr>
                <w:sz w:val="20"/>
                <w:szCs w:val="20"/>
              </w:rPr>
            </w:pPr>
            <w:r w:rsidRPr="00311B4A">
              <w:rPr>
                <w:sz w:val="20"/>
                <w:szCs w:val="20"/>
              </w:rPr>
              <w:t>10</w:t>
            </w:r>
          </w:p>
        </w:tc>
        <w:tc>
          <w:tcPr>
            <w:tcW w:w="14560" w:type="dxa"/>
            <w:gridSpan w:val="6"/>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proofErr w:type="gramStart"/>
            <w:r w:rsidRPr="00311B4A">
              <w:rPr>
                <w:sz w:val="20"/>
                <w:szCs w:val="20"/>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а также </w:t>
            </w:r>
            <w:r w:rsidRPr="00311B4A">
              <w:rPr>
                <w:sz w:val="20"/>
                <w:szCs w:val="20"/>
              </w:rPr>
              <w:lastRenderedPageBreak/>
              <w:t xml:space="preserve">организацией, признаваемой управляющей компанией в соответствии с </w:t>
            </w:r>
            <w:r w:rsidRPr="00311B4A">
              <w:rPr>
                <w:rStyle w:val="ad"/>
                <w:color w:val="auto"/>
                <w:sz w:val="20"/>
                <w:szCs w:val="20"/>
              </w:rPr>
              <w:t>Федеральным законом</w:t>
            </w:r>
            <w:r w:rsidRPr="00311B4A">
              <w:rPr>
                <w:sz w:val="20"/>
                <w:szCs w:val="20"/>
              </w:rPr>
              <w:t xml:space="preserve"> "Об инновационном центре "</w:t>
            </w:r>
            <w:proofErr w:type="spellStart"/>
            <w:r w:rsidRPr="00311B4A">
              <w:rPr>
                <w:sz w:val="20"/>
                <w:szCs w:val="20"/>
              </w:rPr>
              <w:t>Сколково</w:t>
            </w:r>
            <w:proofErr w:type="spellEnd"/>
            <w:r w:rsidRPr="00311B4A">
              <w:rPr>
                <w:sz w:val="20"/>
                <w:szCs w:val="20"/>
              </w:rPr>
              <w:t>", осуществляющими</w:t>
            </w:r>
            <w:proofErr w:type="gramEnd"/>
            <w:r w:rsidRPr="00311B4A">
              <w:rPr>
                <w:sz w:val="20"/>
                <w:szCs w:val="20"/>
              </w:rPr>
              <w:t xml:space="preserve">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а также организацией, признаваемой управляющей компанией в соответствии с Федеральным законом "Об инновационном центре "</w:t>
            </w:r>
            <w:proofErr w:type="spellStart"/>
            <w:r w:rsidRPr="00311B4A">
              <w:rPr>
                <w:sz w:val="20"/>
                <w:szCs w:val="20"/>
              </w:rPr>
              <w:t>Сколково</w:t>
            </w:r>
            <w:proofErr w:type="spellEnd"/>
            <w:r w:rsidRPr="00311B4A">
              <w:rPr>
                <w:sz w:val="20"/>
                <w:szCs w:val="20"/>
              </w:rPr>
              <w:t>", осуществляющими присвоение, изменение и аннулирование адресов, в целях предоставления государственной услуги.</w:t>
            </w:r>
          </w:p>
        </w:tc>
      </w:tr>
      <w:tr w:rsidR="00EE0175" w:rsidRPr="00311B4A" w:rsidTr="00E9634B">
        <w:trPr>
          <w:gridAfter w:val="2"/>
          <w:wAfter w:w="74" w:type="dxa"/>
        </w:trPr>
        <w:tc>
          <w:tcPr>
            <w:tcW w:w="700" w:type="dxa"/>
            <w:tcBorders>
              <w:top w:val="single" w:sz="4" w:space="0" w:color="auto"/>
              <w:bottom w:val="single" w:sz="4" w:space="0" w:color="auto"/>
              <w:right w:val="single" w:sz="4" w:space="0" w:color="auto"/>
            </w:tcBorders>
          </w:tcPr>
          <w:p w:rsidR="00EE0175" w:rsidRPr="00311B4A" w:rsidRDefault="00EE0175" w:rsidP="00E9634B">
            <w:pPr>
              <w:ind w:firstLine="0"/>
              <w:rPr>
                <w:sz w:val="20"/>
                <w:szCs w:val="20"/>
              </w:rPr>
            </w:pPr>
            <w:r w:rsidRPr="00311B4A">
              <w:rPr>
                <w:sz w:val="20"/>
                <w:szCs w:val="20"/>
              </w:rPr>
              <w:lastRenderedPageBreak/>
              <w:t>11</w:t>
            </w:r>
          </w:p>
        </w:tc>
        <w:tc>
          <w:tcPr>
            <w:tcW w:w="14560" w:type="dxa"/>
            <w:gridSpan w:val="6"/>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Настоящим также подтверждаю, что:</w:t>
            </w:r>
          </w:p>
          <w:p w:rsidR="00EE0175" w:rsidRPr="00311B4A" w:rsidRDefault="00EE0175" w:rsidP="00E9634B">
            <w:pPr>
              <w:ind w:firstLine="0"/>
              <w:rPr>
                <w:sz w:val="20"/>
                <w:szCs w:val="20"/>
              </w:rPr>
            </w:pPr>
            <w:r w:rsidRPr="00311B4A">
              <w:rPr>
                <w:sz w:val="20"/>
                <w:szCs w:val="20"/>
              </w:rPr>
              <w:t>сведения, указанные в настоящем заявлении, на дату представления заявления достоверны; представленные правоустанавливающи</w:t>
            </w:r>
            <w:proofErr w:type="gramStart"/>
            <w:r w:rsidRPr="00311B4A">
              <w:rPr>
                <w:sz w:val="20"/>
                <w:szCs w:val="20"/>
              </w:rPr>
              <w:t>й(</w:t>
            </w:r>
            <w:proofErr w:type="spellStart"/>
            <w:proofErr w:type="gramEnd"/>
            <w:r w:rsidRPr="00311B4A">
              <w:rPr>
                <w:sz w:val="20"/>
                <w:szCs w:val="20"/>
              </w:rPr>
              <w:t>ие</w:t>
            </w:r>
            <w:proofErr w:type="spellEnd"/>
            <w:r w:rsidRPr="00311B4A">
              <w:rPr>
                <w:sz w:val="20"/>
                <w:szCs w:val="20"/>
              </w:rPr>
              <w:t>)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EE0175" w:rsidRPr="00311B4A" w:rsidTr="00E9634B">
        <w:trPr>
          <w:gridAfter w:val="1"/>
          <w:wAfter w:w="46" w:type="dxa"/>
        </w:trPr>
        <w:tc>
          <w:tcPr>
            <w:tcW w:w="700" w:type="dxa"/>
            <w:vMerge w:val="restart"/>
            <w:tcBorders>
              <w:top w:val="nil"/>
              <w:bottom w:val="nil"/>
              <w:right w:val="single" w:sz="4" w:space="0" w:color="auto"/>
            </w:tcBorders>
          </w:tcPr>
          <w:p w:rsidR="00EE0175" w:rsidRPr="00311B4A" w:rsidRDefault="00EE0175" w:rsidP="00E9634B">
            <w:pPr>
              <w:ind w:firstLine="0"/>
              <w:rPr>
                <w:sz w:val="20"/>
                <w:szCs w:val="20"/>
              </w:rPr>
            </w:pPr>
            <w:r w:rsidRPr="00311B4A">
              <w:rPr>
                <w:sz w:val="20"/>
                <w:szCs w:val="20"/>
              </w:rPr>
              <w:t>12</w:t>
            </w:r>
          </w:p>
        </w:tc>
        <w:tc>
          <w:tcPr>
            <w:tcW w:w="8620" w:type="dxa"/>
            <w:gridSpan w:val="4"/>
            <w:tcBorders>
              <w:top w:val="single" w:sz="4" w:space="0" w:color="auto"/>
              <w:left w:val="single" w:sz="4" w:space="0" w:color="auto"/>
              <w:bottom w:val="single" w:sz="4" w:space="0" w:color="auto"/>
              <w:right w:val="single" w:sz="4" w:space="0" w:color="auto"/>
            </w:tcBorders>
          </w:tcPr>
          <w:p w:rsidR="00EE0175" w:rsidRPr="00311B4A" w:rsidRDefault="00EE0175" w:rsidP="00E9634B">
            <w:pPr>
              <w:rPr>
                <w:sz w:val="20"/>
                <w:szCs w:val="20"/>
              </w:rPr>
            </w:pPr>
            <w:r w:rsidRPr="00311B4A">
              <w:rPr>
                <w:sz w:val="20"/>
                <w:szCs w:val="20"/>
              </w:rPr>
              <w:t>Подпись</w:t>
            </w:r>
          </w:p>
        </w:tc>
        <w:tc>
          <w:tcPr>
            <w:tcW w:w="5968" w:type="dxa"/>
            <w:gridSpan w:val="3"/>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Дата</w:t>
            </w:r>
          </w:p>
        </w:tc>
      </w:tr>
      <w:tr w:rsidR="00EE0175" w:rsidRPr="00311B4A" w:rsidTr="00E9634B">
        <w:trPr>
          <w:gridAfter w:val="1"/>
          <w:wAfter w:w="46"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2800" w:type="dxa"/>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p>
        </w:tc>
        <w:tc>
          <w:tcPr>
            <w:tcW w:w="980" w:type="dxa"/>
            <w:vMerge w:val="restart"/>
            <w:tcBorders>
              <w:top w:val="single" w:sz="4" w:space="0" w:color="auto"/>
              <w:left w:val="nil"/>
              <w:bottom w:val="single" w:sz="4" w:space="0" w:color="auto"/>
              <w:right w:val="nil"/>
            </w:tcBorders>
          </w:tcPr>
          <w:p w:rsidR="00EE0175" w:rsidRPr="00311B4A" w:rsidRDefault="00EE0175" w:rsidP="00E9634B">
            <w:pPr>
              <w:rPr>
                <w:sz w:val="20"/>
                <w:szCs w:val="20"/>
              </w:rPr>
            </w:pPr>
          </w:p>
        </w:tc>
        <w:tc>
          <w:tcPr>
            <w:tcW w:w="4840" w:type="dxa"/>
            <w:gridSpan w:val="2"/>
            <w:tcBorders>
              <w:top w:val="single" w:sz="4" w:space="0" w:color="auto"/>
              <w:left w:val="nil"/>
              <w:bottom w:val="single" w:sz="4" w:space="0" w:color="auto"/>
              <w:right w:val="single" w:sz="4" w:space="0" w:color="auto"/>
            </w:tcBorders>
          </w:tcPr>
          <w:p w:rsidR="00EE0175" w:rsidRPr="00311B4A" w:rsidRDefault="00EE0175" w:rsidP="00E9634B">
            <w:pPr>
              <w:rPr>
                <w:sz w:val="20"/>
                <w:szCs w:val="20"/>
              </w:rPr>
            </w:pPr>
            <w:r w:rsidRPr="00311B4A">
              <w:rPr>
                <w:sz w:val="20"/>
                <w:szCs w:val="20"/>
                <w:lang w:val="en-US"/>
              </w:rPr>
              <w:t xml:space="preserve">          </w:t>
            </w:r>
            <w:r w:rsidRPr="00311B4A">
              <w:rPr>
                <w:sz w:val="20"/>
                <w:szCs w:val="20"/>
              </w:rPr>
              <w:t>Н.А. Петров</w:t>
            </w:r>
          </w:p>
        </w:tc>
        <w:tc>
          <w:tcPr>
            <w:tcW w:w="5968" w:type="dxa"/>
            <w:gridSpan w:val="3"/>
            <w:vMerge w:val="restart"/>
            <w:tcBorders>
              <w:top w:val="single" w:sz="4" w:space="0" w:color="auto"/>
              <w:left w:val="single" w:sz="4" w:space="0" w:color="auto"/>
              <w:bottom w:val="single" w:sz="4" w:space="0" w:color="auto"/>
            </w:tcBorders>
          </w:tcPr>
          <w:p w:rsidR="00EE0175" w:rsidRPr="00311B4A" w:rsidRDefault="00EE0175" w:rsidP="00E9634B">
            <w:pPr>
              <w:rPr>
                <w:sz w:val="20"/>
                <w:szCs w:val="20"/>
              </w:rPr>
            </w:pPr>
            <w:r w:rsidRPr="00311B4A">
              <w:rPr>
                <w:sz w:val="20"/>
                <w:szCs w:val="20"/>
              </w:rPr>
              <w:t xml:space="preserve">"_____" __________ ____ </w:t>
            </w:r>
            <w:proofErr w:type="gramStart"/>
            <w:r w:rsidRPr="00311B4A">
              <w:rPr>
                <w:sz w:val="20"/>
                <w:szCs w:val="20"/>
              </w:rPr>
              <w:t>г</w:t>
            </w:r>
            <w:proofErr w:type="gramEnd"/>
            <w:r w:rsidRPr="00311B4A">
              <w:rPr>
                <w:sz w:val="20"/>
                <w:szCs w:val="20"/>
              </w:rPr>
              <w:t>.</w:t>
            </w:r>
          </w:p>
        </w:tc>
      </w:tr>
      <w:tr w:rsidR="00EE0175" w:rsidRPr="00311B4A" w:rsidTr="00E9634B">
        <w:trPr>
          <w:gridAfter w:val="1"/>
          <w:wAfter w:w="46" w:type="dxa"/>
          <w:trHeight w:val="276"/>
        </w:trPr>
        <w:tc>
          <w:tcPr>
            <w:tcW w:w="700" w:type="dxa"/>
            <w:vMerge/>
            <w:tcBorders>
              <w:top w:val="nil"/>
              <w:bottom w:val="single" w:sz="4" w:space="0" w:color="auto"/>
              <w:right w:val="single" w:sz="4" w:space="0" w:color="auto"/>
            </w:tcBorders>
          </w:tcPr>
          <w:p w:rsidR="00EE0175" w:rsidRPr="00311B4A" w:rsidRDefault="00EE0175" w:rsidP="00E9634B">
            <w:pPr>
              <w:rPr>
                <w:sz w:val="20"/>
                <w:szCs w:val="20"/>
              </w:rPr>
            </w:pPr>
          </w:p>
        </w:tc>
        <w:tc>
          <w:tcPr>
            <w:tcW w:w="2800" w:type="dxa"/>
            <w:vMerge w:val="restart"/>
            <w:tcBorders>
              <w:top w:val="single" w:sz="4" w:space="0" w:color="auto"/>
              <w:left w:val="single" w:sz="4" w:space="0" w:color="auto"/>
              <w:bottom w:val="single" w:sz="4" w:space="0" w:color="auto"/>
              <w:right w:val="nil"/>
            </w:tcBorders>
          </w:tcPr>
          <w:p w:rsidR="00EE0175" w:rsidRPr="00311B4A" w:rsidRDefault="00EE0175" w:rsidP="00E9634B">
            <w:pPr>
              <w:rPr>
                <w:sz w:val="20"/>
                <w:szCs w:val="20"/>
              </w:rPr>
            </w:pPr>
            <w:r w:rsidRPr="00311B4A">
              <w:rPr>
                <w:sz w:val="20"/>
                <w:szCs w:val="20"/>
              </w:rPr>
              <w:t>(подпись)</w:t>
            </w:r>
          </w:p>
        </w:tc>
        <w:tc>
          <w:tcPr>
            <w:tcW w:w="980" w:type="dxa"/>
            <w:vMerge/>
            <w:tcBorders>
              <w:top w:val="single" w:sz="4" w:space="0" w:color="auto"/>
              <w:left w:val="nil"/>
              <w:bottom w:val="single" w:sz="4" w:space="0" w:color="auto"/>
              <w:right w:val="nil"/>
            </w:tcBorders>
          </w:tcPr>
          <w:p w:rsidR="00EE0175" w:rsidRPr="00311B4A" w:rsidRDefault="00EE0175" w:rsidP="00E9634B">
            <w:pPr>
              <w:rPr>
                <w:sz w:val="20"/>
                <w:szCs w:val="20"/>
              </w:rPr>
            </w:pPr>
          </w:p>
        </w:tc>
        <w:tc>
          <w:tcPr>
            <w:tcW w:w="4840" w:type="dxa"/>
            <w:gridSpan w:val="2"/>
            <w:vMerge w:val="restart"/>
            <w:tcBorders>
              <w:top w:val="single" w:sz="4" w:space="0" w:color="auto"/>
              <w:left w:val="nil"/>
              <w:bottom w:val="single" w:sz="4" w:space="0" w:color="auto"/>
              <w:right w:val="single" w:sz="4" w:space="0" w:color="auto"/>
            </w:tcBorders>
          </w:tcPr>
          <w:p w:rsidR="00EE0175" w:rsidRPr="00311B4A" w:rsidRDefault="00EE0175" w:rsidP="00E9634B">
            <w:pPr>
              <w:rPr>
                <w:sz w:val="20"/>
                <w:szCs w:val="20"/>
              </w:rPr>
            </w:pPr>
            <w:r w:rsidRPr="00311B4A">
              <w:rPr>
                <w:sz w:val="20"/>
                <w:szCs w:val="20"/>
              </w:rPr>
              <w:t>(инициалы, фамилия)</w:t>
            </w:r>
          </w:p>
        </w:tc>
        <w:tc>
          <w:tcPr>
            <w:tcW w:w="5968" w:type="dxa"/>
            <w:gridSpan w:val="3"/>
            <w:vMerge/>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2"/>
          <w:wAfter w:w="74" w:type="dxa"/>
        </w:trPr>
        <w:tc>
          <w:tcPr>
            <w:tcW w:w="700" w:type="dxa"/>
            <w:vMerge w:val="restart"/>
            <w:tcBorders>
              <w:top w:val="single" w:sz="4" w:space="0" w:color="auto"/>
              <w:bottom w:val="single" w:sz="4" w:space="0" w:color="auto"/>
              <w:right w:val="single" w:sz="4" w:space="0" w:color="auto"/>
            </w:tcBorders>
          </w:tcPr>
          <w:p w:rsidR="00EE0175" w:rsidRPr="00311B4A" w:rsidRDefault="00EE0175" w:rsidP="00E9634B">
            <w:pPr>
              <w:ind w:firstLine="0"/>
              <w:rPr>
                <w:sz w:val="20"/>
                <w:szCs w:val="20"/>
              </w:rPr>
            </w:pPr>
            <w:r w:rsidRPr="00311B4A">
              <w:rPr>
                <w:sz w:val="20"/>
                <w:szCs w:val="20"/>
              </w:rPr>
              <w:t>13</w:t>
            </w:r>
          </w:p>
        </w:tc>
        <w:tc>
          <w:tcPr>
            <w:tcW w:w="14560" w:type="dxa"/>
            <w:gridSpan w:val="6"/>
            <w:tcBorders>
              <w:top w:val="single" w:sz="4" w:space="0" w:color="auto"/>
              <w:left w:val="single" w:sz="4" w:space="0" w:color="auto"/>
              <w:bottom w:val="single" w:sz="4" w:space="0" w:color="auto"/>
            </w:tcBorders>
          </w:tcPr>
          <w:p w:rsidR="00EE0175" w:rsidRPr="00311B4A" w:rsidRDefault="00EE0175" w:rsidP="00E9634B">
            <w:pPr>
              <w:ind w:firstLine="0"/>
              <w:rPr>
                <w:sz w:val="20"/>
                <w:szCs w:val="20"/>
              </w:rPr>
            </w:pPr>
            <w:r w:rsidRPr="00311B4A">
              <w:rPr>
                <w:sz w:val="20"/>
                <w:szCs w:val="20"/>
              </w:rPr>
              <w:t>Отметка специалиста, принявшего заявление и приложенные к нему документы:</w:t>
            </w:r>
          </w:p>
        </w:tc>
      </w:tr>
      <w:tr w:rsidR="00EE0175" w:rsidRPr="00311B4A" w:rsidTr="00E9634B">
        <w:trPr>
          <w:gridAfter w:val="2"/>
          <w:wAfter w:w="74"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2"/>
          <w:wAfter w:w="74"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2"/>
          <w:wAfter w:w="74"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2"/>
          <w:wAfter w:w="74" w:type="dxa"/>
        </w:trPr>
        <w:tc>
          <w:tcPr>
            <w:tcW w:w="700" w:type="dxa"/>
            <w:vMerge/>
            <w:tcBorders>
              <w:top w:val="nil"/>
              <w:bottom w:val="nil"/>
              <w:right w:val="single" w:sz="4" w:space="0" w:color="auto"/>
            </w:tcBorders>
          </w:tcPr>
          <w:p w:rsidR="00EE0175" w:rsidRPr="00311B4A"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r w:rsidR="00EE0175" w:rsidRPr="00311B4A" w:rsidTr="00E9634B">
        <w:trPr>
          <w:gridAfter w:val="2"/>
          <w:wAfter w:w="74" w:type="dxa"/>
        </w:trPr>
        <w:tc>
          <w:tcPr>
            <w:tcW w:w="700" w:type="dxa"/>
            <w:vMerge/>
            <w:tcBorders>
              <w:top w:val="nil"/>
              <w:bottom w:val="single" w:sz="4" w:space="0" w:color="auto"/>
              <w:right w:val="single" w:sz="4" w:space="0" w:color="auto"/>
            </w:tcBorders>
          </w:tcPr>
          <w:p w:rsidR="00EE0175" w:rsidRPr="00311B4A" w:rsidRDefault="00EE0175" w:rsidP="00E9634B">
            <w:pPr>
              <w:rPr>
                <w:sz w:val="20"/>
                <w:szCs w:val="20"/>
              </w:rPr>
            </w:pPr>
          </w:p>
        </w:tc>
        <w:tc>
          <w:tcPr>
            <w:tcW w:w="14560" w:type="dxa"/>
            <w:gridSpan w:val="6"/>
            <w:tcBorders>
              <w:top w:val="single" w:sz="4" w:space="0" w:color="auto"/>
              <w:left w:val="single" w:sz="4" w:space="0" w:color="auto"/>
              <w:bottom w:val="single" w:sz="4" w:space="0" w:color="auto"/>
            </w:tcBorders>
          </w:tcPr>
          <w:p w:rsidR="00EE0175" w:rsidRPr="00311B4A" w:rsidRDefault="00EE0175" w:rsidP="00E9634B">
            <w:pPr>
              <w:rPr>
                <w:sz w:val="20"/>
                <w:szCs w:val="20"/>
              </w:rPr>
            </w:pPr>
          </w:p>
        </w:tc>
      </w:tr>
    </w:tbl>
    <w:p w:rsidR="00EE0175" w:rsidRPr="007156B6" w:rsidRDefault="00EE0175" w:rsidP="00EE0175">
      <w:pPr>
        <w:rPr>
          <w:rFonts w:ascii="Times New Roman" w:hAnsi="Times New Roman"/>
        </w:rPr>
      </w:pPr>
      <w:r w:rsidRPr="007156B6">
        <w:rPr>
          <w:rStyle w:val="afc"/>
          <w:rFonts w:ascii="Times New Roman" w:hAnsi="Times New Roman"/>
        </w:rPr>
        <w:t>Примечание</w:t>
      </w:r>
      <w:r w:rsidRPr="007156B6">
        <w:rPr>
          <w:rFonts w:ascii="Times New Roman" w:hAnsi="Times New Roman"/>
        </w:rPr>
        <w:t>.</w:t>
      </w:r>
    </w:p>
    <w:p w:rsidR="00EE0175" w:rsidRPr="007156B6" w:rsidRDefault="00EE0175" w:rsidP="00EE0175">
      <w:pPr>
        <w:rPr>
          <w:rFonts w:ascii="Times New Roman" w:hAnsi="Times New Roman"/>
        </w:rPr>
      </w:pPr>
      <w:r w:rsidRPr="007156B6">
        <w:rPr>
          <w:rFonts w:ascii="Times New Roman" w:hAnsi="Times New Roman"/>
        </w:rPr>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А</w:t>
      </w:r>
      <w:proofErr w:type="gramStart"/>
      <w:r w:rsidRPr="007156B6">
        <w:rPr>
          <w:rFonts w:ascii="Times New Roman" w:hAnsi="Times New Roman"/>
        </w:rPr>
        <w:t>4</w:t>
      </w:r>
      <w:proofErr w:type="gramEnd"/>
      <w:r w:rsidRPr="007156B6">
        <w:rPr>
          <w:rFonts w:ascii="Times New Roman" w:hAnsi="Times New Roman"/>
        </w:rPr>
        <w:t>.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EE0175" w:rsidRPr="007156B6" w:rsidRDefault="00EE0175" w:rsidP="00EE0175">
      <w:pPr>
        <w:rPr>
          <w:rFonts w:ascii="Times New Roman" w:hAnsi="Times New Roman"/>
        </w:rPr>
      </w:pPr>
      <w:r w:rsidRPr="007156B6">
        <w:rPr>
          <w:rFonts w:ascii="Times New Roman" w:hAnsi="Times New Roman"/>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E9634B" w:rsidRPr="007156B6" w:rsidRDefault="00EE0175" w:rsidP="00EE0175">
      <w:pPr>
        <w:rPr>
          <w:rFonts w:ascii="Times New Roman" w:hAnsi="Times New Roman"/>
        </w:rPr>
      </w:pPr>
      <w:proofErr w:type="gramStart"/>
      <w:r w:rsidRPr="007156B6">
        <w:rPr>
          <w:rFonts w:ascii="Times New Roman" w:hAnsi="Times New Roman"/>
        </w:rPr>
        <w:t xml:space="preserve">При оформлении заявления на бумажном носителе заявителем или по его просьбе специалистом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указанного субъекта Российской Федерации на присвоение объектам адресации адресов, а также организации, признаваемой управляющей компанией в соответствии с </w:t>
      </w:r>
      <w:r w:rsidRPr="007156B6">
        <w:rPr>
          <w:rStyle w:val="ad"/>
          <w:rFonts w:ascii="Times New Roman" w:hAnsi="Times New Roman"/>
          <w:color w:val="auto"/>
        </w:rPr>
        <w:t>Федеральным законом</w:t>
      </w:r>
      <w:r w:rsidRPr="007156B6">
        <w:rPr>
          <w:rFonts w:ascii="Times New Roman" w:hAnsi="Times New Roman"/>
        </w:rPr>
        <w:t xml:space="preserve"> "Об инновационном центре "</w:t>
      </w:r>
      <w:proofErr w:type="spellStart"/>
      <w:r w:rsidRPr="007156B6">
        <w:rPr>
          <w:rFonts w:ascii="Times New Roman" w:hAnsi="Times New Roman"/>
        </w:rPr>
        <w:t>Сколково</w:t>
      </w:r>
      <w:proofErr w:type="spellEnd"/>
      <w:proofErr w:type="gramEnd"/>
      <w:r w:rsidRPr="007156B6">
        <w:rPr>
          <w:rFonts w:ascii="Times New Roman" w:hAnsi="Times New Roman"/>
        </w:rPr>
        <w:t>", 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sectPr w:rsidR="00E9634B" w:rsidRPr="007156B6" w:rsidSect="00EE0175">
      <w:pgSz w:w="16838" w:h="11906"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53EE" w:rsidRDefault="00E953EE">
      <w:r>
        <w:separator/>
      </w:r>
    </w:p>
  </w:endnote>
  <w:endnote w:type="continuationSeparator" w:id="0">
    <w:p w:rsidR="00E953EE" w:rsidRDefault="00E953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ourier">
    <w:panose1 w:val="02070409020205020404"/>
    <w:charset w:val="00"/>
    <w:family w:val="modern"/>
    <w:notTrueType/>
    <w:pitch w:val="fixed"/>
    <w:sig w:usb0="00000003" w:usb1="00000000" w:usb2="00000000" w:usb3="00000000" w:csb0="00000001" w:csb1="00000000"/>
  </w:font>
  <w:font w:name="WenQuanYi Micro Hei">
    <w:altName w:val="MS Mincho"/>
    <w:charset w:val="80"/>
    <w:family w:val="auto"/>
    <w:pitch w:val="default"/>
  </w:font>
  <w:font w:name="DejaVu Sans">
    <w:charset w:val="CC"/>
    <w:family w:val="swiss"/>
    <w:pitch w:val="variable"/>
    <w:sig w:usb0="E7002EFF" w:usb1="D200FDFF" w:usb2="0A24602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53EE" w:rsidRDefault="00E953EE">
      <w:r>
        <w:separator/>
      </w:r>
    </w:p>
  </w:footnote>
  <w:footnote w:type="continuationSeparator" w:id="0">
    <w:p w:rsidR="00E953EE" w:rsidRDefault="00E953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3A56390D"/>
    <w:multiLevelType w:val="hybridMultilevel"/>
    <w:tmpl w:val="819CB80A"/>
    <w:lvl w:ilvl="0" w:tplc="130292A4">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2">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3">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0175"/>
    <w:rsid w:val="0004261A"/>
    <w:rsid w:val="000D071A"/>
    <w:rsid w:val="000F233D"/>
    <w:rsid w:val="00182AA1"/>
    <w:rsid w:val="00235E34"/>
    <w:rsid w:val="00441600"/>
    <w:rsid w:val="007156B6"/>
    <w:rsid w:val="00745845"/>
    <w:rsid w:val="007A5D96"/>
    <w:rsid w:val="007C7261"/>
    <w:rsid w:val="00827949"/>
    <w:rsid w:val="00980E12"/>
    <w:rsid w:val="009B26CE"/>
    <w:rsid w:val="00A5239D"/>
    <w:rsid w:val="00B23E61"/>
    <w:rsid w:val="00B6339F"/>
    <w:rsid w:val="00C12BF7"/>
    <w:rsid w:val="00C13C44"/>
    <w:rsid w:val="00D15D56"/>
    <w:rsid w:val="00D2407A"/>
    <w:rsid w:val="00D361CF"/>
    <w:rsid w:val="00D86247"/>
    <w:rsid w:val="00E30D07"/>
    <w:rsid w:val="00E953EE"/>
    <w:rsid w:val="00E9634B"/>
    <w:rsid w:val="00EA065C"/>
    <w:rsid w:val="00ED6615"/>
    <w:rsid w:val="00EE0175"/>
    <w:rsid w:val="00EF3452"/>
    <w:rsid w:val="00FB39EC"/>
    <w:rsid w:val="00FF38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HTML Variable"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EE0175"/>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EE0175"/>
    <w:pPr>
      <w:jc w:val="center"/>
      <w:outlineLvl w:val="0"/>
    </w:pPr>
    <w:rPr>
      <w:rFonts w:cs="Arial"/>
      <w:b/>
      <w:bCs/>
      <w:kern w:val="32"/>
      <w:sz w:val="32"/>
      <w:szCs w:val="32"/>
    </w:rPr>
  </w:style>
  <w:style w:type="paragraph" w:styleId="2">
    <w:name w:val="heading 2"/>
    <w:aliases w:val="!Разделы документа"/>
    <w:basedOn w:val="a"/>
    <w:link w:val="20"/>
    <w:qFormat/>
    <w:rsid w:val="00EE0175"/>
    <w:pPr>
      <w:jc w:val="center"/>
      <w:outlineLvl w:val="1"/>
    </w:pPr>
    <w:rPr>
      <w:rFonts w:cs="Arial"/>
      <w:b/>
      <w:bCs/>
      <w:iCs/>
      <w:sz w:val="30"/>
      <w:szCs w:val="28"/>
    </w:rPr>
  </w:style>
  <w:style w:type="paragraph" w:styleId="3">
    <w:name w:val="heading 3"/>
    <w:aliases w:val="!Главы документа"/>
    <w:basedOn w:val="a"/>
    <w:link w:val="30"/>
    <w:qFormat/>
    <w:rsid w:val="00EE0175"/>
    <w:pPr>
      <w:outlineLvl w:val="2"/>
    </w:pPr>
    <w:rPr>
      <w:rFonts w:cs="Arial"/>
      <w:b/>
      <w:bCs/>
      <w:sz w:val="28"/>
      <w:szCs w:val="26"/>
    </w:rPr>
  </w:style>
  <w:style w:type="paragraph" w:styleId="4">
    <w:name w:val="heading 4"/>
    <w:aliases w:val="!Параграфы/Статьи документа"/>
    <w:basedOn w:val="a"/>
    <w:link w:val="40"/>
    <w:qFormat/>
    <w:rsid w:val="00EE0175"/>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EE0175"/>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EE0175"/>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EE0175"/>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EE0175"/>
    <w:rPr>
      <w:rFonts w:ascii="Arial" w:eastAsia="Times New Roman" w:hAnsi="Arial" w:cs="Times New Roman"/>
      <w:b/>
      <w:bCs/>
      <w:sz w:val="26"/>
      <w:szCs w:val="28"/>
      <w:lang w:eastAsia="ru-RU"/>
    </w:rPr>
  </w:style>
  <w:style w:type="character" w:customStyle="1" w:styleId="11">
    <w:name w:val="Основной шрифт абзаца1"/>
    <w:rsid w:val="00EE0175"/>
  </w:style>
  <w:style w:type="character" w:styleId="a3">
    <w:name w:val="Strong"/>
    <w:uiPriority w:val="22"/>
    <w:qFormat/>
    <w:rsid w:val="00EE0175"/>
    <w:rPr>
      <w:b/>
      <w:bCs/>
    </w:rPr>
  </w:style>
  <w:style w:type="character" w:customStyle="1" w:styleId="a4">
    <w:name w:val="Текст выноски Знак"/>
    <w:rsid w:val="00EE0175"/>
    <w:rPr>
      <w:rFonts w:ascii="Tahoma" w:hAnsi="Tahoma" w:cs="Tahoma"/>
      <w:sz w:val="16"/>
      <w:szCs w:val="16"/>
    </w:rPr>
  </w:style>
  <w:style w:type="character" w:styleId="a5">
    <w:name w:val="Hyperlink"/>
    <w:rsid w:val="00EE0175"/>
    <w:rPr>
      <w:color w:val="0000FF"/>
      <w:u w:val="none"/>
    </w:rPr>
  </w:style>
  <w:style w:type="character" w:customStyle="1" w:styleId="a6">
    <w:name w:val="Основной текст с отступом Знак"/>
    <w:rsid w:val="00EE0175"/>
    <w:rPr>
      <w:rFonts w:ascii="Times New Roman" w:eastAsia="Times New Roman" w:hAnsi="Times New Roman" w:cs="Times New Roman"/>
      <w:kern w:val="1"/>
      <w:sz w:val="24"/>
      <w:szCs w:val="24"/>
    </w:rPr>
  </w:style>
  <w:style w:type="character" w:customStyle="1" w:styleId="a7">
    <w:name w:val="Основной текст Знак"/>
    <w:rsid w:val="00EE0175"/>
    <w:rPr>
      <w:rFonts w:ascii="Times New Roman" w:eastAsia="Times New Roman" w:hAnsi="Times New Roman" w:cs="Times New Roman"/>
      <w:kern w:val="1"/>
      <w:sz w:val="24"/>
      <w:szCs w:val="24"/>
    </w:rPr>
  </w:style>
  <w:style w:type="character" w:customStyle="1" w:styleId="ConsPlusNormal">
    <w:name w:val="ConsPlusNormal Знак"/>
    <w:rsid w:val="00EE0175"/>
    <w:rPr>
      <w:rFonts w:ascii="Arial" w:hAnsi="Arial" w:cs="Arial"/>
      <w:lang w:val="ru-RU" w:eastAsia="ar-SA" w:bidi="ar-SA"/>
    </w:rPr>
  </w:style>
  <w:style w:type="character" w:customStyle="1" w:styleId="a8">
    <w:name w:val="Нижний колонтитул Знак"/>
    <w:rsid w:val="00EE0175"/>
    <w:rPr>
      <w:kern w:val="1"/>
      <w:sz w:val="24"/>
      <w:szCs w:val="24"/>
    </w:rPr>
  </w:style>
  <w:style w:type="character" w:customStyle="1" w:styleId="12">
    <w:name w:val="Номер страницы1"/>
    <w:basedOn w:val="11"/>
    <w:rsid w:val="00EE0175"/>
  </w:style>
  <w:style w:type="character" w:customStyle="1" w:styleId="a9">
    <w:name w:val="Верхний колонтитул Знак"/>
    <w:uiPriority w:val="99"/>
    <w:rsid w:val="00EE0175"/>
    <w:rPr>
      <w:kern w:val="1"/>
      <w:sz w:val="24"/>
      <w:szCs w:val="24"/>
    </w:rPr>
  </w:style>
  <w:style w:type="character" w:customStyle="1" w:styleId="aa">
    <w:name w:val="основной текст документа Знак"/>
    <w:rsid w:val="00EE0175"/>
    <w:rPr>
      <w:sz w:val="24"/>
      <w:szCs w:val="24"/>
      <w:lang w:val="ru-RU" w:eastAsia="ar-SA" w:bidi="ar-SA"/>
    </w:rPr>
  </w:style>
  <w:style w:type="character" w:customStyle="1" w:styleId="ab">
    <w:name w:val="Схема документа Знак"/>
    <w:rsid w:val="00EE0175"/>
    <w:rPr>
      <w:rFonts w:ascii="Tahoma" w:hAnsi="Tahoma" w:cs="Tahoma"/>
      <w:kern w:val="1"/>
      <w:sz w:val="16"/>
      <w:szCs w:val="16"/>
    </w:rPr>
  </w:style>
  <w:style w:type="character" w:customStyle="1" w:styleId="13">
    <w:name w:val="Схема документа Знак1"/>
    <w:rsid w:val="00EE0175"/>
    <w:rPr>
      <w:rFonts w:ascii="Tahoma" w:hAnsi="Tahoma" w:cs="Tahoma"/>
      <w:sz w:val="16"/>
      <w:szCs w:val="16"/>
    </w:rPr>
  </w:style>
  <w:style w:type="character" w:customStyle="1" w:styleId="21">
    <w:name w:val="Основной текст (2) + Курсив"/>
    <w:rsid w:val="00EE0175"/>
    <w:rPr>
      <w:rFonts w:eastAsia="Times New Roman"/>
      <w:i/>
      <w:iCs/>
      <w:color w:val="000000"/>
      <w:spacing w:val="-10"/>
      <w:w w:val="100"/>
      <w:position w:val="0"/>
      <w:sz w:val="20"/>
      <w:vertAlign w:val="baseline"/>
      <w:lang w:val="ru-RU"/>
    </w:rPr>
  </w:style>
  <w:style w:type="character" w:customStyle="1" w:styleId="ac">
    <w:name w:val="Название Знак"/>
    <w:rsid w:val="00EE0175"/>
    <w:rPr>
      <w:rFonts w:ascii="Cambria" w:hAnsi="Cambria" w:cs="Cambria"/>
      <w:b/>
      <w:bCs/>
      <w:kern w:val="1"/>
      <w:sz w:val="32"/>
      <w:szCs w:val="32"/>
    </w:rPr>
  </w:style>
  <w:style w:type="character" w:customStyle="1" w:styleId="blk">
    <w:name w:val="blk"/>
    <w:basedOn w:val="11"/>
    <w:rsid w:val="00EE0175"/>
  </w:style>
  <w:style w:type="character" w:customStyle="1" w:styleId="ad">
    <w:name w:val="Гипертекстовая ссылка"/>
    <w:uiPriority w:val="99"/>
    <w:rsid w:val="00EE0175"/>
    <w:rPr>
      <w:color w:val="106BBE"/>
    </w:rPr>
  </w:style>
  <w:style w:type="character" w:customStyle="1" w:styleId="apple-converted-space">
    <w:name w:val="apple-converted-space"/>
    <w:basedOn w:val="11"/>
    <w:rsid w:val="00EE0175"/>
  </w:style>
  <w:style w:type="character" w:customStyle="1" w:styleId="14">
    <w:name w:val="Просмотренная гиперссылка1"/>
    <w:rsid w:val="00EE0175"/>
    <w:rPr>
      <w:color w:val="800080"/>
      <w:u w:val="single"/>
    </w:rPr>
  </w:style>
  <w:style w:type="character" w:customStyle="1" w:styleId="ListLabel1">
    <w:name w:val="ListLabel 1"/>
    <w:rsid w:val="00EE0175"/>
    <w:rPr>
      <w:rFonts w:cs="Symbol"/>
    </w:rPr>
  </w:style>
  <w:style w:type="character" w:customStyle="1" w:styleId="ListLabel2">
    <w:name w:val="ListLabel 2"/>
    <w:rsid w:val="00EE0175"/>
    <w:rPr>
      <w:rFonts w:cs="Courier New"/>
    </w:rPr>
  </w:style>
  <w:style w:type="character" w:customStyle="1" w:styleId="ListLabel3">
    <w:name w:val="ListLabel 3"/>
    <w:rsid w:val="00EE0175"/>
    <w:rPr>
      <w:rFonts w:cs="Wingdings"/>
    </w:rPr>
  </w:style>
  <w:style w:type="character" w:customStyle="1" w:styleId="15">
    <w:name w:val="Нижний колонтитул Знак1"/>
    <w:rsid w:val="00EE0175"/>
    <w:rPr>
      <w:rFonts w:ascii="Times New Roman" w:eastAsia="Times New Roman" w:hAnsi="Times New Roman" w:cs="Times New Roman"/>
      <w:kern w:val="1"/>
      <w:sz w:val="24"/>
      <w:szCs w:val="24"/>
    </w:rPr>
  </w:style>
  <w:style w:type="character" w:customStyle="1" w:styleId="16">
    <w:name w:val="Верхний колонтитул Знак1"/>
    <w:rsid w:val="00EE0175"/>
    <w:rPr>
      <w:rFonts w:ascii="Times New Roman" w:eastAsia="Times New Roman" w:hAnsi="Times New Roman" w:cs="Times New Roman"/>
      <w:kern w:val="1"/>
      <w:sz w:val="24"/>
      <w:szCs w:val="24"/>
    </w:rPr>
  </w:style>
  <w:style w:type="character" w:customStyle="1" w:styleId="17">
    <w:name w:val="Название Знак1"/>
    <w:rsid w:val="00EE0175"/>
    <w:rPr>
      <w:rFonts w:ascii="Cambria" w:eastAsia="Times New Roman" w:hAnsi="Cambria" w:cs="Times New Roman"/>
      <w:b/>
      <w:bCs/>
      <w:kern w:val="1"/>
      <w:sz w:val="32"/>
      <w:szCs w:val="32"/>
    </w:rPr>
  </w:style>
  <w:style w:type="character" w:customStyle="1" w:styleId="ae">
    <w:name w:val="Подзаголовок Знак"/>
    <w:rsid w:val="00EE0175"/>
    <w:rPr>
      <w:rFonts w:ascii="Arial" w:eastAsia="Microsoft YaHei" w:hAnsi="Arial" w:cs="Arial"/>
      <w:i/>
      <w:iCs/>
      <w:kern w:val="1"/>
      <w:sz w:val="28"/>
      <w:szCs w:val="28"/>
    </w:rPr>
  </w:style>
  <w:style w:type="character" w:customStyle="1" w:styleId="18">
    <w:name w:val="Текст выноски Знак1"/>
    <w:rsid w:val="00EE0175"/>
    <w:rPr>
      <w:rFonts w:ascii="Tahoma" w:hAnsi="Tahoma" w:cs="Tahoma"/>
      <w:kern w:val="1"/>
      <w:sz w:val="16"/>
      <w:szCs w:val="16"/>
    </w:rPr>
  </w:style>
  <w:style w:type="character" w:customStyle="1" w:styleId="extended-textshort">
    <w:name w:val="extended-text__short"/>
    <w:basedOn w:val="11"/>
    <w:rsid w:val="00EE0175"/>
  </w:style>
  <w:style w:type="character" w:customStyle="1" w:styleId="ListLabel4">
    <w:name w:val="ListLabel 4"/>
    <w:rsid w:val="00EE0175"/>
    <w:rPr>
      <w:rFonts w:cs="Symbol"/>
    </w:rPr>
  </w:style>
  <w:style w:type="character" w:customStyle="1" w:styleId="ListLabel5">
    <w:name w:val="ListLabel 5"/>
    <w:rsid w:val="00EE0175"/>
    <w:rPr>
      <w:rFonts w:cs="Courier New"/>
    </w:rPr>
  </w:style>
  <w:style w:type="character" w:customStyle="1" w:styleId="ListLabel6">
    <w:name w:val="ListLabel 6"/>
    <w:rsid w:val="00EE0175"/>
    <w:rPr>
      <w:rFonts w:cs="Wingdings"/>
    </w:rPr>
  </w:style>
  <w:style w:type="character" w:customStyle="1" w:styleId="af">
    <w:name w:val="Символ нумерации"/>
    <w:rsid w:val="00EE0175"/>
  </w:style>
  <w:style w:type="paragraph" w:styleId="af0">
    <w:name w:val="Title"/>
    <w:basedOn w:val="a"/>
    <w:next w:val="af1"/>
    <w:link w:val="22"/>
    <w:rsid w:val="00EE0175"/>
    <w:pPr>
      <w:keepNext/>
      <w:widowControl w:val="0"/>
      <w:spacing w:before="240" w:after="120" w:line="100" w:lineRule="atLeast"/>
    </w:pPr>
    <w:rPr>
      <w:rFonts w:eastAsia="Microsoft YaHei" w:cs="Arial"/>
      <w:kern w:val="1"/>
      <w:sz w:val="28"/>
      <w:szCs w:val="28"/>
    </w:rPr>
  </w:style>
  <w:style w:type="character" w:customStyle="1" w:styleId="22">
    <w:name w:val="Название Знак2"/>
    <w:basedOn w:val="a0"/>
    <w:link w:val="af0"/>
    <w:rsid w:val="00EE0175"/>
    <w:rPr>
      <w:rFonts w:ascii="Arial" w:eastAsia="Microsoft YaHei" w:hAnsi="Arial" w:cs="Arial"/>
      <w:kern w:val="1"/>
      <w:sz w:val="28"/>
      <w:szCs w:val="28"/>
      <w:lang w:eastAsia="ru-RU"/>
    </w:rPr>
  </w:style>
  <w:style w:type="paragraph" w:styleId="af1">
    <w:name w:val="Body Text"/>
    <w:basedOn w:val="a"/>
    <w:link w:val="19"/>
    <w:rsid w:val="00EE0175"/>
    <w:pPr>
      <w:spacing w:after="120" w:line="100" w:lineRule="atLeast"/>
    </w:pPr>
    <w:rPr>
      <w:rFonts w:ascii="Times New Roman" w:hAnsi="Times New Roman"/>
      <w:kern w:val="1"/>
    </w:rPr>
  </w:style>
  <w:style w:type="character" w:customStyle="1" w:styleId="19">
    <w:name w:val="Основной текст Знак1"/>
    <w:basedOn w:val="a0"/>
    <w:link w:val="af1"/>
    <w:rsid w:val="00EE0175"/>
    <w:rPr>
      <w:rFonts w:ascii="Times New Roman" w:eastAsia="Times New Roman" w:hAnsi="Times New Roman" w:cs="Times New Roman"/>
      <w:kern w:val="1"/>
      <w:sz w:val="24"/>
      <w:szCs w:val="24"/>
      <w:lang w:eastAsia="ru-RU"/>
    </w:rPr>
  </w:style>
  <w:style w:type="paragraph" w:styleId="af2">
    <w:name w:val="List"/>
    <w:basedOn w:val="af1"/>
    <w:rsid w:val="00EE0175"/>
    <w:rPr>
      <w:rFonts w:cs="Arial"/>
    </w:rPr>
  </w:style>
  <w:style w:type="paragraph" w:customStyle="1" w:styleId="23">
    <w:name w:val="Название2"/>
    <w:basedOn w:val="a"/>
    <w:rsid w:val="00EE0175"/>
    <w:pPr>
      <w:suppressLineNumbers/>
      <w:spacing w:before="120" w:after="120"/>
    </w:pPr>
    <w:rPr>
      <w:rFonts w:cs="Mangal"/>
      <w:i/>
      <w:iCs/>
    </w:rPr>
  </w:style>
  <w:style w:type="paragraph" w:customStyle="1" w:styleId="24">
    <w:name w:val="Указатель2"/>
    <w:basedOn w:val="a"/>
    <w:rsid w:val="00EE0175"/>
    <w:pPr>
      <w:suppressLineNumbers/>
    </w:pPr>
    <w:rPr>
      <w:rFonts w:cs="Mangal"/>
    </w:rPr>
  </w:style>
  <w:style w:type="paragraph" w:customStyle="1" w:styleId="1a">
    <w:name w:val="Обычный (веб)1"/>
    <w:basedOn w:val="a"/>
    <w:rsid w:val="00EE0175"/>
    <w:pPr>
      <w:spacing w:before="100" w:after="100" w:line="100" w:lineRule="atLeast"/>
    </w:pPr>
    <w:rPr>
      <w:rFonts w:ascii="Times New Roman" w:hAnsi="Times New Roman"/>
      <w:kern w:val="1"/>
      <w:sz w:val="28"/>
      <w:szCs w:val="28"/>
    </w:rPr>
  </w:style>
  <w:style w:type="paragraph" w:customStyle="1" w:styleId="1b">
    <w:name w:val="Текст выноски1"/>
    <w:basedOn w:val="a"/>
    <w:rsid w:val="00EE0175"/>
    <w:pPr>
      <w:widowControl w:val="0"/>
      <w:spacing w:line="100" w:lineRule="atLeast"/>
    </w:pPr>
    <w:rPr>
      <w:rFonts w:ascii="Tahoma" w:hAnsi="Tahoma"/>
      <w:kern w:val="1"/>
      <w:sz w:val="16"/>
      <w:szCs w:val="16"/>
    </w:rPr>
  </w:style>
  <w:style w:type="paragraph" w:customStyle="1" w:styleId="1c">
    <w:name w:val="Абзац списка1"/>
    <w:basedOn w:val="a"/>
    <w:rsid w:val="00EE0175"/>
    <w:pPr>
      <w:widowControl w:val="0"/>
      <w:spacing w:line="100" w:lineRule="atLeast"/>
      <w:ind w:left="720"/>
    </w:pPr>
    <w:rPr>
      <w:rFonts w:ascii="Times New Roman" w:hAnsi="Times New Roman"/>
      <w:kern w:val="1"/>
      <w:sz w:val="28"/>
      <w:szCs w:val="28"/>
    </w:rPr>
  </w:style>
  <w:style w:type="paragraph" w:styleId="af3">
    <w:name w:val="Body Text Indent"/>
    <w:basedOn w:val="a"/>
    <w:link w:val="1d"/>
    <w:rsid w:val="00EE0175"/>
    <w:pPr>
      <w:widowControl w:val="0"/>
      <w:spacing w:after="120" w:line="100" w:lineRule="atLeast"/>
      <w:ind w:left="283"/>
    </w:pPr>
    <w:rPr>
      <w:rFonts w:ascii="Times New Roman" w:hAnsi="Times New Roman"/>
      <w:kern w:val="1"/>
    </w:rPr>
  </w:style>
  <w:style w:type="character" w:customStyle="1" w:styleId="1d">
    <w:name w:val="Основной текст с отступом Знак1"/>
    <w:basedOn w:val="a0"/>
    <w:link w:val="af3"/>
    <w:rsid w:val="00EE0175"/>
    <w:rPr>
      <w:rFonts w:ascii="Times New Roman" w:eastAsia="Times New Roman" w:hAnsi="Times New Roman" w:cs="Times New Roman"/>
      <w:kern w:val="1"/>
      <w:sz w:val="24"/>
      <w:szCs w:val="24"/>
      <w:lang w:eastAsia="ru-RU"/>
    </w:rPr>
  </w:style>
  <w:style w:type="paragraph" w:customStyle="1" w:styleId="1e">
    <w:name w:val="Схема документа1"/>
    <w:basedOn w:val="a"/>
    <w:rsid w:val="00EE0175"/>
    <w:pPr>
      <w:widowControl w:val="0"/>
      <w:spacing w:line="100" w:lineRule="atLeast"/>
    </w:pPr>
    <w:rPr>
      <w:rFonts w:ascii="Tahoma" w:hAnsi="Tahoma"/>
      <w:kern w:val="1"/>
      <w:sz w:val="16"/>
      <w:szCs w:val="16"/>
    </w:rPr>
  </w:style>
  <w:style w:type="paragraph" w:customStyle="1" w:styleId="1f">
    <w:name w:val="Название1"/>
    <w:basedOn w:val="a"/>
    <w:rsid w:val="00EE0175"/>
    <w:pPr>
      <w:widowControl w:val="0"/>
      <w:suppressLineNumbers/>
      <w:spacing w:before="120" w:after="120" w:line="100" w:lineRule="atLeast"/>
    </w:pPr>
    <w:rPr>
      <w:rFonts w:ascii="Times New Roman" w:hAnsi="Times New Roman" w:cs="Arial"/>
      <w:i/>
      <w:iCs/>
      <w:kern w:val="1"/>
    </w:rPr>
  </w:style>
  <w:style w:type="paragraph" w:customStyle="1" w:styleId="1f0">
    <w:name w:val="Указатель1"/>
    <w:basedOn w:val="a"/>
    <w:rsid w:val="00EE0175"/>
    <w:pPr>
      <w:widowControl w:val="0"/>
      <w:suppressLineNumbers/>
      <w:spacing w:line="100" w:lineRule="atLeast"/>
    </w:pPr>
    <w:rPr>
      <w:rFonts w:ascii="Times New Roman" w:hAnsi="Times New Roman" w:cs="Arial"/>
      <w:kern w:val="1"/>
      <w:sz w:val="28"/>
      <w:szCs w:val="28"/>
    </w:rPr>
  </w:style>
  <w:style w:type="paragraph" w:customStyle="1" w:styleId="ConsPlusNormal0">
    <w:name w:val="ConsPlusNormal"/>
    <w:rsid w:val="00EE0175"/>
    <w:pPr>
      <w:widowControl w:val="0"/>
      <w:suppressAutoHyphens/>
      <w:spacing w:after="0" w:line="100" w:lineRule="atLeast"/>
      <w:ind w:firstLine="720"/>
    </w:pPr>
    <w:rPr>
      <w:rFonts w:ascii="Arial" w:eastAsia="Times New Roman" w:hAnsi="Arial" w:cs="Arial"/>
      <w:sz w:val="20"/>
      <w:szCs w:val="20"/>
      <w:lang w:eastAsia="ar-SA"/>
    </w:rPr>
  </w:style>
  <w:style w:type="paragraph" w:customStyle="1" w:styleId="ConsPlusNonformat">
    <w:name w:val="ConsPlusNonformat"/>
    <w:rsid w:val="00EE0175"/>
    <w:pPr>
      <w:widowControl w:val="0"/>
      <w:suppressAutoHyphens/>
      <w:spacing w:after="0" w:line="100" w:lineRule="atLeast"/>
    </w:pPr>
    <w:rPr>
      <w:rFonts w:ascii="Courier New" w:eastAsia="Times New Roman" w:hAnsi="Courier New" w:cs="Courier New"/>
      <w:sz w:val="20"/>
      <w:szCs w:val="20"/>
      <w:lang w:eastAsia="ar-SA"/>
    </w:rPr>
  </w:style>
  <w:style w:type="paragraph" w:customStyle="1" w:styleId="ConsPlusTitle">
    <w:name w:val="ConsPlusTitle"/>
    <w:rsid w:val="00EE0175"/>
    <w:pPr>
      <w:widowControl w:val="0"/>
      <w:suppressAutoHyphens/>
      <w:spacing w:after="0" w:line="100" w:lineRule="atLeast"/>
    </w:pPr>
    <w:rPr>
      <w:rFonts w:ascii="Arial" w:eastAsia="Times New Roman" w:hAnsi="Arial" w:cs="Arial"/>
      <w:b/>
      <w:bCs/>
      <w:sz w:val="20"/>
      <w:szCs w:val="20"/>
      <w:lang w:eastAsia="ar-SA"/>
    </w:rPr>
  </w:style>
  <w:style w:type="paragraph" w:customStyle="1" w:styleId="ConsPlusCell">
    <w:name w:val="ConsPlusCell"/>
    <w:rsid w:val="00EE0175"/>
    <w:pPr>
      <w:widowControl w:val="0"/>
      <w:suppressAutoHyphens/>
      <w:spacing w:after="0" w:line="100" w:lineRule="atLeast"/>
    </w:pPr>
    <w:rPr>
      <w:rFonts w:ascii="Arial" w:eastAsia="Times New Roman" w:hAnsi="Arial" w:cs="Arial"/>
      <w:sz w:val="20"/>
      <w:szCs w:val="20"/>
      <w:lang w:eastAsia="ar-SA"/>
    </w:rPr>
  </w:style>
  <w:style w:type="paragraph" w:customStyle="1" w:styleId="ConsPlusDocList">
    <w:name w:val="ConsPlusDocList"/>
    <w:rsid w:val="00EE0175"/>
    <w:pPr>
      <w:widowControl w:val="0"/>
      <w:suppressAutoHyphens/>
      <w:spacing w:after="0" w:line="100" w:lineRule="atLeast"/>
    </w:pPr>
    <w:rPr>
      <w:rFonts w:ascii="Courier New" w:eastAsia="Times New Roman" w:hAnsi="Courier New" w:cs="Courier New"/>
      <w:sz w:val="20"/>
      <w:szCs w:val="20"/>
      <w:lang w:eastAsia="ar-SA"/>
    </w:rPr>
  </w:style>
  <w:style w:type="paragraph" w:styleId="af4">
    <w:name w:val="footer"/>
    <w:basedOn w:val="a"/>
    <w:link w:val="25"/>
    <w:rsid w:val="00EE0175"/>
    <w:pPr>
      <w:widowControl w:val="0"/>
      <w:suppressLineNumbers/>
      <w:tabs>
        <w:tab w:val="center" w:pos="4677"/>
        <w:tab w:val="right" w:pos="9355"/>
      </w:tabs>
      <w:spacing w:line="100" w:lineRule="atLeast"/>
    </w:pPr>
    <w:rPr>
      <w:rFonts w:ascii="Times New Roman" w:hAnsi="Times New Roman"/>
      <w:kern w:val="1"/>
    </w:rPr>
  </w:style>
  <w:style w:type="character" w:customStyle="1" w:styleId="25">
    <w:name w:val="Нижний колонтитул Знак2"/>
    <w:basedOn w:val="a0"/>
    <w:link w:val="af4"/>
    <w:rsid w:val="00EE0175"/>
    <w:rPr>
      <w:rFonts w:ascii="Times New Roman" w:eastAsia="Times New Roman" w:hAnsi="Times New Roman" w:cs="Times New Roman"/>
      <w:kern w:val="1"/>
      <w:sz w:val="24"/>
      <w:szCs w:val="24"/>
      <w:lang w:eastAsia="ru-RU"/>
    </w:rPr>
  </w:style>
  <w:style w:type="paragraph" w:styleId="af5">
    <w:name w:val="header"/>
    <w:basedOn w:val="a"/>
    <w:link w:val="26"/>
    <w:uiPriority w:val="99"/>
    <w:rsid w:val="00EE0175"/>
    <w:pPr>
      <w:widowControl w:val="0"/>
      <w:suppressLineNumbers/>
      <w:tabs>
        <w:tab w:val="center" w:pos="4677"/>
        <w:tab w:val="right" w:pos="9355"/>
      </w:tabs>
      <w:spacing w:line="100" w:lineRule="atLeast"/>
    </w:pPr>
    <w:rPr>
      <w:rFonts w:ascii="Times New Roman" w:hAnsi="Times New Roman"/>
      <w:kern w:val="1"/>
    </w:rPr>
  </w:style>
  <w:style w:type="character" w:customStyle="1" w:styleId="26">
    <w:name w:val="Верхний колонтитул Знак2"/>
    <w:basedOn w:val="a0"/>
    <w:link w:val="af5"/>
    <w:uiPriority w:val="99"/>
    <w:rsid w:val="00EE0175"/>
    <w:rPr>
      <w:rFonts w:ascii="Times New Roman" w:eastAsia="Times New Roman" w:hAnsi="Times New Roman" w:cs="Times New Roman"/>
      <w:kern w:val="1"/>
      <w:sz w:val="24"/>
      <w:szCs w:val="24"/>
      <w:lang w:eastAsia="ru-RU"/>
    </w:rPr>
  </w:style>
  <w:style w:type="paragraph" w:customStyle="1" w:styleId="1f1">
    <w:name w:val="нум список 1"/>
    <w:basedOn w:val="a"/>
    <w:rsid w:val="00EE0175"/>
    <w:pPr>
      <w:tabs>
        <w:tab w:val="left" w:pos="360"/>
      </w:tabs>
      <w:spacing w:before="120" w:after="120" w:line="100" w:lineRule="atLeast"/>
    </w:pPr>
    <w:rPr>
      <w:rFonts w:ascii="Times New Roman" w:hAnsi="Times New Roman"/>
      <w:kern w:val="1"/>
      <w:sz w:val="28"/>
      <w:szCs w:val="28"/>
    </w:rPr>
  </w:style>
  <w:style w:type="paragraph" w:customStyle="1" w:styleId="1f2">
    <w:name w:val="марк список 1"/>
    <w:basedOn w:val="a"/>
    <w:rsid w:val="00EE0175"/>
    <w:pPr>
      <w:tabs>
        <w:tab w:val="left" w:pos="360"/>
      </w:tabs>
      <w:spacing w:before="120" w:after="120" w:line="100" w:lineRule="atLeast"/>
    </w:pPr>
    <w:rPr>
      <w:rFonts w:ascii="Times New Roman" w:hAnsi="Times New Roman"/>
      <w:kern w:val="1"/>
      <w:sz w:val="28"/>
      <w:szCs w:val="28"/>
    </w:rPr>
  </w:style>
  <w:style w:type="paragraph" w:customStyle="1" w:styleId="af6">
    <w:name w:val="основной текст документа"/>
    <w:basedOn w:val="a"/>
    <w:rsid w:val="00EE0175"/>
    <w:pPr>
      <w:spacing w:before="120" w:after="120" w:line="100" w:lineRule="atLeast"/>
    </w:pPr>
    <w:rPr>
      <w:rFonts w:ascii="Times New Roman" w:hAnsi="Times New Roman"/>
      <w:kern w:val="1"/>
    </w:rPr>
  </w:style>
  <w:style w:type="paragraph" w:customStyle="1" w:styleId="240">
    <w:name w:val="Основной текст 24"/>
    <w:basedOn w:val="a"/>
    <w:rsid w:val="00EE0175"/>
    <w:pPr>
      <w:tabs>
        <w:tab w:val="left" w:pos="567"/>
        <w:tab w:val="left" w:pos="709"/>
      </w:tabs>
      <w:spacing w:line="100" w:lineRule="atLeast"/>
    </w:pPr>
    <w:rPr>
      <w:rFonts w:ascii="Times New Roman" w:hAnsi="Times New Roman"/>
      <w:kern w:val="1"/>
      <w:sz w:val="28"/>
      <w:szCs w:val="28"/>
    </w:rPr>
  </w:style>
  <w:style w:type="paragraph" w:customStyle="1" w:styleId="1f3">
    <w:name w:val="Без интервала1"/>
    <w:rsid w:val="00EE0175"/>
    <w:pPr>
      <w:widowControl w:val="0"/>
      <w:suppressAutoHyphens/>
      <w:spacing w:after="0" w:line="100" w:lineRule="atLeast"/>
      <w:jc w:val="both"/>
    </w:pPr>
    <w:rPr>
      <w:rFonts w:ascii="Times New Roman" w:eastAsia="Times New Roman" w:hAnsi="Times New Roman" w:cs="Times New Roman"/>
      <w:kern w:val="1"/>
      <w:sz w:val="28"/>
      <w:szCs w:val="28"/>
      <w:lang w:eastAsia="ar-SA"/>
    </w:rPr>
  </w:style>
  <w:style w:type="paragraph" w:customStyle="1" w:styleId="31">
    <w:name w:val="Название3"/>
    <w:basedOn w:val="a"/>
    <w:next w:val="af7"/>
    <w:qFormat/>
    <w:rsid w:val="00EE0175"/>
    <w:pPr>
      <w:spacing w:line="100" w:lineRule="atLeast"/>
      <w:jc w:val="center"/>
    </w:pPr>
    <w:rPr>
      <w:rFonts w:ascii="Cambria" w:hAnsi="Cambria"/>
      <w:b/>
      <w:bCs/>
      <w:kern w:val="1"/>
      <w:sz w:val="32"/>
      <w:szCs w:val="32"/>
    </w:rPr>
  </w:style>
  <w:style w:type="paragraph" w:styleId="af7">
    <w:name w:val="Subtitle"/>
    <w:basedOn w:val="af0"/>
    <w:next w:val="af1"/>
    <w:link w:val="1f4"/>
    <w:qFormat/>
    <w:rsid w:val="00EE0175"/>
    <w:pPr>
      <w:jc w:val="center"/>
    </w:pPr>
    <w:rPr>
      <w:i/>
      <w:iCs/>
    </w:rPr>
  </w:style>
  <w:style w:type="character" w:customStyle="1" w:styleId="1f4">
    <w:name w:val="Подзаголовок Знак1"/>
    <w:basedOn w:val="a0"/>
    <w:link w:val="af7"/>
    <w:rsid w:val="00EE0175"/>
    <w:rPr>
      <w:rFonts w:ascii="Arial" w:eastAsia="Microsoft YaHei" w:hAnsi="Arial" w:cs="Arial"/>
      <w:i/>
      <w:iCs/>
      <w:kern w:val="1"/>
      <w:sz w:val="28"/>
      <w:szCs w:val="28"/>
      <w:lang w:eastAsia="ru-RU"/>
    </w:rPr>
  </w:style>
  <w:style w:type="paragraph" w:customStyle="1" w:styleId="210">
    <w:name w:val="Основной текст с отступом 21"/>
    <w:basedOn w:val="a"/>
    <w:rsid w:val="00EE0175"/>
    <w:pPr>
      <w:spacing w:line="360" w:lineRule="auto"/>
      <w:ind w:firstLine="540"/>
    </w:pPr>
    <w:rPr>
      <w:rFonts w:ascii="Times New Roman" w:hAnsi="Times New Roman"/>
      <w:kern w:val="1"/>
    </w:rPr>
  </w:style>
  <w:style w:type="paragraph" w:customStyle="1" w:styleId="af8">
    <w:name w:val="Прижатый влево"/>
    <w:basedOn w:val="a"/>
    <w:uiPriority w:val="99"/>
    <w:rsid w:val="00EE0175"/>
    <w:pPr>
      <w:spacing w:line="100" w:lineRule="atLeast"/>
    </w:pPr>
    <w:rPr>
      <w:rFonts w:cs="Arial"/>
      <w:kern w:val="1"/>
    </w:rPr>
  </w:style>
  <w:style w:type="paragraph" w:customStyle="1" w:styleId="af9">
    <w:name w:val="Знак Знак Знак Знак"/>
    <w:basedOn w:val="a"/>
    <w:rsid w:val="00EE0175"/>
    <w:pPr>
      <w:spacing w:before="100" w:after="100" w:line="100" w:lineRule="atLeast"/>
    </w:pPr>
    <w:rPr>
      <w:rFonts w:ascii="Tahoma" w:hAnsi="Tahoma"/>
      <w:kern w:val="1"/>
      <w:sz w:val="20"/>
      <w:szCs w:val="20"/>
      <w:lang w:val="en-US"/>
    </w:rPr>
  </w:style>
  <w:style w:type="paragraph" w:customStyle="1" w:styleId="afa">
    <w:name w:val="Заголовок статьи"/>
    <w:basedOn w:val="a"/>
    <w:rsid w:val="00EE0175"/>
    <w:pPr>
      <w:spacing w:line="100" w:lineRule="atLeast"/>
      <w:ind w:left="1612" w:hanging="892"/>
    </w:pPr>
    <w:rPr>
      <w:rFonts w:cs="Arial"/>
      <w:kern w:val="1"/>
    </w:rPr>
  </w:style>
  <w:style w:type="paragraph" w:customStyle="1" w:styleId="headertext">
    <w:name w:val="headertext"/>
    <w:basedOn w:val="a"/>
    <w:rsid w:val="00EE0175"/>
    <w:pPr>
      <w:spacing w:before="100" w:after="100" w:line="100" w:lineRule="atLeast"/>
    </w:pPr>
    <w:rPr>
      <w:rFonts w:ascii="Times New Roman" w:hAnsi="Times New Roman"/>
      <w:kern w:val="1"/>
    </w:rPr>
  </w:style>
  <w:style w:type="paragraph" w:customStyle="1" w:styleId="afb">
    <w:name w:val="Таблицы (моноширинный)"/>
    <w:basedOn w:val="a"/>
    <w:uiPriority w:val="99"/>
    <w:rsid w:val="00EE0175"/>
    <w:pPr>
      <w:spacing w:line="100" w:lineRule="atLeast"/>
    </w:pPr>
    <w:rPr>
      <w:rFonts w:ascii="Courier New" w:hAnsi="Courier New" w:cs="Courier New"/>
      <w:kern w:val="1"/>
    </w:rPr>
  </w:style>
  <w:style w:type="paragraph" w:customStyle="1" w:styleId="ConsNormal">
    <w:name w:val="ConsNormal"/>
    <w:rsid w:val="00EE0175"/>
    <w:pPr>
      <w:widowControl w:val="0"/>
      <w:suppressAutoHyphens/>
      <w:spacing w:line="100" w:lineRule="atLeast"/>
      <w:ind w:right="19772" w:firstLine="720"/>
    </w:pPr>
    <w:rPr>
      <w:rFonts w:ascii="Arial" w:eastAsia="Times New Roman" w:hAnsi="Arial" w:cs="Arial"/>
      <w:sz w:val="38"/>
      <w:szCs w:val="38"/>
      <w:lang w:eastAsia="ar-SA"/>
    </w:rPr>
  </w:style>
  <w:style w:type="character" w:customStyle="1" w:styleId="afc">
    <w:name w:val="Цветовое выделение"/>
    <w:uiPriority w:val="99"/>
    <w:rsid w:val="00EE0175"/>
    <w:rPr>
      <w:b/>
      <w:bCs/>
      <w:color w:val="26282F"/>
    </w:rPr>
  </w:style>
  <w:style w:type="paragraph" w:customStyle="1" w:styleId="afd">
    <w:name w:val="Комментарий"/>
    <w:basedOn w:val="a"/>
    <w:next w:val="a"/>
    <w:uiPriority w:val="99"/>
    <w:rsid w:val="00EE0175"/>
    <w:pPr>
      <w:widowControl w:val="0"/>
      <w:autoSpaceDE w:val="0"/>
      <w:autoSpaceDN w:val="0"/>
      <w:adjustRightInd w:val="0"/>
      <w:spacing w:before="75"/>
      <w:ind w:left="170"/>
    </w:pPr>
    <w:rPr>
      <w:rFonts w:cs="Arial"/>
      <w:color w:val="353842"/>
      <w:shd w:val="clear" w:color="auto" w:fill="F0F0F0"/>
    </w:rPr>
  </w:style>
  <w:style w:type="paragraph" w:customStyle="1" w:styleId="afe">
    <w:name w:val="Информация об изменениях документа"/>
    <w:basedOn w:val="afd"/>
    <w:next w:val="a"/>
    <w:uiPriority w:val="99"/>
    <w:rsid w:val="00EE0175"/>
    <w:rPr>
      <w:i/>
      <w:iCs/>
    </w:rPr>
  </w:style>
  <w:style w:type="paragraph" w:customStyle="1" w:styleId="aff">
    <w:name w:val="Нормальный (таблица)"/>
    <w:basedOn w:val="a"/>
    <w:next w:val="a"/>
    <w:uiPriority w:val="99"/>
    <w:rsid w:val="00EE0175"/>
    <w:pPr>
      <w:widowControl w:val="0"/>
      <w:autoSpaceDE w:val="0"/>
      <w:autoSpaceDN w:val="0"/>
      <w:adjustRightInd w:val="0"/>
    </w:pPr>
    <w:rPr>
      <w:rFonts w:cs="Arial"/>
    </w:rPr>
  </w:style>
  <w:style w:type="paragraph" w:styleId="aff0">
    <w:name w:val="Balloon Text"/>
    <w:basedOn w:val="a"/>
    <w:link w:val="27"/>
    <w:uiPriority w:val="99"/>
    <w:semiHidden/>
    <w:unhideWhenUsed/>
    <w:rsid w:val="00EE0175"/>
    <w:rPr>
      <w:rFonts w:ascii="Tahoma" w:hAnsi="Tahoma" w:cs="Tahoma"/>
      <w:sz w:val="16"/>
      <w:szCs w:val="16"/>
    </w:rPr>
  </w:style>
  <w:style w:type="character" w:customStyle="1" w:styleId="27">
    <w:name w:val="Текст выноски Знак2"/>
    <w:basedOn w:val="a0"/>
    <w:link w:val="aff0"/>
    <w:uiPriority w:val="99"/>
    <w:semiHidden/>
    <w:rsid w:val="00EE0175"/>
    <w:rPr>
      <w:rFonts w:ascii="Tahoma" w:eastAsia="Times New Roman" w:hAnsi="Tahoma" w:cs="Tahoma"/>
      <w:sz w:val="16"/>
      <w:szCs w:val="16"/>
      <w:lang w:eastAsia="ru-RU"/>
    </w:rPr>
  </w:style>
  <w:style w:type="character" w:customStyle="1" w:styleId="UnresolvedMention">
    <w:name w:val="Unresolved Mention"/>
    <w:uiPriority w:val="99"/>
    <w:semiHidden/>
    <w:unhideWhenUsed/>
    <w:rsid w:val="00EE0175"/>
    <w:rPr>
      <w:color w:val="605E5C"/>
      <w:shd w:val="clear" w:color="auto" w:fill="E1DFDD"/>
    </w:rPr>
  </w:style>
  <w:style w:type="paragraph" w:styleId="aff1">
    <w:name w:val="List Paragraph"/>
    <w:basedOn w:val="a"/>
    <w:uiPriority w:val="34"/>
    <w:qFormat/>
    <w:rsid w:val="00EE0175"/>
    <w:pPr>
      <w:ind w:left="720"/>
      <w:contextualSpacing/>
    </w:pPr>
  </w:style>
  <w:style w:type="character" w:styleId="HTML">
    <w:name w:val="HTML Variable"/>
    <w:aliases w:val="!Ссылки в документе"/>
    <w:rsid w:val="00EE0175"/>
    <w:rPr>
      <w:rFonts w:ascii="Arial" w:hAnsi="Arial"/>
      <w:b w:val="0"/>
      <w:i w:val="0"/>
      <w:iCs/>
      <w:color w:val="0000FF"/>
      <w:sz w:val="24"/>
      <w:u w:val="none"/>
    </w:rPr>
  </w:style>
  <w:style w:type="paragraph" w:styleId="aff2">
    <w:name w:val="annotation text"/>
    <w:aliases w:val="!Равноширинный текст документа"/>
    <w:basedOn w:val="a"/>
    <w:link w:val="aff3"/>
    <w:semiHidden/>
    <w:rsid w:val="00EE0175"/>
    <w:rPr>
      <w:rFonts w:ascii="Courier" w:hAnsi="Courier"/>
      <w:sz w:val="22"/>
      <w:szCs w:val="20"/>
    </w:rPr>
  </w:style>
  <w:style w:type="character" w:customStyle="1" w:styleId="aff3">
    <w:name w:val="Текст примечания Знак"/>
    <w:aliases w:val="!Равноширинный текст документа Знак"/>
    <w:basedOn w:val="a0"/>
    <w:link w:val="aff2"/>
    <w:semiHidden/>
    <w:rsid w:val="00EE0175"/>
    <w:rPr>
      <w:rFonts w:ascii="Courier" w:eastAsia="Times New Roman" w:hAnsi="Courier" w:cs="Times New Roman"/>
      <w:szCs w:val="20"/>
      <w:lang w:eastAsia="ru-RU"/>
    </w:rPr>
  </w:style>
  <w:style w:type="paragraph" w:customStyle="1" w:styleId="Title">
    <w:name w:val="Title!Название НПА"/>
    <w:basedOn w:val="a"/>
    <w:rsid w:val="00EE0175"/>
    <w:pPr>
      <w:spacing w:before="240" w:after="60"/>
      <w:jc w:val="center"/>
      <w:outlineLvl w:val="0"/>
    </w:pPr>
    <w:rPr>
      <w:rFonts w:cs="Arial"/>
      <w:b/>
      <w:bCs/>
      <w:kern w:val="28"/>
      <w:sz w:val="32"/>
      <w:szCs w:val="32"/>
    </w:rPr>
  </w:style>
  <w:style w:type="paragraph" w:customStyle="1" w:styleId="Application">
    <w:name w:val="Application!Приложение"/>
    <w:rsid w:val="00EE0175"/>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EE0175"/>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EE0175"/>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EE0175"/>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EE0175"/>
    <w:rPr>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HTML Variable"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liases w:val="!Обычный текст документа"/>
    <w:qFormat/>
    <w:rsid w:val="00EE0175"/>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EE0175"/>
    <w:pPr>
      <w:jc w:val="center"/>
      <w:outlineLvl w:val="0"/>
    </w:pPr>
    <w:rPr>
      <w:rFonts w:cs="Arial"/>
      <w:b/>
      <w:bCs/>
      <w:kern w:val="32"/>
      <w:sz w:val="32"/>
      <w:szCs w:val="32"/>
    </w:rPr>
  </w:style>
  <w:style w:type="paragraph" w:styleId="2">
    <w:name w:val="heading 2"/>
    <w:aliases w:val="!Разделы документа"/>
    <w:basedOn w:val="a"/>
    <w:link w:val="20"/>
    <w:qFormat/>
    <w:rsid w:val="00EE0175"/>
    <w:pPr>
      <w:jc w:val="center"/>
      <w:outlineLvl w:val="1"/>
    </w:pPr>
    <w:rPr>
      <w:rFonts w:cs="Arial"/>
      <w:b/>
      <w:bCs/>
      <w:iCs/>
      <w:sz w:val="30"/>
      <w:szCs w:val="28"/>
    </w:rPr>
  </w:style>
  <w:style w:type="paragraph" w:styleId="3">
    <w:name w:val="heading 3"/>
    <w:aliases w:val="!Главы документа"/>
    <w:basedOn w:val="a"/>
    <w:link w:val="30"/>
    <w:qFormat/>
    <w:rsid w:val="00EE0175"/>
    <w:pPr>
      <w:outlineLvl w:val="2"/>
    </w:pPr>
    <w:rPr>
      <w:rFonts w:cs="Arial"/>
      <w:b/>
      <w:bCs/>
      <w:sz w:val="28"/>
      <w:szCs w:val="26"/>
    </w:rPr>
  </w:style>
  <w:style w:type="paragraph" w:styleId="4">
    <w:name w:val="heading 4"/>
    <w:aliases w:val="!Параграфы/Статьи документа"/>
    <w:basedOn w:val="a"/>
    <w:link w:val="40"/>
    <w:qFormat/>
    <w:rsid w:val="00EE0175"/>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EE0175"/>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EE0175"/>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EE0175"/>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EE0175"/>
    <w:rPr>
      <w:rFonts w:ascii="Arial" w:eastAsia="Times New Roman" w:hAnsi="Arial" w:cs="Times New Roman"/>
      <w:b/>
      <w:bCs/>
      <w:sz w:val="26"/>
      <w:szCs w:val="28"/>
      <w:lang w:eastAsia="ru-RU"/>
    </w:rPr>
  </w:style>
  <w:style w:type="character" w:customStyle="1" w:styleId="11">
    <w:name w:val="Основной шрифт абзаца1"/>
    <w:rsid w:val="00EE0175"/>
  </w:style>
  <w:style w:type="character" w:styleId="a3">
    <w:name w:val="Strong"/>
    <w:uiPriority w:val="22"/>
    <w:qFormat/>
    <w:rsid w:val="00EE0175"/>
    <w:rPr>
      <w:b/>
      <w:bCs/>
    </w:rPr>
  </w:style>
  <w:style w:type="character" w:customStyle="1" w:styleId="a4">
    <w:name w:val="Текст выноски Знак"/>
    <w:rsid w:val="00EE0175"/>
    <w:rPr>
      <w:rFonts w:ascii="Tahoma" w:hAnsi="Tahoma" w:cs="Tahoma"/>
      <w:sz w:val="16"/>
      <w:szCs w:val="16"/>
    </w:rPr>
  </w:style>
  <w:style w:type="character" w:styleId="a5">
    <w:name w:val="Hyperlink"/>
    <w:rsid w:val="00EE0175"/>
    <w:rPr>
      <w:color w:val="0000FF"/>
      <w:u w:val="none"/>
    </w:rPr>
  </w:style>
  <w:style w:type="character" w:customStyle="1" w:styleId="a6">
    <w:name w:val="Основной текст с отступом Знак"/>
    <w:rsid w:val="00EE0175"/>
    <w:rPr>
      <w:rFonts w:ascii="Times New Roman" w:eastAsia="Times New Roman" w:hAnsi="Times New Roman" w:cs="Times New Roman"/>
      <w:kern w:val="1"/>
      <w:sz w:val="24"/>
      <w:szCs w:val="24"/>
    </w:rPr>
  </w:style>
  <w:style w:type="character" w:customStyle="1" w:styleId="a7">
    <w:name w:val="Основной текст Знак"/>
    <w:rsid w:val="00EE0175"/>
    <w:rPr>
      <w:rFonts w:ascii="Times New Roman" w:eastAsia="Times New Roman" w:hAnsi="Times New Roman" w:cs="Times New Roman"/>
      <w:kern w:val="1"/>
      <w:sz w:val="24"/>
      <w:szCs w:val="24"/>
    </w:rPr>
  </w:style>
  <w:style w:type="character" w:customStyle="1" w:styleId="ConsPlusNormal">
    <w:name w:val="ConsPlusNormal Знак"/>
    <w:rsid w:val="00EE0175"/>
    <w:rPr>
      <w:rFonts w:ascii="Arial" w:hAnsi="Arial" w:cs="Arial"/>
      <w:lang w:val="ru-RU" w:eastAsia="ar-SA" w:bidi="ar-SA"/>
    </w:rPr>
  </w:style>
  <w:style w:type="character" w:customStyle="1" w:styleId="a8">
    <w:name w:val="Нижний колонтитул Знак"/>
    <w:rsid w:val="00EE0175"/>
    <w:rPr>
      <w:kern w:val="1"/>
      <w:sz w:val="24"/>
      <w:szCs w:val="24"/>
    </w:rPr>
  </w:style>
  <w:style w:type="character" w:customStyle="1" w:styleId="12">
    <w:name w:val="Номер страницы1"/>
    <w:basedOn w:val="11"/>
    <w:rsid w:val="00EE0175"/>
  </w:style>
  <w:style w:type="character" w:customStyle="1" w:styleId="a9">
    <w:name w:val="Верхний колонтитул Знак"/>
    <w:uiPriority w:val="99"/>
    <w:rsid w:val="00EE0175"/>
    <w:rPr>
      <w:kern w:val="1"/>
      <w:sz w:val="24"/>
      <w:szCs w:val="24"/>
    </w:rPr>
  </w:style>
  <w:style w:type="character" w:customStyle="1" w:styleId="aa">
    <w:name w:val="основной текст документа Знак"/>
    <w:rsid w:val="00EE0175"/>
    <w:rPr>
      <w:sz w:val="24"/>
      <w:szCs w:val="24"/>
      <w:lang w:val="ru-RU" w:eastAsia="ar-SA" w:bidi="ar-SA"/>
    </w:rPr>
  </w:style>
  <w:style w:type="character" w:customStyle="1" w:styleId="ab">
    <w:name w:val="Схема документа Знак"/>
    <w:rsid w:val="00EE0175"/>
    <w:rPr>
      <w:rFonts w:ascii="Tahoma" w:hAnsi="Tahoma" w:cs="Tahoma"/>
      <w:kern w:val="1"/>
      <w:sz w:val="16"/>
      <w:szCs w:val="16"/>
    </w:rPr>
  </w:style>
  <w:style w:type="character" w:customStyle="1" w:styleId="13">
    <w:name w:val="Схема документа Знак1"/>
    <w:rsid w:val="00EE0175"/>
    <w:rPr>
      <w:rFonts w:ascii="Tahoma" w:hAnsi="Tahoma" w:cs="Tahoma"/>
      <w:sz w:val="16"/>
      <w:szCs w:val="16"/>
    </w:rPr>
  </w:style>
  <w:style w:type="character" w:customStyle="1" w:styleId="21">
    <w:name w:val="Основной текст (2) + Курсив"/>
    <w:rsid w:val="00EE0175"/>
    <w:rPr>
      <w:rFonts w:eastAsia="Times New Roman"/>
      <w:i/>
      <w:iCs/>
      <w:color w:val="000000"/>
      <w:spacing w:val="-10"/>
      <w:w w:val="100"/>
      <w:position w:val="0"/>
      <w:sz w:val="20"/>
      <w:vertAlign w:val="baseline"/>
      <w:lang w:val="ru-RU"/>
    </w:rPr>
  </w:style>
  <w:style w:type="character" w:customStyle="1" w:styleId="ac">
    <w:name w:val="Название Знак"/>
    <w:rsid w:val="00EE0175"/>
    <w:rPr>
      <w:rFonts w:ascii="Cambria" w:hAnsi="Cambria" w:cs="Cambria"/>
      <w:b/>
      <w:bCs/>
      <w:kern w:val="1"/>
      <w:sz w:val="32"/>
      <w:szCs w:val="32"/>
    </w:rPr>
  </w:style>
  <w:style w:type="character" w:customStyle="1" w:styleId="blk">
    <w:name w:val="blk"/>
    <w:basedOn w:val="11"/>
    <w:rsid w:val="00EE0175"/>
  </w:style>
  <w:style w:type="character" w:customStyle="1" w:styleId="ad">
    <w:name w:val="Гипертекстовая ссылка"/>
    <w:uiPriority w:val="99"/>
    <w:rsid w:val="00EE0175"/>
    <w:rPr>
      <w:color w:val="106BBE"/>
    </w:rPr>
  </w:style>
  <w:style w:type="character" w:customStyle="1" w:styleId="apple-converted-space">
    <w:name w:val="apple-converted-space"/>
    <w:basedOn w:val="11"/>
    <w:rsid w:val="00EE0175"/>
  </w:style>
  <w:style w:type="character" w:customStyle="1" w:styleId="14">
    <w:name w:val="Просмотренная гиперссылка1"/>
    <w:rsid w:val="00EE0175"/>
    <w:rPr>
      <w:color w:val="800080"/>
      <w:u w:val="single"/>
    </w:rPr>
  </w:style>
  <w:style w:type="character" w:customStyle="1" w:styleId="ListLabel1">
    <w:name w:val="ListLabel 1"/>
    <w:rsid w:val="00EE0175"/>
    <w:rPr>
      <w:rFonts w:cs="Symbol"/>
    </w:rPr>
  </w:style>
  <w:style w:type="character" w:customStyle="1" w:styleId="ListLabel2">
    <w:name w:val="ListLabel 2"/>
    <w:rsid w:val="00EE0175"/>
    <w:rPr>
      <w:rFonts w:cs="Courier New"/>
    </w:rPr>
  </w:style>
  <w:style w:type="character" w:customStyle="1" w:styleId="ListLabel3">
    <w:name w:val="ListLabel 3"/>
    <w:rsid w:val="00EE0175"/>
    <w:rPr>
      <w:rFonts w:cs="Wingdings"/>
    </w:rPr>
  </w:style>
  <w:style w:type="character" w:customStyle="1" w:styleId="15">
    <w:name w:val="Нижний колонтитул Знак1"/>
    <w:rsid w:val="00EE0175"/>
    <w:rPr>
      <w:rFonts w:ascii="Times New Roman" w:eastAsia="Times New Roman" w:hAnsi="Times New Roman" w:cs="Times New Roman"/>
      <w:kern w:val="1"/>
      <w:sz w:val="24"/>
      <w:szCs w:val="24"/>
    </w:rPr>
  </w:style>
  <w:style w:type="character" w:customStyle="1" w:styleId="16">
    <w:name w:val="Верхний колонтитул Знак1"/>
    <w:rsid w:val="00EE0175"/>
    <w:rPr>
      <w:rFonts w:ascii="Times New Roman" w:eastAsia="Times New Roman" w:hAnsi="Times New Roman" w:cs="Times New Roman"/>
      <w:kern w:val="1"/>
      <w:sz w:val="24"/>
      <w:szCs w:val="24"/>
    </w:rPr>
  </w:style>
  <w:style w:type="character" w:customStyle="1" w:styleId="17">
    <w:name w:val="Название Знак1"/>
    <w:rsid w:val="00EE0175"/>
    <w:rPr>
      <w:rFonts w:ascii="Cambria" w:eastAsia="Times New Roman" w:hAnsi="Cambria" w:cs="Times New Roman"/>
      <w:b/>
      <w:bCs/>
      <w:kern w:val="1"/>
      <w:sz w:val="32"/>
      <w:szCs w:val="32"/>
    </w:rPr>
  </w:style>
  <w:style w:type="character" w:customStyle="1" w:styleId="ae">
    <w:name w:val="Подзаголовок Знак"/>
    <w:rsid w:val="00EE0175"/>
    <w:rPr>
      <w:rFonts w:ascii="Arial" w:eastAsia="Microsoft YaHei" w:hAnsi="Arial" w:cs="Arial"/>
      <w:i/>
      <w:iCs/>
      <w:kern w:val="1"/>
      <w:sz w:val="28"/>
      <w:szCs w:val="28"/>
    </w:rPr>
  </w:style>
  <w:style w:type="character" w:customStyle="1" w:styleId="18">
    <w:name w:val="Текст выноски Знак1"/>
    <w:rsid w:val="00EE0175"/>
    <w:rPr>
      <w:rFonts w:ascii="Tahoma" w:hAnsi="Tahoma" w:cs="Tahoma"/>
      <w:kern w:val="1"/>
      <w:sz w:val="16"/>
      <w:szCs w:val="16"/>
    </w:rPr>
  </w:style>
  <w:style w:type="character" w:customStyle="1" w:styleId="extended-textshort">
    <w:name w:val="extended-text__short"/>
    <w:basedOn w:val="11"/>
    <w:rsid w:val="00EE0175"/>
  </w:style>
  <w:style w:type="character" w:customStyle="1" w:styleId="ListLabel4">
    <w:name w:val="ListLabel 4"/>
    <w:rsid w:val="00EE0175"/>
    <w:rPr>
      <w:rFonts w:cs="Symbol"/>
    </w:rPr>
  </w:style>
  <w:style w:type="character" w:customStyle="1" w:styleId="ListLabel5">
    <w:name w:val="ListLabel 5"/>
    <w:rsid w:val="00EE0175"/>
    <w:rPr>
      <w:rFonts w:cs="Courier New"/>
    </w:rPr>
  </w:style>
  <w:style w:type="character" w:customStyle="1" w:styleId="ListLabel6">
    <w:name w:val="ListLabel 6"/>
    <w:rsid w:val="00EE0175"/>
    <w:rPr>
      <w:rFonts w:cs="Wingdings"/>
    </w:rPr>
  </w:style>
  <w:style w:type="character" w:customStyle="1" w:styleId="af">
    <w:name w:val="Символ нумерации"/>
    <w:rsid w:val="00EE0175"/>
  </w:style>
  <w:style w:type="paragraph" w:styleId="af0">
    <w:name w:val="Title"/>
    <w:basedOn w:val="a"/>
    <w:next w:val="af1"/>
    <w:link w:val="22"/>
    <w:rsid w:val="00EE0175"/>
    <w:pPr>
      <w:keepNext/>
      <w:widowControl w:val="0"/>
      <w:spacing w:before="240" w:after="120" w:line="100" w:lineRule="atLeast"/>
    </w:pPr>
    <w:rPr>
      <w:rFonts w:eastAsia="Microsoft YaHei" w:cs="Arial"/>
      <w:kern w:val="1"/>
      <w:sz w:val="28"/>
      <w:szCs w:val="28"/>
    </w:rPr>
  </w:style>
  <w:style w:type="character" w:customStyle="1" w:styleId="22">
    <w:name w:val="Название Знак2"/>
    <w:basedOn w:val="a0"/>
    <w:link w:val="af0"/>
    <w:rsid w:val="00EE0175"/>
    <w:rPr>
      <w:rFonts w:ascii="Arial" w:eastAsia="Microsoft YaHei" w:hAnsi="Arial" w:cs="Arial"/>
      <w:kern w:val="1"/>
      <w:sz w:val="28"/>
      <w:szCs w:val="28"/>
      <w:lang w:eastAsia="ru-RU"/>
    </w:rPr>
  </w:style>
  <w:style w:type="paragraph" w:styleId="af1">
    <w:name w:val="Body Text"/>
    <w:basedOn w:val="a"/>
    <w:link w:val="19"/>
    <w:rsid w:val="00EE0175"/>
    <w:pPr>
      <w:spacing w:after="120" w:line="100" w:lineRule="atLeast"/>
    </w:pPr>
    <w:rPr>
      <w:rFonts w:ascii="Times New Roman" w:hAnsi="Times New Roman"/>
      <w:kern w:val="1"/>
    </w:rPr>
  </w:style>
  <w:style w:type="character" w:customStyle="1" w:styleId="19">
    <w:name w:val="Основной текст Знак1"/>
    <w:basedOn w:val="a0"/>
    <w:link w:val="af1"/>
    <w:rsid w:val="00EE0175"/>
    <w:rPr>
      <w:rFonts w:ascii="Times New Roman" w:eastAsia="Times New Roman" w:hAnsi="Times New Roman" w:cs="Times New Roman"/>
      <w:kern w:val="1"/>
      <w:sz w:val="24"/>
      <w:szCs w:val="24"/>
      <w:lang w:eastAsia="ru-RU"/>
    </w:rPr>
  </w:style>
  <w:style w:type="paragraph" w:styleId="af2">
    <w:name w:val="List"/>
    <w:basedOn w:val="af1"/>
    <w:rsid w:val="00EE0175"/>
    <w:rPr>
      <w:rFonts w:cs="Arial"/>
    </w:rPr>
  </w:style>
  <w:style w:type="paragraph" w:customStyle="1" w:styleId="23">
    <w:name w:val="Название2"/>
    <w:basedOn w:val="a"/>
    <w:rsid w:val="00EE0175"/>
    <w:pPr>
      <w:suppressLineNumbers/>
      <w:spacing w:before="120" w:after="120"/>
    </w:pPr>
    <w:rPr>
      <w:rFonts w:cs="Mangal"/>
      <w:i/>
      <w:iCs/>
    </w:rPr>
  </w:style>
  <w:style w:type="paragraph" w:customStyle="1" w:styleId="24">
    <w:name w:val="Указатель2"/>
    <w:basedOn w:val="a"/>
    <w:rsid w:val="00EE0175"/>
    <w:pPr>
      <w:suppressLineNumbers/>
    </w:pPr>
    <w:rPr>
      <w:rFonts w:cs="Mangal"/>
    </w:rPr>
  </w:style>
  <w:style w:type="paragraph" w:customStyle="1" w:styleId="1a">
    <w:name w:val="Обычный (веб)1"/>
    <w:basedOn w:val="a"/>
    <w:rsid w:val="00EE0175"/>
    <w:pPr>
      <w:spacing w:before="100" w:after="100" w:line="100" w:lineRule="atLeast"/>
    </w:pPr>
    <w:rPr>
      <w:rFonts w:ascii="Times New Roman" w:hAnsi="Times New Roman"/>
      <w:kern w:val="1"/>
      <w:sz w:val="28"/>
      <w:szCs w:val="28"/>
    </w:rPr>
  </w:style>
  <w:style w:type="paragraph" w:customStyle="1" w:styleId="1b">
    <w:name w:val="Текст выноски1"/>
    <w:basedOn w:val="a"/>
    <w:rsid w:val="00EE0175"/>
    <w:pPr>
      <w:widowControl w:val="0"/>
      <w:spacing w:line="100" w:lineRule="atLeast"/>
    </w:pPr>
    <w:rPr>
      <w:rFonts w:ascii="Tahoma" w:hAnsi="Tahoma"/>
      <w:kern w:val="1"/>
      <w:sz w:val="16"/>
      <w:szCs w:val="16"/>
    </w:rPr>
  </w:style>
  <w:style w:type="paragraph" w:customStyle="1" w:styleId="1c">
    <w:name w:val="Абзац списка1"/>
    <w:basedOn w:val="a"/>
    <w:rsid w:val="00EE0175"/>
    <w:pPr>
      <w:widowControl w:val="0"/>
      <w:spacing w:line="100" w:lineRule="atLeast"/>
      <w:ind w:left="720"/>
    </w:pPr>
    <w:rPr>
      <w:rFonts w:ascii="Times New Roman" w:hAnsi="Times New Roman"/>
      <w:kern w:val="1"/>
      <w:sz w:val="28"/>
      <w:szCs w:val="28"/>
    </w:rPr>
  </w:style>
  <w:style w:type="paragraph" w:styleId="af3">
    <w:name w:val="Body Text Indent"/>
    <w:basedOn w:val="a"/>
    <w:link w:val="1d"/>
    <w:rsid w:val="00EE0175"/>
    <w:pPr>
      <w:widowControl w:val="0"/>
      <w:spacing w:after="120" w:line="100" w:lineRule="atLeast"/>
      <w:ind w:left="283"/>
    </w:pPr>
    <w:rPr>
      <w:rFonts w:ascii="Times New Roman" w:hAnsi="Times New Roman"/>
      <w:kern w:val="1"/>
    </w:rPr>
  </w:style>
  <w:style w:type="character" w:customStyle="1" w:styleId="1d">
    <w:name w:val="Основной текст с отступом Знак1"/>
    <w:basedOn w:val="a0"/>
    <w:link w:val="af3"/>
    <w:rsid w:val="00EE0175"/>
    <w:rPr>
      <w:rFonts w:ascii="Times New Roman" w:eastAsia="Times New Roman" w:hAnsi="Times New Roman" w:cs="Times New Roman"/>
      <w:kern w:val="1"/>
      <w:sz w:val="24"/>
      <w:szCs w:val="24"/>
      <w:lang w:eastAsia="ru-RU"/>
    </w:rPr>
  </w:style>
  <w:style w:type="paragraph" w:customStyle="1" w:styleId="1e">
    <w:name w:val="Схема документа1"/>
    <w:basedOn w:val="a"/>
    <w:rsid w:val="00EE0175"/>
    <w:pPr>
      <w:widowControl w:val="0"/>
      <w:spacing w:line="100" w:lineRule="atLeast"/>
    </w:pPr>
    <w:rPr>
      <w:rFonts w:ascii="Tahoma" w:hAnsi="Tahoma"/>
      <w:kern w:val="1"/>
      <w:sz w:val="16"/>
      <w:szCs w:val="16"/>
    </w:rPr>
  </w:style>
  <w:style w:type="paragraph" w:customStyle="1" w:styleId="1f">
    <w:name w:val="Название1"/>
    <w:basedOn w:val="a"/>
    <w:rsid w:val="00EE0175"/>
    <w:pPr>
      <w:widowControl w:val="0"/>
      <w:suppressLineNumbers/>
      <w:spacing w:before="120" w:after="120" w:line="100" w:lineRule="atLeast"/>
    </w:pPr>
    <w:rPr>
      <w:rFonts w:ascii="Times New Roman" w:hAnsi="Times New Roman" w:cs="Arial"/>
      <w:i/>
      <w:iCs/>
      <w:kern w:val="1"/>
    </w:rPr>
  </w:style>
  <w:style w:type="paragraph" w:customStyle="1" w:styleId="1f0">
    <w:name w:val="Указатель1"/>
    <w:basedOn w:val="a"/>
    <w:rsid w:val="00EE0175"/>
    <w:pPr>
      <w:widowControl w:val="0"/>
      <w:suppressLineNumbers/>
      <w:spacing w:line="100" w:lineRule="atLeast"/>
    </w:pPr>
    <w:rPr>
      <w:rFonts w:ascii="Times New Roman" w:hAnsi="Times New Roman" w:cs="Arial"/>
      <w:kern w:val="1"/>
      <w:sz w:val="28"/>
      <w:szCs w:val="28"/>
    </w:rPr>
  </w:style>
  <w:style w:type="paragraph" w:customStyle="1" w:styleId="ConsPlusNormal0">
    <w:name w:val="ConsPlusNormal"/>
    <w:rsid w:val="00EE0175"/>
    <w:pPr>
      <w:widowControl w:val="0"/>
      <w:suppressAutoHyphens/>
      <w:spacing w:after="0" w:line="100" w:lineRule="atLeast"/>
      <w:ind w:firstLine="720"/>
    </w:pPr>
    <w:rPr>
      <w:rFonts w:ascii="Arial" w:eastAsia="Times New Roman" w:hAnsi="Arial" w:cs="Arial"/>
      <w:sz w:val="20"/>
      <w:szCs w:val="20"/>
      <w:lang w:eastAsia="ar-SA"/>
    </w:rPr>
  </w:style>
  <w:style w:type="paragraph" w:customStyle="1" w:styleId="ConsPlusNonformat">
    <w:name w:val="ConsPlusNonformat"/>
    <w:rsid w:val="00EE0175"/>
    <w:pPr>
      <w:widowControl w:val="0"/>
      <w:suppressAutoHyphens/>
      <w:spacing w:after="0" w:line="100" w:lineRule="atLeast"/>
    </w:pPr>
    <w:rPr>
      <w:rFonts w:ascii="Courier New" w:eastAsia="Times New Roman" w:hAnsi="Courier New" w:cs="Courier New"/>
      <w:sz w:val="20"/>
      <w:szCs w:val="20"/>
      <w:lang w:eastAsia="ar-SA"/>
    </w:rPr>
  </w:style>
  <w:style w:type="paragraph" w:customStyle="1" w:styleId="ConsPlusTitle">
    <w:name w:val="ConsPlusTitle"/>
    <w:rsid w:val="00EE0175"/>
    <w:pPr>
      <w:widowControl w:val="0"/>
      <w:suppressAutoHyphens/>
      <w:spacing w:after="0" w:line="100" w:lineRule="atLeast"/>
    </w:pPr>
    <w:rPr>
      <w:rFonts w:ascii="Arial" w:eastAsia="Times New Roman" w:hAnsi="Arial" w:cs="Arial"/>
      <w:b/>
      <w:bCs/>
      <w:sz w:val="20"/>
      <w:szCs w:val="20"/>
      <w:lang w:eastAsia="ar-SA"/>
    </w:rPr>
  </w:style>
  <w:style w:type="paragraph" w:customStyle="1" w:styleId="ConsPlusCell">
    <w:name w:val="ConsPlusCell"/>
    <w:rsid w:val="00EE0175"/>
    <w:pPr>
      <w:widowControl w:val="0"/>
      <w:suppressAutoHyphens/>
      <w:spacing w:after="0" w:line="100" w:lineRule="atLeast"/>
    </w:pPr>
    <w:rPr>
      <w:rFonts w:ascii="Arial" w:eastAsia="Times New Roman" w:hAnsi="Arial" w:cs="Arial"/>
      <w:sz w:val="20"/>
      <w:szCs w:val="20"/>
      <w:lang w:eastAsia="ar-SA"/>
    </w:rPr>
  </w:style>
  <w:style w:type="paragraph" w:customStyle="1" w:styleId="ConsPlusDocList">
    <w:name w:val="ConsPlusDocList"/>
    <w:rsid w:val="00EE0175"/>
    <w:pPr>
      <w:widowControl w:val="0"/>
      <w:suppressAutoHyphens/>
      <w:spacing w:after="0" w:line="100" w:lineRule="atLeast"/>
    </w:pPr>
    <w:rPr>
      <w:rFonts w:ascii="Courier New" w:eastAsia="Times New Roman" w:hAnsi="Courier New" w:cs="Courier New"/>
      <w:sz w:val="20"/>
      <w:szCs w:val="20"/>
      <w:lang w:eastAsia="ar-SA"/>
    </w:rPr>
  </w:style>
  <w:style w:type="paragraph" w:styleId="af4">
    <w:name w:val="footer"/>
    <w:basedOn w:val="a"/>
    <w:link w:val="25"/>
    <w:rsid w:val="00EE0175"/>
    <w:pPr>
      <w:widowControl w:val="0"/>
      <w:suppressLineNumbers/>
      <w:tabs>
        <w:tab w:val="center" w:pos="4677"/>
        <w:tab w:val="right" w:pos="9355"/>
      </w:tabs>
      <w:spacing w:line="100" w:lineRule="atLeast"/>
    </w:pPr>
    <w:rPr>
      <w:rFonts w:ascii="Times New Roman" w:hAnsi="Times New Roman"/>
      <w:kern w:val="1"/>
    </w:rPr>
  </w:style>
  <w:style w:type="character" w:customStyle="1" w:styleId="25">
    <w:name w:val="Нижний колонтитул Знак2"/>
    <w:basedOn w:val="a0"/>
    <w:link w:val="af4"/>
    <w:rsid w:val="00EE0175"/>
    <w:rPr>
      <w:rFonts w:ascii="Times New Roman" w:eastAsia="Times New Roman" w:hAnsi="Times New Roman" w:cs="Times New Roman"/>
      <w:kern w:val="1"/>
      <w:sz w:val="24"/>
      <w:szCs w:val="24"/>
      <w:lang w:eastAsia="ru-RU"/>
    </w:rPr>
  </w:style>
  <w:style w:type="paragraph" w:styleId="af5">
    <w:name w:val="header"/>
    <w:basedOn w:val="a"/>
    <w:link w:val="26"/>
    <w:uiPriority w:val="99"/>
    <w:rsid w:val="00EE0175"/>
    <w:pPr>
      <w:widowControl w:val="0"/>
      <w:suppressLineNumbers/>
      <w:tabs>
        <w:tab w:val="center" w:pos="4677"/>
        <w:tab w:val="right" w:pos="9355"/>
      </w:tabs>
      <w:spacing w:line="100" w:lineRule="atLeast"/>
    </w:pPr>
    <w:rPr>
      <w:rFonts w:ascii="Times New Roman" w:hAnsi="Times New Roman"/>
      <w:kern w:val="1"/>
    </w:rPr>
  </w:style>
  <w:style w:type="character" w:customStyle="1" w:styleId="26">
    <w:name w:val="Верхний колонтитул Знак2"/>
    <w:basedOn w:val="a0"/>
    <w:link w:val="af5"/>
    <w:uiPriority w:val="99"/>
    <w:rsid w:val="00EE0175"/>
    <w:rPr>
      <w:rFonts w:ascii="Times New Roman" w:eastAsia="Times New Roman" w:hAnsi="Times New Roman" w:cs="Times New Roman"/>
      <w:kern w:val="1"/>
      <w:sz w:val="24"/>
      <w:szCs w:val="24"/>
      <w:lang w:eastAsia="ru-RU"/>
    </w:rPr>
  </w:style>
  <w:style w:type="paragraph" w:customStyle="1" w:styleId="1f1">
    <w:name w:val="нум список 1"/>
    <w:basedOn w:val="a"/>
    <w:rsid w:val="00EE0175"/>
    <w:pPr>
      <w:tabs>
        <w:tab w:val="left" w:pos="360"/>
      </w:tabs>
      <w:spacing w:before="120" w:after="120" w:line="100" w:lineRule="atLeast"/>
    </w:pPr>
    <w:rPr>
      <w:rFonts w:ascii="Times New Roman" w:hAnsi="Times New Roman"/>
      <w:kern w:val="1"/>
      <w:sz w:val="28"/>
      <w:szCs w:val="28"/>
    </w:rPr>
  </w:style>
  <w:style w:type="paragraph" w:customStyle="1" w:styleId="1f2">
    <w:name w:val="марк список 1"/>
    <w:basedOn w:val="a"/>
    <w:rsid w:val="00EE0175"/>
    <w:pPr>
      <w:tabs>
        <w:tab w:val="left" w:pos="360"/>
      </w:tabs>
      <w:spacing w:before="120" w:after="120" w:line="100" w:lineRule="atLeast"/>
    </w:pPr>
    <w:rPr>
      <w:rFonts w:ascii="Times New Roman" w:hAnsi="Times New Roman"/>
      <w:kern w:val="1"/>
      <w:sz w:val="28"/>
      <w:szCs w:val="28"/>
    </w:rPr>
  </w:style>
  <w:style w:type="paragraph" w:customStyle="1" w:styleId="af6">
    <w:name w:val="основной текст документа"/>
    <w:basedOn w:val="a"/>
    <w:rsid w:val="00EE0175"/>
    <w:pPr>
      <w:spacing w:before="120" w:after="120" w:line="100" w:lineRule="atLeast"/>
    </w:pPr>
    <w:rPr>
      <w:rFonts w:ascii="Times New Roman" w:hAnsi="Times New Roman"/>
      <w:kern w:val="1"/>
    </w:rPr>
  </w:style>
  <w:style w:type="paragraph" w:customStyle="1" w:styleId="240">
    <w:name w:val="Основной текст 24"/>
    <w:basedOn w:val="a"/>
    <w:rsid w:val="00EE0175"/>
    <w:pPr>
      <w:tabs>
        <w:tab w:val="left" w:pos="567"/>
        <w:tab w:val="left" w:pos="709"/>
      </w:tabs>
      <w:spacing w:line="100" w:lineRule="atLeast"/>
    </w:pPr>
    <w:rPr>
      <w:rFonts w:ascii="Times New Roman" w:hAnsi="Times New Roman"/>
      <w:kern w:val="1"/>
      <w:sz w:val="28"/>
      <w:szCs w:val="28"/>
    </w:rPr>
  </w:style>
  <w:style w:type="paragraph" w:customStyle="1" w:styleId="1f3">
    <w:name w:val="Без интервала1"/>
    <w:rsid w:val="00EE0175"/>
    <w:pPr>
      <w:widowControl w:val="0"/>
      <w:suppressAutoHyphens/>
      <w:spacing w:after="0" w:line="100" w:lineRule="atLeast"/>
      <w:jc w:val="both"/>
    </w:pPr>
    <w:rPr>
      <w:rFonts w:ascii="Times New Roman" w:eastAsia="Times New Roman" w:hAnsi="Times New Roman" w:cs="Times New Roman"/>
      <w:kern w:val="1"/>
      <w:sz w:val="28"/>
      <w:szCs w:val="28"/>
      <w:lang w:eastAsia="ar-SA"/>
    </w:rPr>
  </w:style>
  <w:style w:type="paragraph" w:customStyle="1" w:styleId="31">
    <w:name w:val="Название3"/>
    <w:basedOn w:val="a"/>
    <w:next w:val="af7"/>
    <w:qFormat/>
    <w:rsid w:val="00EE0175"/>
    <w:pPr>
      <w:spacing w:line="100" w:lineRule="atLeast"/>
      <w:jc w:val="center"/>
    </w:pPr>
    <w:rPr>
      <w:rFonts w:ascii="Cambria" w:hAnsi="Cambria"/>
      <w:b/>
      <w:bCs/>
      <w:kern w:val="1"/>
      <w:sz w:val="32"/>
      <w:szCs w:val="32"/>
    </w:rPr>
  </w:style>
  <w:style w:type="paragraph" w:styleId="af7">
    <w:name w:val="Subtitle"/>
    <w:basedOn w:val="af0"/>
    <w:next w:val="af1"/>
    <w:link w:val="1f4"/>
    <w:qFormat/>
    <w:rsid w:val="00EE0175"/>
    <w:pPr>
      <w:jc w:val="center"/>
    </w:pPr>
    <w:rPr>
      <w:i/>
      <w:iCs/>
    </w:rPr>
  </w:style>
  <w:style w:type="character" w:customStyle="1" w:styleId="1f4">
    <w:name w:val="Подзаголовок Знак1"/>
    <w:basedOn w:val="a0"/>
    <w:link w:val="af7"/>
    <w:rsid w:val="00EE0175"/>
    <w:rPr>
      <w:rFonts w:ascii="Arial" w:eastAsia="Microsoft YaHei" w:hAnsi="Arial" w:cs="Arial"/>
      <w:i/>
      <w:iCs/>
      <w:kern w:val="1"/>
      <w:sz w:val="28"/>
      <w:szCs w:val="28"/>
      <w:lang w:eastAsia="ru-RU"/>
    </w:rPr>
  </w:style>
  <w:style w:type="paragraph" w:customStyle="1" w:styleId="210">
    <w:name w:val="Основной текст с отступом 21"/>
    <w:basedOn w:val="a"/>
    <w:rsid w:val="00EE0175"/>
    <w:pPr>
      <w:spacing w:line="360" w:lineRule="auto"/>
      <w:ind w:firstLine="540"/>
    </w:pPr>
    <w:rPr>
      <w:rFonts w:ascii="Times New Roman" w:hAnsi="Times New Roman"/>
      <w:kern w:val="1"/>
    </w:rPr>
  </w:style>
  <w:style w:type="paragraph" w:customStyle="1" w:styleId="af8">
    <w:name w:val="Прижатый влево"/>
    <w:basedOn w:val="a"/>
    <w:uiPriority w:val="99"/>
    <w:rsid w:val="00EE0175"/>
    <w:pPr>
      <w:spacing w:line="100" w:lineRule="atLeast"/>
    </w:pPr>
    <w:rPr>
      <w:rFonts w:cs="Arial"/>
      <w:kern w:val="1"/>
    </w:rPr>
  </w:style>
  <w:style w:type="paragraph" w:customStyle="1" w:styleId="af9">
    <w:name w:val="Знак Знак Знак Знак"/>
    <w:basedOn w:val="a"/>
    <w:rsid w:val="00EE0175"/>
    <w:pPr>
      <w:spacing w:before="100" w:after="100" w:line="100" w:lineRule="atLeast"/>
    </w:pPr>
    <w:rPr>
      <w:rFonts w:ascii="Tahoma" w:hAnsi="Tahoma"/>
      <w:kern w:val="1"/>
      <w:sz w:val="20"/>
      <w:szCs w:val="20"/>
      <w:lang w:val="en-US"/>
    </w:rPr>
  </w:style>
  <w:style w:type="paragraph" w:customStyle="1" w:styleId="afa">
    <w:name w:val="Заголовок статьи"/>
    <w:basedOn w:val="a"/>
    <w:rsid w:val="00EE0175"/>
    <w:pPr>
      <w:spacing w:line="100" w:lineRule="atLeast"/>
      <w:ind w:left="1612" w:hanging="892"/>
    </w:pPr>
    <w:rPr>
      <w:rFonts w:cs="Arial"/>
      <w:kern w:val="1"/>
    </w:rPr>
  </w:style>
  <w:style w:type="paragraph" w:customStyle="1" w:styleId="headertext">
    <w:name w:val="headertext"/>
    <w:basedOn w:val="a"/>
    <w:rsid w:val="00EE0175"/>
    <w:pPr>
      <w:spacing w:before="100" w:after="100" w:line="100" w:lineRule="atLeast"/>
    </w:pPr>
    <w:rPr>
      <w:rFonts w:ascii="Times New Roman" w:hAnsi="Times New Roman"/>
      <w:kern w:val="1"/>
    </w:rPr>
  </w:style>
  <w:style w:type="paragraph" w:customStyle="1" w:styleId="afb">
    <w:name w:val="Таблицы (моноширинный)"/>
    <w:basedOn w:val="a"/>
    <w:uiPriority w:val="99"/>
    <w:rsid w:val="00EE0175"/>
    <w:pPr>
      <w:spacing w:line="100" w:lineRule="atLeast"/>
    </w:pPr>
    <w:rPr>
      <w:rFonts w:ascii="Courier New" w:hAnsi="Courier New" w:cs="Courier New"/>
      <w:kern w:val="1"/>
    </w:rPr>
  </w:style>
  <w:style w:type="paragraph" w:customStyle="1" w:styleId="ConsNormal">
    <w:name w:val="ConsNormal"/>
    <w:rsid w:val="00EE0175"/>
    <w:pPr>
      <w:widowControl w:val="0"/>
      <w:suppressAutoHyphens/>
      <w:spacing w:line="100" w:lineRule="atLeast"/>
      <w:ind w:right="19772" w:firstLine="720"/>
    </w:pPr>
    <w:rPr>
      <w:rFonts w:ascii="Arial" w:eastAsia="Times New Roman" w:hAnsi="Arial" w:cs="Arial"/>
      <w:sz w:val="38"/>
      <w:szCs w:val="38"/>
      <w:lang w:eastAsia="ar-SA"/>
    </w:rPr>
  </w:style>
  <w:style w:type="character" w:customStyle="1" w:styleId="afc">
    <w:name w:val="Цветовое выделение"/>
    <w:uiPriority w:val="99"/>
    <w:rsid w:val="00EE0175"/>
    <w:rPr>
      <w:b/>
      <w:bCs/>
      <w:color w:val="26282F"/>
    </w:rPr>
  </w:style>
  <w:style w:type="paragraph" w:customStyle="1" w:styleId="afd">
    <w:name w:val="Комментарий"/>
    <w:basedOn w:val="a"/>
    <w:next w:val="a"/>
    <w:uiPriority w:val="99"/>
    <w:rsid w:val="00EE0175"/>
    <w:pPr>
      <w:widowControl w:val="0"/>
      <w:autoSpaceDE w:val="0"/>
      <w:autoSpaceDN w:val="0"/>
      <w:adjustRightInd w:val="0"/>
      <w:spacing w:before="75"/>
      <w:ind w:left="170"/>
    </w:pPr>
    <w:rPr>
      <w:rFonts w:cs="Arial"/>
      <w:color w:val="353842"/>
      <w:shd w:val="clear" w:color="auto" w:fill="F0F0F0"/>
    </w:rPr>
  </w:style>
  <w:style w:type="paragraph" w:customStyle="1" w:styleId="afe">
    <w:name w:val="Информация об изменениях документа"/>
    <w:basedOn w:val="afd"/>
    <w:next w:val="a"/>
    <w:uiPriority w:val="99"/>
    <w:rsid w:val="00EE0175"/>
    <w:rPr>
      <w:i/>
      <w:iCs/>
    </w:rPr>
  </w:style>
  <w:style w:type="paragraph" w:customStyle="1" w:styleId="aff">
    <w:name w:val="Нормальный (таблица)"/>
    <w:basedOn w:val="a"/>
    <w:next w:val="a"/>
    <w:uiPriority w:val="99"/>
    <w:rsid w:val="00EE0175"/>
    <w:pPr>
      <w:widowControl w:val="0"/>
      <w:autoSpaceDE w:val="0"/>
      <w:autoSpaceDN w:val="0"/>
      <w:adjustRightInd w:val="0"/>
    </w:pPr>
    <w:rPr>
      <w:rFonts w:cs="Arial"/>
    </w:rPr>
  </w:style>
  <w:style w:type="paragraph" w:styleId="aff0">
    <w:name w:val="Balloon Text"/>
    <w:basedOn w:val="a"/>
    <w:link w:val="27"/>
    <w:uiPriority w:val="99"/>
    <w:semiHidden/>
    <w:unhideWhenUsed/>
    <w:rsid w:val="00EE0175"/>
    <w:rPr>
      <w:rFonts w:ascii="Tahoma" w:hAnsi="Tahoma" w:cs="Tahoma"/>
      <w:sz w:val="16"/>
      <w:szCs w:val="16"/>
    </w:rPr>
  </w:style>
  <w:style w:type="character" w:customStyle="1" w:styleId="27">
    <w:name w:val="Текст выноски Знак2"/>
    <w:basedOn w:val="a0"/>
    <w:link w:val="aff0"/>
    <w:uiPriority w:val="99"/>
    <w:semiHidden/>
    <w:rsid w:val="00EE0175"/>
    <w:rPr>
      <w:rFonts w:ascii="Tahoma" w:eastAsia="Times New Roman" w:hAnsi="Tahoma" w:cs="Tahoma"/>
      <w:sz w:val="16"/>
      <w:szCs w:val="16"/>
      <w:lang w:eastAsia="ru-RU"/>
    </w:rPr>
  </w:style>
  <w:style w:type="character" w:customStyle="1" w:styleId="UnresolvedMention">
    <w:name w:val="Unresolved Mention"/>
    <w:uiPriority w:val="99"/>
    <w:semiHidden/>
    <w:unhideWhenUsed/>
    <w:rsid w:val="00EE0175"/>
    <w:rPr>
      <w:color w:val="605E5C"/>
      <w:shd w:val="clear" w:color="auto" w:fill="E1DFDD"/>
    </w:rPr>
  </w:style>
  <w:style w:type="paragraph" w:styleId="aff1">
    <w:name w:val="List Paragraph"/>
    <w:basedOn w:val="a"/>
    <w:uiPriority w:val="34"/>
    <w:qFormat/>
    <w:rsid w:val="00EE0175"/>
    <w:pPr>
      <w:ind w:left="720"/>
      <w:contextualSpacing/>
    </w:pPr>
  </w:style>
  <w:style w:type="character" w:styleId="HTML">
    <w:name w:val="HTML Variable"/>
    <w:aliases w:val="!Ссылки в документе"/>
    <w:rsid w:val="00EE0175"/>
    <w:rPr>
      <w:rFonts w:ascii="Arial" w:hAnsi="Arial"/>
      <w:b w:val="0"/>
      <w:i w:val="0"/>
      <w:iCs/>
      <w:color w:val="0000FF"/>
      <w:sz w:val="24"/>
      <w:u w:val="none"/>
    </w:rPr>
  </w:style>
  <w:style w:type="paragraph" w:styleId="aff2">
    <w:name w:val="annotation text"/>
    <w:aliases w:val="!Равноширинный текст документа"/>
    <w:basedOn w:val="a"/>
    <w:link w:val="aff3"/>
    <w:semiHidden/>
    <w:rsid w:val="00EE0175"/>
    <w:rPr>
      <w:rFonts w:ascii="Courier" w:hAnsi="Courier"/>
      <w:sz w:val="22"/>
      <w:szCs w:val="20"/>
    </w:rPr>
  </w:style>
  <w:style w:type="character" w:customStyle="1" w:styleId="aff3">
    <w:name w:val="Текст примечания Знак"/>
    <w:aliases w:val="!Равноширинный текст документа Знак"/>
    <w:basedOn w:val="a0"/>
    <w:link w:val="aff2"/>
    <w:semiHidden/>
    <w:rsid w:val="00EE0175"/>
    <w:rPr>
      <w:rFonts w:ascii="Courier" w:eastAsia="Times New Roman" w:hAnsi="Courier" w:cs="Times New Roman"/>
      <w:szCs w:val="20"/>
      <w:lang w:eastAsia="ru-RU"/>
    </w:rPr>
  </w:style>
  <w:style w:type="paragraph" w:customStyle="1" w:styleId="Title">
    <w:name w:val="Title!Название НПА"/>
    <w:basedOn w:val="a"/>
    <w:rsid w:val="00EE0175"/>
    <w:pPr>
      <w:spacing w:before="240" w:after="60"/>
      <w:jc w:val="center"/>
      <w:outlineLvl w:val="0"/>
    </w:pPr>
    <w:rPr>
      <w:rFonts w:cs="Arial"/>
      <w:b/>
      <w:bCs/>
      <w:kern w:val="28"/>
      <w:sz w:val="32"/>
      <w:szCs w:val="32"/>
    </w:rPr>
  </w:style>
  <w:style w:type="paragraph" w:customStyle="1" w:styleId="Application">
    <w:name w:val="Application!Приложение"/>
    <w:rsid w:val="00EE0175"/>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EE0175"/>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EE0175"/>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EE0175"/>
    <w:pPr>
      <w:spacing w:after="0" w:line="240" w:lineRule="auto"/>
      <w:jc w:val="center"/>
    </w:pPr>
    <w:rPr>
      <w:rFonts w:ascii="Arial" w:eastAsia="Times New Roman" w:hAnsi="Arial" w:cs="Arial"/>
      <w:bCs/>
      <w:kern w:val="28"/>
      <w:sz w:val="24"/>
      <w:szCs w:val="32"/>
      <w:lang w:eastAsia="ru-RU"/>
    </w:rPr>
  </w:style>
  <w:style w:type="paragraph" w:customStyle="1" w:styleId="Institution">
    <w:name w:val="Institution!Орган принятия"/>
    <w:basedOn w:val="NumberAndDate"/>
    <w:next w:val="a"/>
    <w:rsid w:val="00EE0175"/>
    <w:rP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dm-kavkaz.ru" TargetMode="External"/><Relationship Id="rId18" Type="http://schemas.openxmlformats.org/officeDocument/2006/relationships/hyperlink" Target="file:///C:\content\act\bba0bfb1-06c7-4e50-a8d3-fe1045784bf1.html" TargetMode="External"/><Relationship Id="rId26" Type="http://schemas.openxmlformats.org/officeDocument/2006/relationships/hyperlink" Target="file:///C:\content\act\bba0bfb1-06c7-4e50-a8d3-fe1045784bf1.html" TargetMode="External"/><Relationship Id="rId3" Type="http://schemas.openxmlformats.org/officeDocument/2006/relationships/styles" Target="styles.xml"/><Relationship Id="rId21" Type="http://schemas.openxmlformats.org/officeDocument/2006/relationships/hyperlink" Target="file:///C:\content\act\bba0bfb1-06c7-4e50-a8d3-fe1045784bf1.html" TargetMode="External"/><Relationship Id="rId34" Type="http://schemas.openxmlformats.org/officeDocument/2006/relationships/hyperlink" Target="file:///C:\content\act\bba0bfb1-06c7-4e50-a8d3-fe1045784bf1.html" TargetMode="External"/><Relationship Id="rId7" Type="http://schemas.openxmlformats.org/officeDocument/2006/relationships/footnotes" Target="footnotes.xml"/><Relationship Id="rId12" Type="http://schemas.openxmlformats.org/officeDocument/2006/relationships/hyperlink" Target="file:///C:\content\act\8eb37ac3-3aae-4f86-a58a-e17a9d17f438.doc" TargetMode="External"/><Relationship Id="rId17" Type="http://schemas.openxmlformats.org/officeDocument/2006/relationships/hyperlink" Target="file:///C:\content\act\bba0bfb1-06c7-4e50-a8d3-fe1045784bf1.html" TargetMode="External"/><Relationship Id="rId25" Type="http://schemas.openxmlformats.org/officeDocument/2006/relationships/hyperlink" Target="file:///C:\content\act\bba0bfb1-06c7-4e50-a8d3-fe1045784bf1.html" TargetMode="External"/><Relationship Id="rId33" Type="http://schemas.openxmlformats.org/officeDocument/2006/relationships/hyperlink" Target="file:///C:\content\act\bba0bfb1-06c7-4e50-a8d3-fe1045784bf1.html" TargetMode="External"/><Relationship Id="rId2" Type="http://schemas.openxmlformats.org/officeDocument/2006/relationships/numbering" Target="numbering.xml"/><Relationship Id="rId16" Type="http://schemas.openxmlformats.org/officeDocument/2006/relationships/hyperlink" Target="file:///C:\content\act\bba0bfb1-06c7-4e50-a8d3-fe1045784bf1.html" TargetMode="External"/><Relationship Id="rId20" Type="http://schemas.openxmlformats.org/officeDocument/2006/relationships/hyperlink" Target="javascript:;" TargetMode="External"/><Relationship Id="rId29" Type="http://schemas.openxmlformats.org/officeDocument/2006/relationships/hyperlink" Target="file:///C:\content\act\bba0bfb1-06c7-4e50-a8d3-fe1045784bf1.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content\act\8eb37ac3-3aae-4f86-a58a-e17a9d17f438.doc" TargetMode="External"/><Relationship Id="rId24" Type="http://schemas.openxmlformats.org/officeDocument/2006/relationships/hyperlink" Target="file:///C:\content\act\bba0bfb1-06c7-4e50-a8d3-fe1045784bf1.html" TargetMode="External"/><Relationship Id="rId32" Type="http://schemas.openxmlformats.org/officeDocument/2006/relationships/hyperlink" Target="file:///C:\content\act\bba0bfb1-06c7-4e50-a8d3-fe1045784bf1.html"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file:///C:\content\act\bba0bfb1-06c7-4e50-a8d3-fe1045784bf1.html" TargetMode="External"/><Relationship Id="rId23" Type="http://schemas.openxmlformats.org/officeDocument/2006/relationships/hyperlink" Target="file:///C:\content\act\bba0bfb1-06c7-4e50-a8d3-fe1045784bf1.html" TargetMode="External"/><Relationship Id="rId28" Type="http://schemas.openxmlformats.org/officeDocument/2006/relationships/hyperlink" Target="file:///C:\content\act\bba0bfb1-06c7-4e50-a8d3-fe1045784bf1.html" TargetMode="External"/><Relationship Id="rId36" Type="http://schemas.openxmlformats.org/officeDocument/2006/relationships/fontTable" Target="fontTable.xml"/><Relationship Id="rId10" Type="http://schemas.openxmlformats.org/officeDocument/2006/relationships/hyperlink" Target="file:///C:\content\act\bba0bfb1-06c7-4e50-a8d3-fe1045784bf1.html" TargetMode="External"/><Relationship Id="rId19" Type="http://schemas.openxmlformats.org/officeDocument/2006/relationships/hyperlink" Target="file:///C:\content\act\bba0bfb1-06c7-4e50-a8d3-fe1045784bf1.html" TargetMode="External"/><Relationship Id="rId31" Type="http://schemas.openxmlformats.org/officeDocument/2006/relationships/hyperlink" Target="file:///C:\content\act\bba0bfb1-06c7-4e50-a8d3-fe1045784bf1.html" TargetMode="External"/><Relationship Id="rId4" Type="http://schemas.microsoft.com/office/2007/relationships/stylesWithEffects" Target="stylesWithEffects.xml"/><Relationship Id="rId9" Type="http://schemas.openxmlformats.org/officeDocument/2006/relationships/hyperlink" Target="file:///C:\content\act\96e20c02-1b12-465a-b64c-24aa92270007.html" TargetMode="External"/><Relationship Id="rId14" Type="http://schemas.openxmlformats.org/officeDocument/2006/relationships/hyperlink" Target="http://www.e-mfc.ru/" TargetMode="External"/><Relationship Id="rId22" Type="http://schemas.openxmlformats.org/officeDocument/2006/relationships/hyperlink" Target="file:///C:\content\act\bba0bfb1-06c7-4e50-a8d3-fe1045784bf1.html" TargetMode="External"/><Relationship Id="rId27" Type="http://schemas.openxmlformats.org/officeDocument/2006/relationships/hyperlink" Target="file:///C:\content\act\bba0bfb1-06c7-4e50-a8d3-fe1045784bf1.html" TargetMode="External"/><Relationship Id="rId30" Type="http://schemas.openxmlformats.org/officeDocument/2006/relationships/hyperlink" Target="file:///C:\content\act\bba0bfb1-06c7-4e50-a8d3-fe1045784bf1.html" TargetMode="External"/><Relationship Id="rId35" Type="http://schemas.openxmlformats.org/officeDocument/2006/relationships/hyperlink" Target="file:///C:\content\act\bba0bfb1-06c7-4e50-a8d3-fe1045784bf1.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27FEB8-D6AE-42DE-944E-326DC5FDF0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480</TotalTime>
  <Pages>85</Pages>
  <Words>28988</Words>
  <Characters>165233</Characters>
  <Application>Microsoft Office Word</Application>
  <DocSecurity>0</DocSecurity>
  <Lines>1376</Lines>
  <Paragraphs>387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193834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Сторожкова Ю.В.</dc:creator>
  <cp:lastModifiedBy>Кравченко</cp:lastModifiedBy>
  <cp:revision>7</cp:revision>
  <dcterms:created xsi:type="dcterms:W3CDTF">2021-01-22T11:24:00Z</dcterms:created>
  <dcterms:modified xsi:type="dcterms:W3CDTF">2021-02-01T12:10:00Z</dcterms:modified>
</cp:coreProperties>
</file>