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FD0" w:rsidRPr="00970FD0" w:rsidRDefault="0093676D" w:rsidP="00970FD0">
      <w:pPr>
        <w:ind w:left="7144"/>
        <w:jc w:val="right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Приложение № 9</w:t>
      </w:r>
    </w:p>
    <w:p w:rsidR="00970FD0" w:rsidRPr="00970FD0" w:rsidRDefault="00970FD0" w:rsidP="00970FD0">
      <w:pPr>
        <w:tabs>
          <w:tab w:val="left" w:pos="-5387"/>
        </w:tabs>
        <w:ind w:left="7144"/>
        <w:jc w:val="right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sz w:val="28"/>
          <w:szCs w:val="28"/>
          <w:lang w:eastAsia="ja-JP"/>
        </w:rPr>
        <w:t>к муниципальной программе</w:t>
      </w:r>
    </w:p>
    <w:p w:rsidR="00970FD0" w:rsidRPr="00970FD0" w:rsidRDefault="00970FD0" w:rsidP="00970FD0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</w:p>
    <w:p w:rsidR="00970FD0" w:rsidRPr="00970FD0" w:rsidRDefault="00970FD0" w:rsidP="00970FD0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bCs/>
          <w:sz w:val="28"/>
          <w:szCs w:val="28"/>
          <w:lang w:eastAsia="ja-JP"/>
        </w:rPr>
        <w:t>Ресурсное обеспечение реализации муниципальной п</w:t>
      </w:r>
      <w:r w:rsidRPr="00970FD0">
        <w:rPr>
          <w:rFonts w:eastAsia="MS Mincho"/>
          <w:sz w:val="28"/>
          <w:szCs w:val="28"/>
          <w:lang w:eastAsia="ja-JP"/>
        </w:rPr>
        <w:t>рограммы</w:t>
      </w:r>
    </w:p>
    <w:p w:rsidR="00970FD0" w:rsidRPr="00970FD0" w:rsidRDefault="00970FD0" w:rsidP="00970FD0">
      <w:pPr>
        <w:jc w:val="center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sz w:val="28"/>
          <w:szCs w:val="28"/>
          <w:lang w:eastAsia="ja-JP"/>
        </w:rPr>
        <w:t xml:space="preserve"> «Формирование современной городской среды»</w:t>
      </w:r>
    </w:p>
    <w:p w:rsidR="00970FD0" w:rsidRPr="00970FD0" w:rsidRDefault="00970FD0" w:rsidP="00970FD0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W w:w="15563" w:type="dxa"/>
        <w:tblInd w:w="-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26"/>
        <w:gridCol w:w="2126"/>
        <w:gridCol w:w="993"/>
        <w:gridCol w:w="992"/>
        <w:gridCol w:w="850"/>
        <w:gridCol w:w="709"/>
        <w:gridCol w:w="962"/>
        <w:gridCol w:w="851"/>
        <w:gridCol w:w="850"/>
        <w:gridCol w:w="851"/>
        <w:gridCol w:w="850"/>
        <w:gridCol w:w="851"/>
      </w:tblGrid>
      <w:tr w:rsidR="0093676D" w:rsidRPr="00970FD0" w:rsidTr="0093676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Наименование</w:t>
            </w:r>
          </w:p>
          <w:p w:rsidR="0093676D" w:rsidRPr="00970FD0" w:rsidRDefault="0093676D" w:rsidP="00970FD0">
            <w:pPr>
              <w:tabs>
                <w:tab w:val="left" w:pos="2211"/>
              </w:tabs>
              <w:ind w:left="120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color w:val="000000"/>
                <w:lang w:eastAsia="ja-JP"/>
              </w:rPr>
              <w:t>Ответственный исполнитель, соисполнитель, государственный (муниципальный) заказчик-координатор, участник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Источник финансирования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Код бюджетной классификации</w:t>
            </w:r>
          </w:p>
        </w:tc>
        <w:tc>
          <w:tcPr>
            <w:tcW w:w="521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Объемы бюджетных ассигнований (тыс. рублей)</w:t>
            </w:r>
          </w:p>
        </w:tc>
      </w:tr>
      <w:tr w:rsidR="0093676D" w:rsidRPr="00970FD0" w:rsidTr="0093676D">
        <w:trPr>
          <w:trHeight w:val="396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ГРБС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proofErr w:type="spellStart"/>
            <w:r w:rsidRPr="00970FD0">
              <w:rPr>
                <w:rFonts w:eastAsia="MS Mincho"/>
                <w:w w:val="95"/>
                <w:lang w:eastAsia="ja-JP"/>
              </w:rPr>
              <w:t>Рз</w:t>
            </w:r>
            <w:proofErr w:type="spellEnd"/>
            <w:r w:rsidRPr="00970FD0">
              <w:rPr>
                <w:rFonts w:eastAsia="MS Mincho"/>
                <w:w w:val="95"/>
                <w:lang w:eastAsia="ja-JP"/>
              </w:rPr>
              <w:t xml:space="preserve"> </w:t>
            </w:r>
            <w:proofErr w:type="spellStart"/>
            <w:proofErr w:type="gramStart"/>
            <w:r w:rsidRPr="00970FD0">
              <w:rPr>
                <w:rFonts w:eastAsia="MS Mincho"/>
                <w:lang w:eastAsia="ja-JP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ВР</w:t>
            </w:r>
          </w:p>
        </w:tc>
        <w:tc>
          <w:tcPr>
            <w:tcW w:w="521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</w:tr>
      <w:tr w:rsidR="0093676D" w:rsidRPr="00970FD0" w:rsidTr="0093676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2019г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2020г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2021г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2022г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2023г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2024г</w:t>
            </w:r>
          </w:p>
        </w:tc>
      </w:tr>
      <w:tr w:rsidR="0093676D" w:rsidRPr="00970FD0" w:rsidTr="0093676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2211"/>
              </w:tabs>
              <w:ind w:left="120"/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Муниципальная программа «Формирование современной городской среды»</w:t>
            </w:r>
          </w:p>
          <w:p w:rsidR="0093676D" w:rsidRPr="00970FD0" w:rsidRDefault="0093676D" w:rsidP="00970FD0">
            <w:pPr>
              <w:tabs>
                <w:tab w:val="left" w:pos="2211"/>
              </w:tabs>
              <w:ind w:left="120"/>
              <w:jc w:val="center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snapToGrid w:val="0"/>
              <w:ind w:right="252"/>
              <w:jc w:val="both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color w:val="000000"/>
                <w:lang w:eastAsia="ja-JP"/>
              </w:rPr>
              <w:t>Ответственный исполнитель:</w:t>
            </w:r>
            <w:r w:rsidRPr="00970FD0">
              <w:rPr>
                <w:rFonts w:eastAsia="MS Mincho"/>
                <w:lang w:eastAsia="ja-JP"/>
              </w:rPr>
              <w:t xml:space="preserve"> администрация Кавказского сельского поселения Кавказского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</w:tr>
      <w:tr w:rsidR="0093676D" w:rsidRPr="00970FD0" w:rsidTr="0093676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ind w:left="-35"/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1493,0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93676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321,6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93676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7 719,6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93676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93676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9534,2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</w:tr>
    </w:tbl>
    <w:p w:rsidR="00970FD0" w:rsidRPr="00970FD0" w:rsidRDefault="00970FD0" w:rsidP="00970FD0">
      <w:pPr>
        <w:rPr>
          <w:sz w:val="28"/>
          <w:szCs w:val="28"/>
          <w:lang w:eastAsia="ru-RU"/>
        </w:rPr>
      </w:pPr>
    </w:p>
    <w:p w:rsidR="00970FD0" w:rsidRPr="00970FD0" w:rsidRDefault="00970FD0" w:rsidP="00970FD0">
      <w:pPr>
        <w:rPr>
          <w:sz w:val="28"/>
          <w:szCs w:val="28"/>
          <w:lang w:eastAsia="ru-RU"/>
        </w:rPr>
      </w:pPr>
      <w:r w:rsidRPr="00970FD0">
        <w:rPr>
          <w:sz w:val="28"/>
          <w:szCs w:val="28"/>
          <w:lang w:eastAsia="ru-RU"/>
        </w:rPr>
        <w:t xml:space="preserve">Глава Кавказского сельского поселения </w:t>
      </w:r>
    </w:p>
    <w:p w:rsidR="00970FD0" w:rsidRPr="00970FD0" w:rsidRDefault="00970FD0" w:rsidP="00970FD0">
      <w:pPr>
        <w:rPr>
          <w:b/>
          <w:sz w:val="28"/>
          <w:szCs w:val="28"/>
          <w:lang w:eastAsia="ru-RU"/>
        </w:rPr>
      </w:pPr>
      <w:r w:rsidRPr="00970FD0">
        <w:rPr>
          <w:sz w:val="28"/>
          <w:szCs w:val="28"/>
          <w:lang w:eastAsia="ru-RU"/>
        </w:rPr>
        <w:t xml:space="preserve">Кавказского района </w:t>
      </w:r>
      <w:r w:rsidRPr="00970FD0">
        <w:rPr>
          <w:sz w:val="28"/>
          <w:szCs w:val="28"/>
          <w:lang w:eastAsia="ru-RU"/>
        </w:rPr>
        <w:tab/>
      </w:r>
      <w:r w:rsidRPr="00970FD0">
        <w:rPr>
          <w:sz w:val="28"/>
          <w:szCs w:val="28"/>
          <w:lang w:eastAsia="ru-RU"/>
        </w:rPr>
        <w:tab/>
      </w:r>
      <w:r w:rsidRPr="00970FD0">
        <w:rPr>
          <w:sz w:val="28"/>
          <w:szCs w:val="28"/>
          <w:lang w:eastAsia="ru-RU"/>
        </w:rPr>
        <w:tab/>
      </w:r>
      <w:r w:rsidRPr="00970FD0">
        <w:rPr>
          <w:sz w:val="28"/>
          <w:szCs w:val="28"/>
          <w:lang w:eastAsia="ru-RU"/>
        </w:rPr>
        <w:tab/>
      </w:r>
      <w:r w:rsidRPr="00970FD0">
        <w:rPr>
          <w:sz w:val="28"/>
          <w:szCs w:val="28"/>
          <w:lang w:eastAsia="ru-RU"/>
        </w:rPr>
        <w:tab/>
      </w:r>
      <w:r w:rsidRPr="00970FD0">
        <w:rPr>
          <w:sz w:val="28"/>
          <w:szCs w:val="28"/>
          <w:lang w:eastAsia="ru-RU"/>
        </w:rPr>
        <w:tab/>
      </w:r>
      <w:r w:rsidRPr="00970FD0">
        <w:rPr>
          <w:sz w:val="28"/>
          <w:szCs w:val="28"/>
          <w:lang w:eastAsia="ru-RU"/>
        </w:rPr>
        <w:tab/>
      </w:r>
      <w:r w:rsidRPr="00970FD0">
        <w:rPr>
          <w:sz w:val="28"/>
          <w:szCs w:val="28"/>
          <w:lang w:eastAsia="ru-RU"/>
        </w:rPr>
        <w:tab/>
      </w:r>
      <w:r w:rsidRPr="00970FD0">
        <w:rPr>
          <w:sz w:val="28"/>
          <w:szCs w:val="28"/>
          <w:lang w:eastAsia="ru-RU"/>
        </w:rPr>
        <w:tab/>
      </w:r>
      <w:r w:rsidRPr="00970FD0">
        <w:rPr>
          <w:sz w:val="28"/>
          <w:szCs w:val="28"/>
          <w:lang w:eastAsia="ru-RU"/>
        </w:rPr>
        <w:tab/>
      </w:r>
      <w:r w:rsidRPr="00970FD0">
        <w:rPr>
          <w:sz w:val="28"/>
          <w:szCs w:val="28"/>
          <w:lang w:eastAsia="ru-RU"/>
        </w:rPr>
        <w:tab/>
      </w:r>
      <w:r w:rsidRPr="00970FD0">
        <w:rPr>
          <w:sz w:val="28"/>
          <w:szCs w:val="28"/>
          <w:lang w:eastAsia="ru-RU"/>
        </w:rPr>
        <w:tab/>
        <w:t xml:space="preserve">                             О.Г. Мясищева</w:t>
      </w:r>
    </w:p>
    <w:p w:rsidR="00586243" w:rsidRDefault="00586243">
      <w:bookmarkStart w:id="0" w:name="_GoBack"/>
      <w:bookmarkEnd w:id="0"/>
    </w:p>
    <w:sectPr w:rsidR="00586243" w:rsidSect="0093676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458"/>
    <w:rsid w:val="00586243"/>
    <w:rsid w:val="0093676D"/>
    <w:rsid w:val="00970FD0"/>
    <w:rsid w:val="00B77458"/>
    <w:rsid w:val="00D3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Луч</cp:lastModifiedBy>
  <cp:revision>5</cp:revision>
  <cp:lastPrinted>2019-03-25T13:16:00Z</cp:lastPrinted>
  <dcterms:created xsi:type="dcterms:W3CDTF">2019-02-14T11:34:00Z</dcterms:created>
  <dcterms:modified xsi:type="dcterms:W3CDTF">2019-03-25T13:17:00Z</dcterms:modified>
</cp:coreProperties>
</file>