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7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5102"/>
      </w:tblGrid>
      <w:tr>
        <w:trPr/>
        <w:tc>
          <w:tcPr>
            <w:tcW w:w="5070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ind w:right="612" w:hanging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</w:t>
            </w:r>
            <w:r>
              <w:rPr>
                <w:bCs/>
                <w:szCs w:val="28"/>
              </w:rPr>
              <w:t>ПРИЛОЖЕНИЕ № 1</w:t>
            </w:r>
          </w:p>
          <w:p>
            <w:pPr>
              <w:pStyle w:val="Normal"/>
              <w:ind w:hanging="0"/>
              <w:jc w:val="center"/>
              <w:rPr/>
            </w:pPr>
            <w:r>
              <w:rPr>
                <w:bCs/>
                <w:szCs w:val="28"/>
              </w:rPr>
              <w:t xml:space="preserve">к административному регламенту 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ФОРМА ЗАЯВЛЕНИЯ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5387" w:hanging="0"/>
        <w:rPr>
          <w:sz w:val="26"/>
          <w:szCs w:val="26"/>
        </w:rPr>
      </w:pPr>
      <w:r>
        <w:rPr>
          <w:sz w:val="26"/>
          <w:szCs w:val="26"/>
        </w:rPr>
        <w:t>Главе Кавказского сельского поселения ______________________</w:t>
      </w:r>
    </w:p>
    <w:p>
      <w:pPr>
        <w:pStyle w:val="Normal"/>
        <w:ind w:firstLine="538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hanging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Заявление</w:t>
        <w:br/>
        <w:t>о возврате платежа по неналоговым доходам из бюджета муниципального образования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</w:t>
      </w:r>
      <w:r>
        <w:rPr>
          <w:rFonts w:cs="Times New Roman" w:ascii="Times New Roman" w:hAnsi="Times New Roman"/>
          <w:sz w:val="26"/>
          <w:szCs w:val="26"/>
        </w:rPr>
        <w:t>Я, 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(полностью Ф.И.О. заявителя)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паспорт серии ____________ номер ____________, выдан «___» ______________ _____ г.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(каким органом выдан)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код подразделения _____________, контактный телефон 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проживающий (ая) по адресу: __________________________________________ ___________________________________________________________________________,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прошу Вас осуществить возврат платежа, в сумме ______________________руб____коп,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6"/>
          <w:szCs w:val="26"/>
        </w:rPr>
        <w:t xml:space="preserve">(__________________________________________________________________________       </w:t>
      </w:r>
      <w:r>
        <w:rPr>
          <w:rFonts w:cs="Times New Roman" w:ascii="Times New Roman" w:hAnsi="Times New Roman"/>
          <w:sz w:val="22"/>
          <w:szCs w:val="22"/>
        </w:rPr>
        <w:t>(сумма  прописью)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уплаченные:   платежным поручением, квитанцией ПД-4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(нужное подчеркнуть)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№</w:t>
      </w:r>
      <w:r>
        <w:rPr>
          <w:rFonts w:cs="Times New Roman" w:ascii="Times New Roman" w:hAnsi="Times New Roman"/>
          <w:sz w:val="26"/>
          <w:szCs w:val="26"/>
        </w:rPr>
        <w:t>________________от______________г. на сумму___________________руб _______коп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 причине __________________________________________________________________ ____________________________________________________________________________,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</w:t>
      </w:r>
      <w:r>
        <w:rPr>
          <w:rFonts w:cs="Times New Roman" w:ascii="Times New Roman" w:hAnsi="Times New Roman"/>
          <w:sz w:val="22"/>
          <w:szCs w:val="22"/>
        </w:rPr>
        <w:t>(неверной уплаты; излишне уплаченных денежных средств и т.д)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что подтверждено 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 xml:space="preserve">(актом сверки, платежным поручением,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__________________________________________________________________________________________, 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</w:t>
      </w:r>
      <w:r>
        <w:rPr>
          <w:rFonts w:cs="Times New Roman" w:ascii="Times New Roman" w:hAnsi="Times New Roman"/>
          <w:sz w:val="22"/>
          <w:szCs w:val="22"/>
        </w:rPr>
        <w:t>свидетельством на право собственности и др.)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 следующие реквизиты получателя: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Наименование получателя______________________________________________________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ИНН  _______________________________________________________________________      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Р/С(Л/С)    ___________________________   К/С   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Банк получателя______________________________________________________________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БИК  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Прилагаются копии документов: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1016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209"/>
        <w:gridCol w:w="2415"/>
        <w:gridCol w:w="2541"/>
      </w:tblGrid>
      <w:tr>
        <w:trPr/>
        <w:tc>
          <w:tcPr>
            <w:tcW w:w="5209" w:type="dxa"/>
            <w:tcBorders/>
            <w:shd w:color="auto" w:fill="auto" w:val="clear"/>
          </w:tcPr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 20___ г.  </w:t>
            </w:r>
          </w:p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>
              <w:rPr>
                <w:sz w:val="26"/>
                <w:szCs w:val="26"/>
              </w:rPr>
              <w:t>дата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15" w:type="dxa"/>
            <w:tcBorders/>
            <w:shd w:color="auto" w:fill="auto" w:val="clear"/>
          </w:tcPr>
          <w:p>
            <w:pPr>
              <w:pStyle w:val="Normal"/>
              <w:ind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541" w:type="dxa"/>
            <w:tcBorders/>
            <w:shd w:color="auto" w:fill="auto" w:val="clear"/>
          </w:tcPr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</w:p>
          <w:p>
            <w:pPr>
              <w:pStyle w:val="Normal"/>
              <w:ind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подпись заявителя </w:t>
            </w:r>
          </w:p>
          <w:p>
            <w:pPr>
              <w:pStyle w:val="Normal"/>
              <w:ind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</w:t>
      </w:r>
    </w:p>
    <w:sectPr>
      <w:headerReference w:type="default" r:id="rId2"/>
      <w:type w:val="nextPage"/>
      <w:pgSz w:w="12240" w:h="15840"/>
      <w:pgMar w:left="1701" w:right="567" w:header="720" w:top="777" w:footer="0" w:bottom="567" w:gutter="0"/>
      <w:pgNumType w:fmt="decimal"/>
      <w:formProt w:val="false"/>
      <w:titlePg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4083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40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rPr>
                              <w:rStyle w:val="Pagenumber"/>
                              <w:color w:val="auto"/>
                            </w:rPr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18"/>
                            <w:rPr>
                              <w:rStyle w:val="Pagenumber"/>
                              <w:color w:val="auto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248.7pt;margin-top:0.05pt;width:1.1pt;height:32.0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18"/>
                      <w:rPr>
                        <w:rStyle w:val="Pagenumber"/>
                        <w:color w:val="auto"/>
                      </w:rPr>
                    </w:pPr>
                    <w:r>
                      <w:rPr/>
                    </w:r>
                  </w:p>
                  <w:p>
                    <w:pPr>
                      <w:pStyle w:val="Style18"/>
                      <w:rPr>
                        <w:rStyle w:val="Pagenumber"/>
                        <w:color w:val="auto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ind w:firstLine="720"/>
      <w:jc w:val="left"/>
    </w:pPr>
    <w:rPr>
      <w:rFonts w:ascii="Times New Roman" w:hAnsi="Times New Roman" w:eastAsia="Times New Roman" w:cs="Times New Roman"/>
      <w:color w:val="00000A"/>
      <w:sz w:val="28"/>
      <w:szCs w:val="20"/>
      <w:lang w:val="ru-RU" w:eastAsia="ru-RU" w:bidi="ar-SA"/>
    </w:rPr>
  </w:style>
  <w:style w:type="paragraph" w:styleId="1">
    <w:name w:val="Заголовок 1"/>
    <w:basedOn w:val="Normal"/>
    <w:link w:val="10"/>
    <w:uiPriority w:val="99"/>
    <w:qFormat/>
    <w:rsid w:val="009a63aa"/>
    <w:pPr>
      <w:widowControl w:val="false"/>
      <w:spacing w:before="108" w:after="108"/>
      <w:ind w:hanging="0"/>
      <w:jc w:val="center"/>
      <w:outlineLvl w:val="0"/>
    </w:pPr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638ee"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9a63aa"/>
    <w:rPr>
      <w:rFonts w:ascii="Arial" w:hAnsi="Arial" w:eastAsia="" w:cs="Arial" w:eastAsiaTheme="minorEastAsia"/>
      <w:b/>
      <w:bCs/>
      <w:color w:val="26282F"/>
      <w:sz w:val="24"/>
      <w:szCs w:val="24"/>
    </w:rPr>
  </w:style>
  <w:style w:type="character" w:styleId="Style11" w:customStyle="1">
    <w:name w:val="Гипертекстовая ссылка"/>
    <w:basedOn w:val="DefaultParagraphFont"/>
    <w:uiPriority w:val="99"/>
    <w:qFormat/>
    <w:rsid w:val="009a63aa"/>
    <w:rPr>
      <w:rFonts w:cs="Times New Roman"/>
      <w:b w:val="false"/>
      <w:color w:val="106BB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Основной текст с отступом"/>
    <w:basedOn w:val="Normal"/>
    <w:pPr>
      <w:jc w:val="both"/>
    </w:pPr>
    <w:rPr/>
  </w:style>
  <w:style w:type="paragraph" w:styleId="BodyTextIndent2">
    <w:name w:val="Body Text Indent 2"/>
    <w:basedOn w:val="Normal"/>
    <w:qFormat/>
    <w:pPr>
      <w:ind w:firstLine="851"/>
      <w:jc w:val="both"/>
    </w:pPr>
    <w:rPr/>
  </w:style>
  <w:style w:type="paragraph" w:styleId="Style18">
    <w:name w:val="Верхний колонтитул"/>
    <w:basedOn w:val="Normal"/>
    <w:rsid w:val="00e638ee"/>
    <w:pPr>
      <w:tabs>
        <w:tab w:val="center" w:pos="4677" w:leader="none"/>
        <w:tab w:val="right" w:pos="9355" w:leader="none"/>
      </w:tabs>
    </w:pPr>
    <w:rPr/>
  </w:style>
  <w:style w:type="paragraph" w:styleId="Style19">
    <w:name w:val="Нижний колонтитул"/>
    <w:basedOn w:val="Normal"/>
    <w:rsid w:val="00422d67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Знак"/>
    <w:basedOn w:val="Normal"/>
    <w:qFormat/>
    <w:rsid w:val="00420886"/>
    <w:pPr>
      <w:spacing w:beforeAutospacing="1" w:afterAutospacing="1"/>
      <w:ind w:hanging="0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qFormat/>
    <w:rsid w:val="004b0283"/>
    <w:pPr/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2508d8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8"/>
      <w:szCs w:val="20"/>
      <w:lang w:val="ru-RU" w:eastAsia="ru-RU" w:bidi="ar-SA"/>
    </w:rPr>
  </w:style>
  <w:style w:type="paragraph" w:styleId="Style21" w:customStyle="1">
    <w:name w:val="Нормальный (таблица)"/>
    <w:basedOn w:val="Normal"/>
    <w:uiPriority w:val="99"/>
    <w:qFormat/>
    <w:rsid w:val="009a63aa"/>
    <w:pPr>
      <w:widowControl w:val="false"/>
      <w:ind w:hanging="0"/>
      <w:jc w:val="both"/>
    </w:pPr>
    <w:rPr>
      <w:rFonts w:ascii="Arial" w:hAnsi="Arial" w:eastAsia="" w:cs="Arial" w:eastAsiaTheme="minorEastAsia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paragraph" w:styleId="Style23">
    <w:name w:val="Блочная цитата"/>
    <w:basedOn w:val="Normal"/>
    <w:qFormat/>
    <w:pPr/>
    <w:rPr/>
  </w:style>
  <w:style w:type="paragraph" w:styleId="Style24">
    <w:name w:val="Заглавие"/>
    <w:basedOn w:val="Style12"/>
    <w:pPr/>
    <w:rPr/>
  </w:style>
  <w:style w:type="paragraph" w:styleId="Style25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fb2b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LibreOffice/5.0.2.2$Windows_x86 LibreOffice_project/37b43f919e4de5eeaca9b9755ed688758a8251fe</Application>
  <Paragraphs>37</Paragraphs>
  <Company>ДСЗН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2016-02-13T10:32:00Z</dcterms:created>
  <dc:creator>Ушакова Елена Ивановна</dc:creator>
  <dc:language>ru-RU</dc:language>
  <cp:lastPrinted>2016-11-14T09:44:03Z</cp:lastPrinted>
  <dcterms:modified xsi:type="dcterms:W3CDTF">2016-11-14T09:44:08Z</dcterms:modified>
  <cp:revision>8</cp:revision>
  <dc:title>Генеральному  директору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ДСЗН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