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54" w:rsidRDefault="00153EBB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171154" w:rsidRDefault="00153EBB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171154" w:rsidRDefault="00153EBB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решением Совета</w:t>
      </w:r>
    </w:p>
    <w:p w:rsidR="00171154" w:rsidRPr="00BC7435" w:rsidRDefault="00CA4330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 w:rsidRPr="00BC7435">
        <w:rPr>
          <w:rFonts w:ascii="Times New Roman" w:hAnsi="Times New Roman"/>
          <w:sz w:val="24"/>
          <w:szCs w:val="24"/>
        </w:rPr>
        <w:t>Кавказского</w:t>
      </w:r>
      <w:r w:rsidR="00153EBB" w:rsidRPr="00BC7435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1154" w:rsidRPr="00BC7435" w:rsidRDefault="00CA4330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 w:rsidRPr="00BC7435">
        <w:rPr>
          <w:rFonts w:ascii="Times New Roman" w:hAnsi="Times New Roman"/>
          <w:sz w:val="24"/>
          <w:szCs w:val="24"/>
        </w:rPr>
        <w:t>Кавказского</w:t>
      </w:r>
      <w:r w:rsidR="00153EBB" w:rsidRPr="00BC7435">
        <w:rPr>
          <w:rFonts w:ascii="Times New Roman" w:hAnsi="Times New Roman"/>
          <w:sz w:val="24"/>
          <w:szCs w:val="24"/>
        </w:rPr>
        <w:t xml:space="preserve"> района </w:t>
      </w:r>
    </w:p>
    <w:p w:rsidR="00171154" w:rsidRPr="00BC7435" w:rsidRDefault="00153EBB">
      <w:pPr>
        <w:pStyle w:val="afc"/>
        <w:ind w:left="5245"/>
        <w:jc w:val="center"/>
        <w:rPr>
          <w:rFonts w:ascii="Times New Roman" w:hAnsi="Times New Roman"/>
          <w:sz w:val="24"/>
          <w:szCs w:val="24"/>
        </w:rPr>
      </w:pPr>
      <w:r w:rsidRPr="00BC7435">
        <w:rPr>
          <w:rFonts w:ascii="Times New Roman" w:hAnsi="Times New Roman"/>
          <w:sz w:val="24"/>
          <w:szCs w:val="24"/>
        </w:rPr>
        <w:t xml:space="preserve">от </w:t>
      </w:r>
      <w:r w:rsidR="00BC7435" w:rsidRPr="00BC7435">
        <w:rPr>
          <w:rFonts w:ascii="Times New Roman" w:hAnsi="Times New Roman"/>
          <w:sz w:val="24"/>
          <w:szCs w:val="24"/>
        </w:rPr>
        <w:t xml:space="preserve">30 октября </w:t>
      </w:r>
      <w:r w:rsidRPr="00BC7435">
        <w:rPr>
          <w:rFonts w:ascii="Times New Roman" w:hAnsi="Times New Roman"/>
          <w:sz w:val="24"/>
          <w:szCs w:val="24"/>
        </w:rPr>
        <w:t>2015 года №</w:t>
      </w:r>
      <w:r w:rsidR="00403EDB" w:rsidRPr="00BC7435">
        <w:rPr>
          <w:rFonts w:ascii="Times New Roman" w:hAnsi="Times New Roman"/>
          <w:sz w:val="24"/>
          <w:szCs w:val="24"/>
        </w:rPr>
        <w:t xml:space="preserve"> </w:t>
      </w:r>
      <w:r w:rsidR="00BC7435" w:rsidRPr="00BC7435">
        <w:rPr>
          <w:rFonts w:ascii="Times New Roman" w:hAnsi="Times New Roman"/>
          <w:sz w:val="24"/>
          <w:szCs w:val="24"/>
        </w:rPr>
        <w:t>2</w:t>
      </w:r>
    </w:p>
    <w:p w:rsidR="00171154" w:rsidRPr="00403EDB" w:rsidRDefault="00171154">
      <w:pPr>
        <w:pStyle w:val="afc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171154" w:rsidRDefault="00171154">
      <w:pPr>
        <w:pStyle w:val="afc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171154" w:rsidRDefault="00153EB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ПРАВИЛА </w:t>
      </w:r>
    </w:p>
    <w:p w:rsidR="00171154" w:rsidRDefault="00153EBB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благоустройства, озеленения и санитарного содержания </w:t>
      </w:r>
    </w:p>
    <w:p w:rsidR="00171154" w:rsidRDefault="00CA4330">
      <w:pPr>
        <w:pStyle w:val="a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территории Кавказского</w:t>
      </w:r>
      <w:r w:rsidR="00153EBB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171154" w:rsidRDefault="00CA4330">
      <w:pPr>
        <w:pStyle w:val="afc"/>
        <w:tabs>
          <w:tab w:val="left" w:pos="8080"/>
          <w:tab w:val="left" w:pos="8222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Кавказского</w:t>
      </w:r>
      <w:r w:rsidR="00153EBB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171154" w:rsidRDefault="00171154">
      <w:pPr>
        <w:pStyle w:val="afc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03EDB" w:rsidRDefault="00403ED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Общие положения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3EBB" w:rsidRPr="00CA4330" w:rsidRDefault="00153EBB" w:rsidP="00153E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A4330">
        <w:rPr>
          <w:rFonts w:ascii="Times New Roman" w:hAnsi="Times New Roman" w:cs="Times New Roman"/>
          <w:sz w:val="24"/>
          <w:szCs w:val="24"/>
        </w:rPr>
        <w:t>1.</w:t>
      </w:r>
      <w:r w:rsidR="00661C11">
        <w:rPr>
          <w:rFonts w:ascii="Times New Roman" w:hAnsi="Times New Roman" w:cs="Times New Roman"/>
          <w:sz w:val="24"/>
          <w:szCs w:val="24"/>
        </w:rPr>
        <w:t>1.</w:t>
      </w:r>
      <w:r w:rsidRPr="00CA4330">
        <w:rPr>
          <w:rFonts w:ascii="Times New Roman" w:hAnsi="Times New Roman" w:cs="Times New Roman"/>
          <w:sz w:val="24"/>
          <w:szCs w:val="24"/>
        </w:rPr>
        <w:t> Правила благоустройства</w:t>
      </w:r>
      <w:r w:rsidR="004E5E68">
        <w:rPr>
          <w:rFonts w:ascii="Times New Roman" w:hAnsi="Times New Roman" w:cs="Times New Roman"/>
          <w:sz w:val="24"/>
          <w:szCs w:val="24"/>
        </w:rPr>
        <w:t xml:space="preserve">, </w:t>
      </w:r>
      <w:r w:rsidR="004E5E68" w:rsidRPr="004E5E68">
        <w:rPr>
          <w:rFonts w:ascii="Times New Roman" w:hAnsi="Times New Roman" w:cs="Times New Roman"/>
          <w:sz w:val="24"/>
          <w:szCs w:val="24"/>
        </w:rPr>
        <w:t>озеленения и санитарного содержания территории</w:t>
      </w:r>
      <w:r w:rsidRPr="00CA4330">
        <w:rPr>
          <w:rFonts w:ascii="Times New Roman" w:hAnsi="Times New Roman" w:cs="Times New Roman"/>
          <w:sz w:val="24"/>
          <w:szCs w:val="24"/>
        </w:rPr>
        <w:t xml:space="preserve"> </w:t>
      </w:r>
      <w:r w:rsidR="00CA4330">
        <w:rPr>
          <w:rFonts w:ascii="Times New Roman" w:hAnsi="Times New Roman" w:cs="Times New Roman"/>
          <w:sz w:val="24"/>
          <w:szCs w:val="24"/>
        </w:rPr>
        <w:t>Кавказского сельского поселения Кавказского района</w:t>
      </w:r>
      <w:r w:rsidR="004E5E68">
        <w:rPr>
          <w:rFonts w:ascii="Times New Roman" w:hAnsi="Times New Roman" w:cs="Times New Roman"/>
          <w:sz w:val="24"/>
          <w:szCs w:val="24"/>
        </w:rPr>
        <w:t xml:space="preserve"> </w:t>
      </w:r>
      <w:r w:rsidRPr="00CA4330">
        <w:rPr>
          <w:rFonts w:ascii="Times New Roman" w:hAnsi="Times New Roman" w:cs="Times New Roman"/>
          <w:sz w:val="24"/>
          <w:szCs w:val="24"/>
        </w:rPr>
        <w:t xml:space="preserve"> (далее - Правила) разработаны на основании Федеральных законов от 6 октября 2003 года № 131-ФЗ «Об общих принципах организации местного самоуправления в Российской Федерации» и от 8 ноября 2007 года № 257-ФЗ «Об автомобильных дорогах и автомобильной деятельности в Российской Федерации и о внесении изменений в отдельные законодательные акты Российской Федерации», Постановления Государственного комитета Совета Министров СССР по делам строительства от 25 сентября 1975 года № 158 «Об утверждении главы СНиП III-10-75 «Благоустройство территорий», Приказа Министерства регионального развития Российской Федерации от 28 декабря 2010 года № 820 «Об утверждении свода правил «СНиП 2.07.01-89* «Градостроительство. Планировка и застройка городских и сельских поселений», </w:t>
      </w:r>
      <w:hyperlink r:id="rId7" w:history="1">
        <w:r w:rsidRPr="00CA43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Министерства регионального развития Российской Федерации от 27 декабря 2011 года № 613 «Об утверждении Методических рекомендаций по разработке норм и правил по благоустройству территорий муниципальных образований», </w:t>
      </w:r>
      <w:hyperlink r:id="rId8" w:history="1">
        <w:r w:rsidRPr="00CA433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27 сентября 2003 года № 170 «Об утверждении Правил и норм технической эксплуатации жилищного фонда», </w:t>
      </w:r>
      <w:hyperlink r:id="rId9" w:history="1">
        <w:r w:rsidRPr="00CA433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Главного государственного санитарного врача СССР от 5 августа 1988 года № 4690-88 «Об утверждении СанПиН 42-128-4690-88. Санитарные правила содержания территорий населенных мест», </w:t>
      </w:r>
      <w:hyperlink r:id="rId10" w:history="1">
        <w:r w:rsidRPr="00CA43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Министерства транспорта Российской Федерации от </w:t>
      </w:r>
      <w:r w:rsidRPr="00CA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ноября 2012 года № 402 «Об утверждении Классификации работ по капитальному ремонту, ремонту и содержанию автомобильных дорог»</w:t>
      </w:r>
      <w:r w:rsidRPr="00CA4330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CA433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Государственного комитета Российской Федерации по строительству и жилищно-коммунальному комплексу от 15 декабря 1999 года № 153 «Об утверждении Правил создания, охраны и содержания зеленых насаждений в городах Российской Федерации», Инструкции по организации и технологии механизированной уборки населенных мест, утвержденной Министерством жилищного и коммунального хозяйства РСФСР от 12 июля 1978 года, </w:t>
      </w:r>
      <w:hyperlink r:id="rId12" w:history="1">
        <w:r w:rsidRPr="00CA4330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Государственного стандарта Российской Федерации от 11 октября 1993 года № 221 «Об утверждении государственного стандарта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</w:t>
      </w:r>
      <w:r w:rsidRPr="00CA43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Краснодарского края от 23 июля 2003 года № 608-КЗ "Об административных правонарушениях»,</w:t>
      </w:r>
      <w:r w:rsidRPr="00CA4330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CA433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CA4330">
        <w:rPr>
          <w:rFonts w:ascii="Times New Roman" w:hAnsi="Times New Roman" w:cs="Times New Roman"/>
          <w:sz w:val="24"/>
          <w:szCs w:val="24"/>
        </w:rPr>
        <w:t xml:space="preserve"> Краснодарского края от 23 апреля 2013 года № 2695-КЗ «Об охране зеленых насаждений в Краснодарском крае», </w:t>
      </w:r>
      <w:hyperlink r:id="rId14" w:history="1">
        <w:r w:rsidRPr="00CA4330">
          <w:rPr>
            <w:rFonts w:ascii="Times New Roman" w:hAnsi="Times New Roman" w:cs="Times New Roman"/>
            <w:sz w:val="24"/>
            <w:szCs w:val="24"/>
          </w:rPr>
          <w:t>Устава</w:t>
        </w:r>
      </w:hyperlink>
      <w:r w:rsidR="004E5E68">
        <w:rPr>
          <w:rFonts w:ascii="Times New Roman" w:hAnsi="Times New Roman" w:cs="Times New Roman"/>
          <w:sz w:val="24"/>
          <w:szCs w:val="24"/>
        </w:rPr>
        <w:t xml:space="preserve"> Кавказского сельского поселения Кавказского</w:t>
      </w:r>
      <w:r w:rsidRPr="00CA4330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71154" w:rsidRDefault="00661C11" w:rsidP="004E5E68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100"/>
      <w:bookmarkEnd w:id="1"/>
      <w:r>
        <w:rPr>
          <w:rFonts w:ascii="Times New Roman" w:hAnsi="Times New Roman"/>
          <w:sz w:val="24"/>
          <w:szCs w:val="24"/>
        </w:rPr>
        <w:t>1</w:t>
      </w:r>
      <w:r w:rsidR="004E5E6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2.</w:t>
      </w:r>
      <w:r w:rsidR="004E5E68">
        <w:rPr>
          <w:rFonts w:ascii="Times New Roman" w:hAnsi="Times New Roman"/>
          <w:sz w:val="24"/>
          <w:szCs w:val="24"/>
        </w:rPr>
        <w:t xml:space="preserve"> </w:t>
      </w:r>
      <w:r w:rsidR="00153EBB">
        <w:rPr>
          <w:rFonts w:ascii="Times New Roman" w:hAnsi="Times New Roman"/>
          <w:sz w:val="24"/>
          <w:szCs w:val="24"/>
        </w:rPr>
        <w:t>Насто</w:t>
      </w:r>
      <w:r w:rsidR="004E5E68">
        <w:rPr>
          <w:rFonts w:ascii="Times New Roman" w:hAnsi="Times New Roman"/>
          <w:sz w:val="24"/>
          <w:szCs w:val="24"/>
        </w:rPr>
        <w:t xml:space="preserve">ящие Правила </w:t>
      </w:r>
      <w:r w:rsidR="00153EBB">
        <w:rPr>
          <w:rFonts w:ascii="Times New Roman" w:hAnsi="Times New Roman"/>
          <w:sz w:val="24"/>
          <w:szCs w:val="24"/>
        </w:rPr>
        <w:t xml:space="preserve">устанавливают единые требования по надлежащему техническому и санитарному содержанию зданий (включая жилые дома), сооружений, </w:t>
      </w:r>
      <w:r w:rsidR="00153EBB">
        <w:rPr>
          <w:rFonts w:ascii="Times New Roman" w:hAnsi="Times New Roman"/>
          <w:sz w:val="24"/>
          <w:szCs w:val="24"/>
        </w:rPr>
        <w:lastRenderedPageBreak/>
        <w:t>земельных участков, на которых они расположены, к внешнему виду фасадов и ограждений соответствующих зданий и сооружений, определяют перечень работ по благоустройству и периодичность их выполнения, устанавливают порядок участия собственников зданий (помещений в них) и сооружений в благоустройстве и обеспечении чистоты и порядка на прилегающих территориях, устанавливают требования по благоус</w:t>
      </w:r>
      <w:r w:rsidR="004E5E68">
        <w:rPr>
          <w:rFonts w:ascii="Times New Roman" w:hAnsi="Times New Roman"/>
          <w:sz w:val="24"/>
          <w:szCs w:val="24"/>
        </w:rPr>
        <w:t>тройству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 w:rsidR="004E5E68"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 и обязательны для всех юридических лиц, индивидуальных предпринимателей, осуществляющих свою деятельность на террит</w:t>
      </w:r>
      <w:r w:rsidR="004E5E68">
        <w:rPr>
          <w:rFonts w:ascii="Times New Roman" w:hAnsi="Times New Roman"/>
          <w:sz w:val="24"/>
          <w:szCs w:val="24"/>
        </w:rPr>
        <w:t>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 w:rsidR="004E5E68"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независимо от организационно-правовых форм и форм собственности, а также граждан и лиц без гражданства, прожив</w:t>
      </w:r>
      <w:r w:rsidR="004E5E68">
        <w:rPr>
          <w:rFonts w:ascii="Times New Roman" w:hAnsi="Times New Roman"/>
          <w:sz w:val="24"/>
          <w:szCs w:val="24"/>
        </w:rPr>
        <w:t>ающих на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 w:rsidR="004E5E68"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района, общие параметры и рекомендуемое минимальное сочетание элементов благоустройства для создания безопасной, удобной и привлекательной среды территории Ка</w:t>
      </w:r>
      <w:r w:rsidR="004E5E68"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 w:rsidR="004E5E68"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661C11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5E68">
        <w:rPr>
          <w:rFonts w:ascii="Times New Roman" w:hAnsi="Times New Roman"/>
          <w:sz w:val="24"/>
          <w:szCs w:val="24"/>
        </w:rPr>
        <w:t>3.</w:t>
      </w:r>
      <w:r w:rsidR="00153EBB">
        <w:rPr>
          <w:rFonts w:ascii="Times New Roman" w:hAnsi="Times New Roman"/>
          <w:sz w:val="24"/>
          <w:szCs w:val="24"/>
        </w:rPr>
        <w:t xml:space="preserve"> Организация работ по уборке и благоустройству, надлежащему санитарному содержанию, поддержанию чистоты и порядка на занимаемых земельных участках и прилегающих к ним территориях, обеспечению надлежащего технического состояния, а также приведению в соответствие с настоящими Правилами внешнего облика зданий, строений и сооружений, ограждений и иных объёмно-пространственных материальных объектов, расположенных на территории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района, обеспечивается собственниками и (или) уполномоченными ими лицами, являющимися владельцами и (или) пользователями таких земельных участков и объектов.</w:t>
      </w:r>
    </w:p>
    <w:p w:rsidR="00171154" w:rsidRDefault="00661C11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="00153EBB">
        <w:rPr>
          <w:rFonts w:ascii="Times New Roman" w:hAnsi="Times New Roman"/>
          <w:sz w:val="24"/>
          <w:szCs w:val="24"/>
        </w:rPr>
        <w:t xml:space="preserve"> Методическое обеспечение работ по благоустройству территории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в части улучшения облика, колористических решений, дизайна зданий, строений, сооружений, ограждений и иных объёмно-пространственных материальных объектов и ландшафтной архитектуры решается администрацией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71154" w:rsidRDefault="00661C11" w:rsidP="00856FD6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sub_1011"/>
      <w:r>
        <w:rPr>
          <w:rFonts w:ascii="Times New Roman" w:hAnsi="Times New Roman"/>
          <w:sz w:val="24"/>
          <w:szCs w:val="24"/>
        </w:rPr>
        <w:t>1.5</w:t>
      </w:r>
      <w:r w:rsidR="00153EBB">
        <w:rPr>
          <w:rFonts w:ascii="Times New Roman" w:hAnsi="Times New Roman"/>
          <w:sz w:val="24"/>
          <w:szCs w:val="24"/>
        </w:rPr>
        <w:t>. Координацию работ по благоустройству и санитарной очистке, уборке территорий, обеспечению чистоты и порядка на территории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осуществляет администрация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</w:t>
      </w:r>
      <w:bookmarkStart w:id="3" w:name="sub_1013"/>
      <w:bookmarkEnd w:id="2"/>
      <w:r w:rsidR="00153EBB">
        <w:rPr>
          <w:rFonts w:ascii="Times New Roman" w:hAnsi="Times New Roman"/>
          <w:sz w:val="24"/>
          <w:szCs w:val="24"/>
        </w:rPr>
        <w:t>.</w:t>
      </w:r>
    </w:p>
    <w:p w:rsidR="00171154" w:rsidRDefault="00661C11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153EBB">
        <w:rPr>
          <w:rFonts w:ascii="Times New Roman" w:hAnsi="Times New Roman"/>
          <w:sz w:val="24"/>
          <w:szCs w:val="24"/>
        </w:rPr>
        <w:t>. Проектирование и эксплуатация элементов благоустройства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маломобильных г</w:t>
      </w:r>
      <w:r>
        <w:rPr>
          <w:rFonts w:ascii="Times New Roman" w:hAnsi="Times New Roman"/>
          <w:sz w:val="24"/>
          <w:szCs w:val="24"/>
        </w:rPr>
        <w:t>рупп населения по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района.</w:t>
      </w:r>
    </w:p>
    <w:bookmarkEnd w:id="3"/>
    <w:p w:rsidR="00171154" w:rsidRDefault="00661C11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153EBB">
        <w:rPr>
          <w:rFonts w:ascii="Times New Roman" w:hAnsi="Times New Roman"/>
          <w:sz w:val="24"/>
          <w:szCs w:val="24"/>
        </w:rPr>
        <w:t>. В настоящих Правилах применяются следующие термины с соответствующими определениями: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015"/>
      <w:bookmarkEnd w:id="4"/>
      <w:r w:rsidRPr="00661C11">
        <w:rPr>
          <w:rFonts w:ascii="Times New Roman" w:hAnsi="Times New Roman"/>
          <w:b/>
          <w:sz w:val="24"/>
          <w:szCs w:val="24"/>
        </w:rPr>
        <w:t>Благоустройство территории</w:t>
      </w:r>
      <w:r>
        <w:rPr>
          <w:rFonts w:ascii="Times New Roman" w:hAnsi="Times New Roman"/>
          <w:sz w:val="24"/>
          <w:szCs w:val="24"/>
        </w:rPr>
        <w:t xml:space="preserve"> - комплекс архитектурно-планировочных, строительных и организационных мероприятий, в том числе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искусства, в целях создания на территории Ка</w:t>
      </w:r>
      <w:r w:rsidR="00661C11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61C11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безопасной, удобной и привлекательной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661C11">
        <w:rPr>
          <w:rFonts w:ascii="Times New Roman" w:hAnsi="Times New Roman"/>
          <w:b/>
          <w:sz w:val="24"/>
          <w:szCs w:val="24"/>
        </w:rPr>
        <w:t>Объекты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- территории Ка</w:t>
      </w:r>
      <w:r w:rsidR="00661C11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661C11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района, на которых осуществляется деятельность по благоустройству: парки, площади, улицы, иные типы открытых пространств общего использования в сочетании с внешним видом окружающих их зданий, сооружений (в том числе некапитального типа), придомовые территории многоквартирных жилых домов, территории организаций, учреждений, офисов, предприятий, производств и иных объектов недвижимости, находящихся в пользовании, аренде или собственности, а также территории (дворы, функционально-планировочные образования, охранные зоны), выделяемые по принципу единой градостроительной регламентации или визуально-пространственного восприятия, другие территории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Элементы благоустройства и дизайна материально-пространственной среды поселения (далее - элементы благоустройства) делятся на передвижные (мобильные) и стационарные, индивидуальные (уникальные) и типовые.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 элементам благоустройства относятся: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0151"/>
      <w:bookmarkEnd w:id="5"/>
      <w:r>
        <w:rPr>
          <w:rFonts w:ascii="Times New Roman" w:hAnsi="Times New Roman"/>
          <w:sz w:val="24"/>
          <w:szCs w:val="24"/>
        </w:rPr>
        <w:t xml:space="preserve">1) малые архитектурные формы - фонтаны, беседки, теневые навесы, </w:t>
      </w:r>
      <w:proofErr w:type="spellStart"/>
      <w:r>
        <w:rPr>
          <w:rFonts w:ascii="Times New Roman" w:hAnsi="Times New Roman"/>
          <w:sz w:val="24"/>
          <w:szCs w:val="24"/>
        </w:rPr>
        <w:t>перголы</w:t>
      </w:r>
      <w:proofErr w:type="spellEnd"/>
      <w:r>
        <w:rPr>
          <w:rFonts w:ascii="Times New Roman" w:hAnsi="Times New Roman"/>
          <w:sz w:val="24"/>
          <w:szCs w:val="24"/>
        </w:rPr>
        <w:t>, подпорные стенки, лестницы, кровли, парапеты, оборудование для игр детей и отдыха взрослого населения, ограждения, садово-парковая мебель и тому подобное;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коммунальное оборудование - устройства для уличного освещения, урны и контейнеры для мусора, стоянки велосипедов и тому подобное;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произведения монументально-декоративного искусства- скульптуры, декоративные композиции, обелиски, стелы;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знаки адресации - аншлаги (указатели наименований улиц, площадей, набережных, мостов), номерные знаки домов, информационные стенды;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памятные и информационные доски (знаки);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знаки охраны памятников истории и культуры, зон особо охраняемых территорий;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элементы озеленения и ландшафтной организации территории;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элементы праздничного оформления.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Передвижное (переносное) оборудование уличной торговли - палатки, лотки, прицепы и тому подобное - относится к нестационарным мобильным элементам благоустройства.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0152"/>
      <w:bookmarkEnd w:id="6"/>
      <w:r>
        <w:rPr>
          <w:rFonts w:ascii="Times New Roman" w:hAnsi="Times New Roman"/>
          <w:sz w:val="24"/>
          <w:szCs w:val="24"/>
        </w:rPr>
        <w:t>Стационарными элементами благоустройства являются фонтаны, беседки, подпорные стенки, лестницы, парапеты, ограждения, устройства уличного освещения, объекты наружной рекламы и информации, прочно связанные с землей, и тому подобное.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Нормируемый комплекс элементов благоустройства устанавливается в составе местных норм и Правил благоустройства территории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 w:rsidP="008E07D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8E07DF">
        <w:rPr>
          <w:rFonts w:ascii="Times New Roman" w:hAnsi="Times New Roman"/>
          <w:b/>
          <w:sz w:val="24"/>
          <w:szCs w:val="24"/>
        </w:rPr>
        <w:t>Объекты нормирования благоустройства территории</w:t>
      </w:r>
      <w:r>
        <w:rPr>
          <w:rFonts w:ascii="Times New Roman" w:hAnsi="Times New Roman"/>
          <w:sz w:val="24"/>
          <w:szCs w:val="24"/>
        </w:rPr>
        <w:t xml:space="preserve"> -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8E07D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района, для которых в нормах и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Такими территориями могут являться: площадки различного функционального назначения,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8E07DF">
        <w:rPr>
          <w:rFonts w:ascii="Times New Roman" w:hAnsi="Times New Roman"/>
          <w:b/>
          <w:sz w:val="24"/>
          <w:szCs w:val="24"/>
        </w:rPr>
        <w:t>Уборка территорий</w:t>
      </w:r>
      <w:r>
        <w:rPr>
          <w:rFonts w:ascii="Times New Roman" w:hAnsi="Times New Roman"/>
          <w:sz w:val="24"/>
          <w:szCs w:val="24"/>
        </w:rPr>
        <w:t xml:space="preserve">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охраны здоровья человека включают: противопожарные, санитарно-гигиенические, конструктивные, технологические, планировочные требования, предотвращающие получение заболеваний и травм.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111"/>
      <w:bookmarkEnd w:id="7"/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Элементы благоустройства территории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1200"/>
      <w:bookmarkEnd w:id="8"/>
    </w:p>
    <w:p w:rsidR="00171154" w:rsidRDefault="00153EBB">
      <w:pPr>
        <w:pStyle w:val="afc"/>
        <w:ind w:firstLine="709"/>
        <w:rPr>
          <w:rFonts w:ascii="Times New Roman" w:hAnsi="Times New Roman"/>
          <w:b/>
          <w:sz w:val="24"/>
          <w:szCs w:val="24"/>
        </w:rPr>
      </w:pPr>
      <w:bookmarkStart w:id="9" w:name="sub_1221"/>
      <w:bookmarkEnd w:id="9"/>
      <w:r>
        <w:rPr>
          <w:rFonts w:ascii="Times New Roman" w:hAnsi="Times New Roman"/>
          <w:b/>
          <w:sz w:val="24"/>
          <w:szCs w:val="24"/>
        </w:rPr>
        <w:t>2.1. Элементы инженерной подготовки и защиты территории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10211"/>
      <w:bookmarkEnd w:id="10"/>
      <w:r>
        <w:rPr>
          <w:rFonts w:ascii="Times New Roman" w:hAnsi="Times New Roman"/>
          <w:sz w:val="24"/>
          <w:szCs w:val="24"/>
        </w:rPr>
        <w:t xml:space="preserve"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</w:t>
      </w:r>
      <w:r>
        <w:rPr>
          <w:rFonts w:ascii="Times New Roman" w:hAnsi="Times New Roman"/>
          <w:sz w:val="24"/>
          <w:szCs w:val="24"/>
        </w:rPr>
        <w:lastRenderedPageBreak/>
        <w:t>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sub_10212"/>
      <w:bookmarkEnd w:id="11"/>
      <w:r>
        <w:rPr>
          <w:rFonts w:ascii="Times New Roman" w:hAnsi="Times New Roman"/>
          <w:sz w:val="24"/>
          <w:szCs w:val="24"/>
        </w:rPr>
        <w:t>2.1.3. При организации рельефа рекомендуется предусматривать снятие плодородного слоя почвы толщиной 150 - 200 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" w:name="sub_10213"/>
      <w:bookmarkEnd w:id="12"/>
      <w:r>
        <w:rPr>
          <w:rFonts w:ascii="Times New Roman" w:hAnsi="Times New Roman"/>
          <w:sz w:val="24"/>
          <w:szCs w:val="24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" w:name="sub_10214"/>
      <w:bookmarkEnd w:id="13"/>
      <w:r>
        <w:rPr>
          <w:rFonts w:ascii="Times New Roman" w:hAnsi="Times New Roman"/>
          <w:sz w:val="24"/>
          <w:szCs w:val="24"/>
        </w:rPr>
        <w:t>2.1.5. Рекомендуется проводить укрепление откосов. Выбор материала и технологии укрепления зависят от местоположения откоса в населенном пункте, предполагаемого уровня механических нагрузок на склон, крутизны склона и формируемой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sub_10215"/>
      <w:bookmarkEnd w:id="14"/>
      <w:r>
        <w:rPr>
          <w:rFonts w:ascii="Times New Roman" w:hAnsi="Times New Roman"/>
          <w:sz w:val="24"/>
          <w:szCs w:val="24"/>
        </w:rPr>
        <w:t>2.1.6. Подпорные стенки следует проектировать с учетом разницы высот сопрягаемых террас. Перепад рельефа менее 0,4 м рекомендуется оформлять бортовым камнем или выкладкой естественного камня. При перепадах рельефа более 0,4 м подпорные стенки рекомендуется проектировать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sub_10216"/>
      <w:bookmarkEnd w:id="15"/>
      <w:r>
        <w:rPr>
          <w:rFonts w:ascii="Times New Roman" w:hAnsi="Times New Roman"/>
          <w:sz w:val="24"/>
          <w:szCs w:val="24"/>
        </w:rPr>
        <w:t xml:space="preserve">2.1.7. При проектировании стока поверхностных вод следует руководствоваться </w:t>
      </w:r>
      <w:hyperlink r:id="rId15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2.04.03</w:t>
        </w:r>
      </w:hyperlink>
      <w:r>
        <w:rPr>
          <w:rFonts w:ascii="Times New Roman" w:hAnsi="Times New Roman"/>
          <w:sz w:val="24"/>
          <w:szCs w:val="24"/>
        </w:rPr>
        <w:t>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кюветов.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скоростями, исключающими возможность эрозии почвы.</w:t>
      </w:r>
    </w:p>
    <w:p w:rsidR="00171154" w:rsidRDefault="00153EBB" w:rsidP="0058092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6" w:name="sub_10219"/>
      <w:bookmarkEnd w:id="16"/>
      <w:r>
        <w:rPr>
          <w:rFonts w:ascii="Times New Roman" w:hAnsi="Times New Roman"/>
          <w:sz w:val="24"/>
          <w:szCs w:val="24"/>
        </w:rPr>
        <w:t>2.1.8.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</w:t>
      </w:r>
      <w:proofErr w:type="spellStart"/>
      <w:r>
        <w:rPr>
          <w:rFonts w:ascii="Times New Roman" w:hAnsi="Times New Roman"/>
          <w:sz w:val="24"/>
          <w:szCs w:val="24"/>
        </w:rPr>
        <w:t>одерновка</w:t>
      </w:r>
      <w:proofErr w:type="spellEnd"/>
      <w:r>
        <w:rPr>
          <w:rFonts w:ascii="Times New Roman" w:hAnsi="Times New Roman"/>
          <w:sz w:val="24"/>
          <w:szCs w:val="24"/>
        </w:rPr>
        <w:t>, каменное мощение, монолитный бетон, сборный железобетон, керамика и др.), угол откосов кюветов рекомендуется принимать в зависимости от видов грунтов.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" w:name="sub_102110"/>
      <w:bookmarkStart w:id="18" w:name="sub_102111"/>
      <w:bookmarkEnd w:id="17"/>
      <w:bookmarkEnd w:id="18"/>
      <w:r>
        <w:rPr>
          <w:rFonts w:ascii="Times New Roman" w:hAnsi="Times New Roman"/>
          <w:sz w:val="24"/>
          <w:szCs w:val="24"/>
        </w:rPr>
        <w:t xml:space="preserve">2.1.9. Минимальные и максимальные уклоны следует назначать с учетом </w:t>
      </w:r>
      <w:proofErr w:type="spellStart"/>
      <w:r>
        <w:rPr>
          <w:rFonts w:ascii="Times New Roman" w:hAnsi="Times New Roman"/>
          <w:sz w:val="24"/>
          <w:szCs w:val="24"/>
        </w:rPr>
        <w:t>неразмывающих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" w:name="sub_1222"/>
      <w:bookmarkEnd w:id="19"/>
      <w:r>
        <w:rPr>
          <w:rFonts w:ascii="Times New Roman" w:hAnsi="Times New Roman"/>
          <w:b/>
          <w:sz w:val="24"/>
          <w:szCs w:val="24"/>
        </w:rPr>
        <w:t>2.2. Озеленение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Pr="0058092F">
        <w:rPr>
          <w:rFonts w:ascii="Times New Roman" w:hAnsi="Times New Roman"/>
          <w:b/>
          <w:sz w:val="24"/>
          <w:szCs w:val="24"/>
        </w:rPr>
        <w:t>Озеленение</w:t>
      </w:r>
      <w:r>
        <w:rPr>
          <w:rFonts w:ascii="Times New Roman" w:hAnsi="Times New Roman"/>
          <w:sz w:val="24"/>
          <w:szCs w:val="24"/>
        </w:rPr>
        <w:t xml:space="preserve"> - элемент благоустройства и ландшафтной организации территории Ка</w:t>
      </w:r>
      <w:r w:rsidR="0058092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58092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района, обеспечивающий формирование среды  с активным использованием растительных компонентов, а также поддержание ранее созданной или изначально существующей природной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" w:name="sub_10221"/>
      <w:bookmarkEnd w:id="20"/>
      <w:r>
        <w:rPr>
          <w:rFonts w:ascii="Times New Roman" w:hAnsi="Times New Roman"/>
          <w:sz w:val="24"/>
          <w:szCs w:val="24"/>
        </w:rPr>
        <w:t>2.2.2. Основными типами насаждений и озеленения являются: группы, солитеры, живые изгороди, кулисы, боскеты, шпалеры, газоны, цветники, различные виды посадок (аллейные, рядовые, букетные и др.).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" w:name="sub_10222"/>
      <w:bookmarkEnd w:id="21"/>
      <w:r>
        <w:rPr>
          <w:rFonts w:ascii="Times New Roman" w:hAnsi="Times New Roman"/>
          <w:sz w:val="24"/>
          <w:szCs w:val="24"/>
        </w:rPr>
        <w:t>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Стационарное и мобильное озеленение обычно используют для создания архитектурно-ландшафтных объектов (газонов,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" w:name="sub_10223"/>
      <w:bookmarkEnd w:id="22"/>
      <w:r>
        <w:rPr>
          <w:rFonts w:ascii="Times New Roman" w:hAnsi="Times New Roman"/>
          <w:sz w:val="24"/>
          <w:szCs w:val="24"/>
        </w:rPr>
        <w:lastRenderedPageBreak/>
        <w:t>2.2.4. При проектировании озеленения следует учитывать: минимальные расстояния посадок деревьев и кустарников до инженерных сетей, зданий и сооружений.</w:t>
      </w:r>
    </w:p>
    <w:p w:rsidR="00171154" w:rsidRPr="00DB35BC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" w:name="sub_10224"/>
      <w:bookmarkEnd w:id="23"/>
      <w:r>
        <w:rPr>
          <w:rFonts w:ascii="Times New Roman" w:hAnsi="Times New Roman"/>
          <w:sz w:val="24"/>
          <w:szCs w:val="24"/>
        </w:rPr>
        <w:t>Рекомендуется соблюдать максимальное количество насаждений на различных территориях Ка</w:t>
      </w:r>
      <w:r w:rsidR="0058092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58092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35BC">
        <w:rPr>
          <w:rFonts w:ascii="Times New Roman" w:hAnsi="Times New Roman"/>
          <w:sz w:val="24"/>
          <w:szCs w:val="24"/>
        </w:rPr>
        <w:t xml:space="preserve">района (таблица </w:t>
      </w:r>
      <w:hyperlink w:anchor="sub_20003">
        <w:r w:rsidRPr="00DB35BC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</w:rPr>
          <w:t>2</w:t>
        </w:r>
      </w:hyperlink>
      <w:r w:rsidRPr="00DB35BC">
        <w:rPr>
          <w:rFonts w:ascii="Times New Roman" w:hAnsi="Times New Roman"/>
          <w:sz w:val="24"/>
          <w:szCs w:val="24"/>
        </w:rPr>
        <w:t xml:space="preserve"> Приложения № 2 к настоящим Правилам), ориентировочный процент озеленяемых территорий на участках различного функционального назначения (таблица 1 Приложения № 2 к настоящим Правилам).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При посадке деревьев в зонах действия теплотрасс рекомендуется учитывать фактор прогревания почвы в обе стороны от оси теплотрассы на расстояние: интенсивного прогревания - до 2 м, среднего - 2 - 6 м, слабого - 6 - 10 м. У теплотрасс не рекомендуется размещать: липу, клен, сирень, жимолость - ближе 2 м, тополь, боярышник, кизильник, дерен, лиственницу, березу - ближе 3 - 4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" w:name="sub_10228"/>
      <w:bookmarkEnd w:id="24"/>
      <w:r>
        <w:rPr>
          <w:rFonts w:ascii="Times New Roman" w:hAnsi="Times New Roman"/>
          <w:sz w:val="24"/>
          <w:szCs w:val="24"/>
        </w:rPr>
        <w:t>2.2.6. При воздействии неблагоприятных техногенных и климатических факторов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" w:name="sub_10229"/>
      <w:bookmarkEnd w:id="25"/>
      <w:r>
        <w:rPr>
          <w:rFonts w:ascii="Times New Roman" w:hAnsi="Times New Roman"/>
          <w:sz w:val="24"/>
          <w:szCs w:val="24"/>
        </w:rPr>
        <w:t>2.2.6.1. Для защиты от ветра рекомендуется использовать зеленые насаждения ажурной конструкции с вертикальной сомкнутостью полога 60 - 70%.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" w:name="sub_102291"/>
      <w:bookmarkStart w:id="27" w:name="sub_102293"/>
      <w:bookmarkStart w:id="28" w:name="sub_102292"/>
      <w:bookmarkEnd w:id="26"/>
      <w:bookmarkEnd w:id="27"/>
      <w:bookmarkEnd w:id="28"/>
      <w:r>
        <w:rPr>
          <w:rFonts w:ascii="Times New Roman" w:hAnsi="Times New Roman"/>
          <w:sz w:val="24"/>
          <w:szCs w:val="24"/>
        </w:rPr>
        <w:t xml:space="preserve">2.2.6.2. </w:t>
      </w:r>
      <w:proofErr w:type="spellStart"/>
      <w:r>
        <w:rPr>
          <w:rFonts w:ascii="Times New Roman" w:hAnsi="Times New Roman"/>
          <w:sz w:val="24"/>
          <w:szCs w:val="24"/>
        </w:rPr>
        <w:t>Шумозащитные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насаждения рекомендуется проектировать в виде однорядных или многорядных рядовых посадок не ниже 7 м, обеспечивая в ряду расстояния между стволами взрослых деревьев 8 - 10 м (с широкой кроной), 5 - 6 м (со средней кроной), 3 - 4 м (с узкой кроной), </w:t>
      </w:r>
      <w:proofErr w:type="spellStart"/>
      <w:r>
        <w:rPr>
          <w:rFonts w:ascii="Times New Roman" w:hAnsi="Times New Roman"/>
          <w:sz w:val="24"/>
          <w:szCs w:val="24"/>
        </w:rPr>
        <w:t>подкроновое</w:t>
      </w:r>
      <w:proofErr w:type="spellEnd"/>
      <w:r>
        <w:rPr>
          <w:rFonts w:ascii="Times New Roman" w:hAnsi="Times New Roman"/>
          <w:sz w:val="24"/>
          <w:szCs w:val="24"/>
        </w:rPr>
        <w:t xml:space="preserve"> пространство следует заполнять рядами кустарника.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2.2.6.3.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</w:t>
      </w:r>
      <w:proofErr w:type="spellStart"/>
      <w:r>
        <w:rPr>
          <w:rFonts w:ascii="Times New Roman" w:hAnsi="Times New Roman"/>
          <w:sz w:val="24"/>
          <w:szCs w:val="24"/>
        </w:rPr>
        <w:t>несмыкание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крон).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 w:rsidP="0058092F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9" w:name="sub_1022100"/>
      <w:bookmarkEnd w:id="29"/>
      <w:r>
        <w:rPr>
          <w:rFonts w:ascii="Times New Roman" w:hAnsi="Times New Roman"/>
          <w:b/>
          <w:sz w:val="24"/>
          <w:szCs w:val="24"/>
        </w:rPr>
        <w:t>Крышное и вертикальное озеленение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2.2.7. Стационарное крышное озеленение может быть предусмотрено при проектировании новых, реконструкции и капитальном ремонте существующих зданий и сооружений, имеющих неэксплуатируемую крышу с уклоном не более 45 градусов. Предпочтение следует отдавать зданиям и сооружениям с горизонтальной или </w:t>
      </w:r>
      <w:proofErr w:type="spellStart"/>
      <w:r>
        <w:rPr>
          <w:rFonts w:ascii="Times New Roman" w:hAnsi="Times New Roman"/>
          <w:sz w:val="24"/>
          <w:szCs w:val="24"/>
        </w:rPr>
        <w:t>малоуклонной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(уклон не более 3%) крышей.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" w:name="sub_102210"/>
      <w:bookmarkEnd w:id="30"/>
      <w:r>
        <w:rPr>
          <w:rFonts w:ascii="Times New Roman" w:hAnsi="Times New Roman"/>
          <w:sz w:val="24"/>
          <w:szCs w:val="24"/>
        </w:rPr>
        <w:t>Мобильное или смешанное (стационарное и мобильное) крышное озеленение может предусматриваться при проектировании новых, реконструкции и капитальном ремонте существующих зданий и сооружений любого назначения, имеющих эксплуатируемую крышу с архитектурно-ландшафтными объектами.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2.2.8. При реконструкции и капитальном ремонте зданий и сооружений возможность устройства крышного озеленения рекомендуется определять расчетом прочности, устойчивости и </w:t>
      </w:r>
      <w:proofErr w:type="spellStart"/>
      <w:r>
        <w:rPr>
          <w:rFonts w:ascii="Times New Roman" w:hAnsi="Times New Roman"/>
          <w:sz w:val="24"/>
          <w:szCs w:val="24"/>
        </w:rPr>
        <w:t>деформативности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существующих несущих конструкций.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" w:name="sub_102211"/>
      <w:bookmarkEnd w:id="31"/>
      <w:r>
        <w:rPr>
          <w:rFonts w:ascii="Times New Roman" w:hAnsi="Times New Roman"/>
          <w:sz w:val="24"/>
          <w:szCs w:val="24"/>
        </w:rPr>
        <w:t>При недостаточной несущей способности конструкций реконструируемого или капитально ремонтируемого объекта может быть предусмотрено их усиление, целесообразность которого следует подтверждать технико-экономическим обоснованием.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2.2.9. Расчетную нагрузку от системы озеленения следует определять с учетом веса растений, почвенного субстрата, дренажа, </w:t>
      </w:r>
      <w:proofErr w:type="spellStart"/>
      <w:r>
        <w:rPr>
          <w:rFonts w:ascii="Times New Roman" w:hAnsi="Times New Roman"/>
          <w:sz w:val="24"/>
          <w:szCs w:val="24"/>
        </w:rPr>
        <w:t>противокорневой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защиты кровли, впитавшейся в грунт дождевой или поливочной воды и других элементов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" w:name="sub_102212"/>
      <w:bookmarkEnd w:id="32"/>
      <w:r>
        <w:rPr>
          <w:rFonts w:ascii="Times New Roman" w:hAnsi="Times New Roman"/>
          <w:sz w:val="24"/>
          <w:szCs w:val="24"/>
        </w:rPr>
        <w:t>Вес крышного озеленения, не требующего ухода, рекомендуется не превышать 70 кг/кв. м, а озеленения с постоянным уходом - 800 кг/кв.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2.2.10. Стационарное, мобильное и смешанное вертикальное озеленение может предусматриваться при разработке проектов строительства, реконструкции и капитального ремонта зданий и сооружений любого назначения, их фрагментов, если эти здания и сооружения имеют фасады или широкие (шириной не менее 5 м) плоскости наружных стен без проемов. Высоту вертикального озеленения рекомендуется ограничивать тремя этажами.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" w:name="sub_102213"/>
      <w:bookmarkEnd w:id="33"/>
      <w:r>
        <w:rPr>
          <w:rFonts w:ascii="Times New Roman" w:hAnsi="Times New Roman"/>
          <w:sz w:val="24"/>
          <w:szCs w:val="24"/>
        </w:rPr>
        <w:t xml:space="preserve">2.2.11. Крышное и вертикальное озеленение, как правило, не должно носить компенсационный характер. Исключение может составлять крышное озеленение подземных </w:t>
      </w:r>
      <w:r>
        <w:rPr>
          <w:rFonts w:ascii="Times New Roman" w:hAnsi="Times New Roman"/>
          <w:sz w:val="24"/>
          <w:szCs w:val="24"/>
        </w:rPr>
        <w:lastRenderedPageBreak/>
        <w:t>сооружений, кровля которых располагается на отметке участка, а также кустарники и деревья, посаженные в опоры-колодцы зданий или сооружений с глубиной развития корневой системы растения не менее 3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" w:name="sub_102215"/>
      <w:bookmarkEnd w:id="34"/>
      <w:r>
        <w:rPr>
          <w:rFonts w:ascii="Times New Roman" w:hAnsi="Times New Roman"/>
          <w:sz w:val="24"/>
          <w:szCs w:val="24"/>
        </w:rPr>
        <w:t>2.2.12. Площадь крышного озеленения не следует включать в показатель территории зеленых насаждений при подсчете баланса территории участка проектируемого объекта.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" w:name="sub_102216"/>
      <w:bookmarkEnd w:id="35"/>
      <w:r>
        <w:rPr>
          <w:rFonts w:ascii="Times New Roman" w:hAnsi="Times New Roman"/>
          <w:sz w:val="24"/>
          <w:szCs w:val="24"/>
        </w:rPr>
        <w:t>Площадь наружных поверхностей зданий и сооружений, подготовленных для вертикального озеленения, следует указывать в разделе "Благоустройство" проектов строительства, реконструкции и капитального ремонта зданий и сооружений, а также проектов благоустройства участков зданий и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2.2.13. При проектировании крышного и вертикального озеленения следует предусматривать обеспечение безопасности крепления и использования грунтового покрытия, контейнеров, вазонов и пр., водоотвод в теплое время года, </w:t>
      </w:r>
      <w:proofErr w:type="spellStart"/>
      <w:r>
        <w:rPr>
          <w:rFonts w:ascii="Times New Roman" w:hAnsi="Times New Roman"/>
          <w:sz w:val="24"/>
          <w:szCs w:val="24"/>
        </w:rPr>
        <w:t>гидро</w:t>
      </w:r>
      <w:proofErr w:type="spellEnd"/>
      <w:r>
        <w:rPr>
          <w:rFonts w:ascii="Times New Roman" w:hAnsi="Times New Roman"/>
          <w:sz w:val="24"/>
          <w:szCs w:val="24"/>
        </w:rPr>
        <w:t xml:space="preserve">- и </w:t>
      </w:r>
      <w:proofErr w:type="spellStart"/>
      <w:r>
        <w:rPr>
          <w:rFonts w:ascii="Times New Roman" w:hAnsi="Times New Roman"/>
          <w:sz w:val="24"/>
          <w:szCs w:val="24"/>
        </w:rPr>
        <w:t>пароизоляция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конструкций и помещений, теплозащитные качества наружных ограждений здания или сооружения, на которых размещены указанные виды озеленения.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sub_102217"/>
      <w:bookmarkEnd w:id="36"/>
      <w:r>
        <w:rPr>
          <w:rFonts w:ascii="Times New Roman" w:hAnsi="Times New Roman"/>
          <w:sz w:val="24"/>
          <w:szCs w:val="24"/>
        </w:rPr>
        <w:t>2.2.14. В целях предотвращения повреждения растениями отделки фасадов зданий и сооружений при их вертикальном озеленении на фасадных поверхностях следует надежно закреплять конструкции в виде решеток, систем вертикальных стержней или тросов, точечных консолей-опор для кашпо и т.п.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7" w:name="sub_102218"/>
      <w:bookmarkEnd w:id="37"/>
      <w:r>
        <w:rPr>
          <w:rFonts w:ascii="Times New Roman" w:hAnsi="Times New Roman"/>
          <w:sz w:val="24"/>
          <w:szCs w:val="24"/>
        </w:rPr>
        <w:t>При размещении таких конструкций необходимо учитывать обеспечение наличия воздушного зазора между растениями и фасадом. Величину воздушного зазора рекомендуется назначать в зависимости от вида используемых растений не менее 20 см.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2.2.15. Устройство крышного и вертикального озеленения на зданиях и сооружениях, как правило, не должно приводить к нарушению предъявляемых к ним противопожарных требований.</w:t>
      </w:r>
    </w:p>
    <w:p w:rsidR="00171154" w:rsidRDefault="00153EBB" w:rsidP="00983A61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38" w:name="sub_102219"/>
      <w:bookmarkEnd w:id="38"/>
      <w:r>
        <w:rPr>
          <w:rFonts w:ascii="Times New Roman" w:hAnsi="Times New Roman"/>
          <w:sz w:val="24"/>
          <w:szCs w:val="24"/>
        </w:rPr>
        <w:t>2.2.16. Следует учитывать, что устройство озелененных и благоустроенных объектов на крышах складских и производственных зданий с помещениями категории "А" и "Б" по взрывопожарной и пожарной опасности, а также на зданиях с крышными котельными не допускается.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9" w:name="sub_102220"/>
      <w:bookmarkEnd w:id="39"/>
      <w:r>
        <w:rPr>
          <w:rFonts w:ascii="Times New Roman" w:hAnsi="Times New Roman"/>
          <w:sz w:val="24"/>
          <w:szCs w:val="24"/>
        </w:rPr>
        <w:t>Архитектурно-ландшафтные объекты и здания, на крышах которых они размещаются, следует оборудовать автоматической противопожарной защитой.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2.2.17. Конструкции, применяемые для вертикального озеленения, рекомендуется выполнять из долговечных и огнестойких материалов. В случае использования в них древесины рекомендуется ее предварительно пропитывать антипиренами. В местах крепления конструкции к фасаду следует обеспечивать сохранность наружных ограждений озеленяемого объекта.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0" w:name="sub_102221"/>
      <w:bookmarkEnd w:id="40"/>
      <w:r>
        <w:rPr>
          <w:rFonts w:ascii="Times New Roman" w:hAnsi="Times New Roman"/>
          <w:sz w:val="24"/>
          <w:szCs w:val="24"/>
        </w:rPr>
        <w:t>2.2.18. Отвод избыточной дождевой и поливочной воды на озелененных крышах рекомендуется осуществлять с использованием предусмотренного в здании или сооружении водостока. Участки кровли, по которым производится отвод избыточной воды, рекомендуется выполнять с уклоном к водоотводящим устройствам не менее 2%.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1" w:name="sub_102222"/>
      <w:bookmarkEnd w:id="41"/>
      <w:r>
        <w:rPr>
          <w:rFonts w:ascii="Times New Roman" w:hAnsi="Times New Roman"/>
          <w:sz w:val="24"/>
          <w:szCs w:val="24"/>
        </w:rPr>
        <w:t>2.2.19. При устройстве стационарного газонного озеленения (рулонного или сеянного в почвенный субстрат) на крышах стилобатов разница отметок верха газона и низа окон основного здания, выходящих в сторону стилобата, рекомендуется устанавливать не менее 1 м. При невозможности выполнения этого требования на реконструируемых или ремонтируемых объектах газон на крыше стилобата может выполняться с отступом шириной не менее 1 м от наружной стены здания.</w:t>
      </w:r>
    </w:p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  <w:bookmarkStart w:id="42" w:name="sub_102224"/>
      <w:bookmarkEnd w:id="42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3" w:name="sub_1223"/>
      <w:bookmarkEnd w:id="43"/>
      <w:r>
        <w:rPr>
          <w:rFonts w:ascii="Times New Roman" w:hAnsi="Times New Roman"/>
          <w:b/>
          <w:sz w:val="24"/>
          <w:szCs w:val="24"/>
        </w:rPr>
        <w:t>2.3. Виды покрытий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Покрытия поверхности обеспечивают на территории Ка</w:t>
      </w:r>
      <w:r w:rsidR="00983A61">
        <w:rPr>
          <w:rFonts w:ascii="Times New Roman" w:hAnsi="Times New Roman"/>
          <w:sz w:val="24"/>
          <w:szCs w:val="24"/>
        </w:rPr>
        <w:t>вказского 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условия безопасного и комфортного передвижения, а также формируют архитектурно-художественный облик среды. Для целей благоустройства территории рекомендуется определять следующие виды покрытий: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4" w:name="sub_10231"/>
      <w:bookmarkEnd w:id="44"/>
      <w:r>
        <w:rPr>
          <w:rFonts w:ascii="Times New Roman" w:hAnsi="Times New Roman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>
        <w:rPr>
          <w:rFonts w:ascii="Times New Roman" w:hAnsi="Times New Roman"/>
          <w:sz w:val="24"/>
          <w:szCs w:val="24"/>
        </w:rPr>
        <w:t>цементобетона</w:t>
      </w:r>
      <w:proofErr w:type="spellEnd"/>
      <w:r>
        <w:rPr>
          <w:rFonts w:ascii="Times New Roman" w:hAnsi="Times New Roman"/>
          <w:sz w:val="24"/>
          <w:szCs w:val="24"/>
        </w:rPr>
        <w:t>, природного камня и т.п. материалов;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</w:t>
      </w:r>
      <w:r>
        <w:rPr>
          <w:rFonts w:ascii="Times New Roman" w:hAnsi="Times New Roman"/>
          <w:sz w:val="24"/>
          <w:szCs w:val="24"/>
        </w:rPr>
        <w:lastRenderedPageBreak/>
        <w:t>находящихся в естественном состоянии, сухих смесях, уплотненных или укрепленных вяжущими;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газонные, выполняемые по специальным технологиям подготовки и посадки травяного покрова;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комбинированные, представляющие сочетания покрытий, указанных выше (например, плитка, утопленная в газон и т.п.).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Применяемый в проекте вид покрытия рекомендуется устанавливать прочным, </w:t>
      </w:r>
      <w:proofErr w:type="spellStart"/>
      <w:r>
        <w:rPr>
          <w:rFonts w:ascii="Times New Roman" w:hAnsi="Times New Roman"/>
          <w:sz w:val="24"/>
          <w:szCs w:val="24"/>
        </w:rPr>
        <w:t>ремонтопригодным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экологичным</w:t>
      </w:r>
      <w:proofErr w:type="spellEnd"/>
      <w:r>
        <w:rPr>
          <w:rFonts w:ascii="Times New Roman" w:hAnsi="Times New Roman"/>
          <w:sz w:val="24"/>
          <w:szCs w:val="24"/>
        </w:rPr>
        <w:t xml:space="preserve">, не допускающим скольжения. 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прогулочных дорожек и т.п. объектов); газонных и комбинированных, как наиболее </w:t>
      </w:r>
      <w:proofErr w:type="spellStart"/>
      <w:r>
        <w:rPr>
          <w:rFonts w:ascii="Times New Roman" w:hAnsi="Times New Roman"/>
          <w:sz w:val="24"/>
          <w:szCs w:val="24"/>
        </w:rPr>
        <w:t>экологичных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5" w:name="sub_10233"/>
      <w:bookmarkEnd w:id="45"/>
      <w:r>
        <w:rPr>
          <w:rFonts w:ascii="Times New Roman" w:hAnsi="Times New Roman"/>
          <w:sz w:val="24"/>
          <w:szCs w:val="24"/>
        </w:rPr>
        <w:t>2.3.3. Твердые виды покрытия рекомендуется устанавливать с шероховатой поверхностью с коэффициентом сцепления в сухом состоянии не менее 0,6, в мокром - не менее 0,4. Следует не допускать применение в качестве покрытия кафельной, метлахской плитки, гладких или отполированных плит из искусственного и естественного камня на территории пешеходных переходов, на ступенях лестниц, площадках крылец входных групп зданий.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6" w:name="sub_10234"/>
      <w:bookmarkEnd w:id="46"/>
      <w:r>
        <w:rPr>
          <w:rFonts w:ascii="Times New Roman" w:hAnsi="Times New Roman"/>
          <w:sz w:val="24"/>
          <w:szCs w:val="24"/>
        </w:rPr>
        <w:t>2.3.4. Следует предусматривать уклон поверхности твердых видов покрытия, обеспеч</w:t>
      </w:r>
      <w:r w:rsidR="00983A61">
        <w:rPr>
          <w:rFonts w:ascii="Times New Roman" w:hAnsi="Times New Roman"/>
          <w:sz w:val="24"/>
          <w:szCs w:val="24"/>
        </w:rPr>
        <w:t>ивающий отвод поверхностных вод</w:t>
      </w:r>
      <w:r>
        <w:rPr>
          <w:rFonts w:ascii="Times New Roman" w:hAnsi="Times New Roman"/>
          <w:sz w:val="24"/>
          <w:szCs w:val="24"/>
        </w:rPr>
        <w:t xml:space="preserve"> - на водоразделах при наличии системы дождевой канализации его следует назначать не менее 4 промилле; при отсутствии системы дождевой канализации - не менее 5 промилле. Максимальные уклоны следует назначать в зависимости от условий движения транспорта и пешеходов.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7" w:name="sub_10235"/>
      <w:bookmarkEnd w:id="47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8" w:name="sub_1224"/>
      <w:bookmarkEnd w:id="48"/>
      <w:r>
        <w:rPr>
          <w:rFonts w:ascii="Times New Roman" w:hAnsi="Times New Roman"/>
          <w:b/>
          <w:sz w:val="24"/>
          <w:szCs w:val="24"/>
        </w:rPr>
        <w:t>2.4. Сопряжения поверхностей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9" w:name="sub_10241"/>
      <w:bookmarkEnd w:id="49"/>
      <w:r>
        <w:rPr>
          <w:rFonts w:ascii="Times New Roman" w:hAnsi="Times New Roman"/>
          <w:sz w:val="24"/>
          <w:szCs w:val="24"/>
        </w:rPr>
        <w:t>2.4.1. К элементам сопряжения поверхностей обычно относят: пандусы, ступени, лестницы.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0" w:name="sub_102440"/>
      <w:bookmarkEnd w:id="50"/>
      <w:r>
        <w:rPr>
          <w:rFonts w:ascii="Times New Roman" w:hAnsi="Times New Roman"/>
          <w:b/>
          <w:sz w:val="24"/>
          <w:szCs w:val="24"/>
        </w:rPr>
        <w:t>Ступени, лестницы, пандусы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2.4.2. При уклонах пешеходных коммуникаций более 60 промилле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следует предусматривать при уклонах более 50 промилле, обязательно сопровождая их пандусом.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1" w:name="sub_10244"/>
      <w:bookmarkEnd w:id="51"/>
      <w:r>
        <w:rPr>
          <w:rFonts w:ascii="Times New Roman" w:hAnsi="Times New Roman"/>
          <w:sz w:val="24"/>
          <w:szCs w:val="24"/>
        </w:rPr>
        <w:t xml:space="preserve">2.4.3. Пандус обычно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 мм и поручни. Зависимость уклона пандуса от высоты подъема рекомендуется принимать по таблице </w:t>
      </w:r>
      <w:hyperlink w:anchor="sub_20012">
        <w:r w:rsidRPr="00DB35BC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</w:rPr>
          <w:t>4</w:t>
        </w:r>
      </w:hyperlink>
      <w:r w:rsidRPr="00DB35BC">
        <w:rPr>
          <w:rFonts w:ascii="Times New Roman" w:hAnsi="Times New Roman"/>
          <w:sz w:val="24"/>
          <w:szCs w:val="24"/>
        </w:rPr>
        <w:t xml:space="preserve"> Приложения № 2 </w:t>
      </w:r>
      <w:r>
        <w:rPr>
          <w:rFonts w:ascii="Times New Roman" w:hAnsi="Times New Roman"/>
          <w:sz w:val="24"/>
          <w:szCs w:val="24"/>
        </w:rPr>
        <w:t>к настоящим Правилам. Уклон бордюрного пандуса следует, как правило, принимать 1:12.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2" w:name="sub_10246"/>
      <w:bookmarkEnd w:id="52"/>
      <w:r>
        <w:rPr>
          <w:rFonts w:ascii="Times New Roman" w:hAnsi="Times New Roman"/>
          <w:sz w:val="24"/>
          <w:szCs w:val="24"/>
        </w:rPr>
        <w:t>2.4.4. По обеим сторонам лестницы или пандуса рекомендуется предусматривать поручни на высоте 800 - 920 мм круглого или прямоугольного сечения, удобного для охвата рукой и отстоящего от стены на 40 мм. При ширине лестниц 2,5 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 чем на 0,3 м, с округленными и гладкими концами поручней. При проектировании рекомендуется предусматривать конструкции поручней, исключающие соприкосновение руки с металлом.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3" w:name="sub_10248"/>
      <w:bookmarkEnd w:id="53"/>
      <w:r>
        <w:rPr>
          <w:rFonts w:ascii="Times New Roman" w:hAnsi="Times New Roman"/>
          <w:sz w:val="24"/>
          <w:szCs w:val="24"/>
        </w:rPr>
        <w:t xml:space="preserve">2.4.5. В зонах сопряжения земляных (в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 xml:space="preserve">. и с травяным покрытием) откосов с лестницами, пандусами, подпорными стенками, другими техническими инженерными сооружениями рекомендуется выполнять мероприятия согласно </w:t>
      </w:r>
      <w:hyperlink w:anchor="sub_10215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пункту 2.1.5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4" w:name="sub_10249"/>
      <w:bookmarkEnd w:id="54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5" w:name="sub_1225"/>
      <w:bookmarkEnd w:id="55"/>
      <w:r>
        <w:rPr>
          <w:rFonts w:ascii="Times New Roman" w:hAnsi="Times New Roman"/>
          <w:b/>
          <w:sz w:val="24"/>
          <w:szCs w:val="24"/>
        </w:rPr>
        <w:t>2.5. Ограждения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2.5.1. В целях благоустройства на территории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 рекомендуется предусматривать применение различных видов </w:t>
      </w:r>
      <w:r>
        <w:rPr>
          <w:rFonts w:ascii="Times New Roman" w:hAnsi="Times New Roman"/>
          <w:sz w:val="24"/>
          <w:szCs w:val="24"/>
        </w:rPr>
        <w:lastRenderedPageBreak/>
        <w:t>ограждений, которые различаются: по назначению (декоративные, защитные, их сочетание), высоте (низкие - 0,3 - 1,0 м, средние - 1,1 - 2,0 м, высокие - более 2,0 м), виду материала (зеленые изгороди, металлические, из пластмассового профиля, железобетонные и др.), степени проницаемости для взгляда (прозрачные, глухие), степени стационарности (постоянные, временные, передвижные).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6" w:name="sub_10251"/>
      <w:bookmarkEnd w:id="56"/>
      <w:r>
        <w:rPr>
          <w:rFonts w:ascii="Times New Roman" w:hAnsi="Times New Roman"/>
          <w:sz w:val="24"/>
          <w:szCs w:val="24"/>
        </w:rPr>
        <w:t>2.5.2. Настоящие местные нормы и правила благоустройства территорий распространяются для ограждений площадок и участков вновь строящихся и реконструируемых предприятий, зданий и сооружений различного назначения, а также домохозяйств в усадебной застройке. Рекомендации не распространяются на проектирование специальных и высоких видов ограждений, охранных зон режимных предприятий и объектов, временных ограждений строек.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7" w:name="sub_10252"/>
      <w:bookmarkEnd w:id="57"/>
      <w:r>
        <w:rPr>
          <w:rFonts w:ascii="Times New Roman" w:hAnsi="Times New Roman"/>
          <w:sz w:val="24"/>
          <w:szCs w:val="24"/>
        </w:rPr>
        <w:t xml:space="preserve">Проектирование ограждений рекомендуется производить в зависимости от их местоположения и назначения согласно ГОСТам, </w:t>
      </w:r>
      <w:hyperlink r:id="rId16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III-10-75</w:t>
        </w:r>
      </w:hyperlink>
      <w:r>
        <w:rPr>
          <w:rFonts w:ascii="Times New Roman" w:hAnsi="Times New Roman"/>
          <w:sz w:val="24"/>
          <w:szCs w:val="24"/>
        </w:rPr>
        <w:t xml:space="preserve"> "Благоустройство территорий", каталогам сертифицированных изделий, проектам индивидуального проектирования.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Ограждения следует проектировать только в случаях, когда они требуются по условиям эксплуатации и охраны предприятий, зданий и сооружений, охраняемых автостоянок, спортивных площадок, в декоративных целях для условного разделения элементов территории благоустройства, а также различных лестниц и пандусов.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2.5.3. Высота ограждений в селитебной зоне должна быть не более 2 метров.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8" w:name="sub_10253"/>
      <w:bookmarkEnd w:id="58"/>
      <w:r>
        <w:rPr>
          <w:rFonts w:ascii="Times New Roman" w:hAnsi="Times New Roman"/>
          <w:sz w:val="24"/>
          <w:szCs w:val="24"/>
        </w:rPr>
        <w:t>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улиц.</w:t>
      </w:r>
    </w:p>
    <w:p w:rsidR="00171154" w:rsidRDefault="00153EBB" w:rsidP="000658F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Допускается устройство функционально оправданных участков сплошного (глухого) ограждения (в местах интенсивного движения транспорта, размещения септиков, мусорных площадок и других).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границе с соседними земельными участками ограждения должны быть проветриваемыми на высоту не менее 0,5 м от уровня земли ограждения и высотой не более 2,0 м. По взаимному согласию смежных землепользователей допускается устройство сплошных ограждений из качественных и эстетически выполненных элементов. При общей толщине конструкции ограждения до 100 мм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общественно-деловых зонах ограждения, как правило, не следует предусматривать вдоль фасадов зданий, расположенных на границах площадки. В этих случаях ограждение должно предусматриваться только в разрывах между зданиями.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территориях общественного, жилого, рекреационного назначения следует не допускать проектирование глухих и железобетонных ограждений. Рекомендуется применение декоративных металлических ограждений. Применение кирпичной кладки допускается для отдельных элементов ограждений - опорных столбов, цокольной части, входов и въездов. Подземные части оград следует изолировать от воздействия воды и влаги. Сетка, проволока, ковка и другие металлические части, применяемые для ограждений, должны иметь антикоррозионное покрытие.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2.5.4. Во всех случаях запрещается предусматривать ограждения: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9" w:name="sub_10254"/>
      <w:bookmarkEnd w:id="59"/>
      <w:r>
        <w:rPr>
          <w:rFonts w:ascii="Times New Roman" w:hAnsi="Times New Roman"/>
          <w:sz w:val="24"/>
          <w:szCs w:val="24"/>
        </w:rPr>
        <w:t>отдельных участков зданий и сооружений в пределах общего наружного ограждения площадки, за исключением участков, ограждение которых необходимо по требованиям техники безопасности или по санитарным требованиям (открытые электроподстанции, карантины и изоляторы мясокомбинатов и т.п.);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территорий общего имущества многоквартирного дома, расположенных в жилой застройке;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территорий, резервируемых для последующего расширения предприятий;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зданий распределительных устройств и подстанций;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сооружений коммунального назначения (полей фильтрации, орошения и т.п.);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складов малоценного сырья и материалов;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производственных отвалов, не опасных по своему составу для населения и животных (кроме отвалов, ограждение которых требуется по условиям техники безопасности);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жилых многоквартирных зданий;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магазинов, универмагов, торговых центров и других торговых предприятий;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столовых, кафе, ресторанов и других предприятий общественного питания;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предприятий бытового обслуживания населения;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поликлиник,  других лечебных учреждений, не имеющих стационаров;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отдельных спортивных зданий (спортивных залов, крытых плавательных бассейнов и т.п.);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зданий управления;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клубов  и  других  зрелищных зданий.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2.5.5. Ограждение территорий памятников историко-культурного наследия рекомендуется выполнять в соответствии с регламентами, установленными для данных территорий.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0" w:name="sub_10256"/>
      <w:bookmarkEnd w:id="60"/>
      <w:r>
        <w:rPr>
          <w:rFonts w:ascii="Times New Roman" w:hAnsi="Times New Roman"/>
          <w:sz w:val="24"/>
          <w:szCs w:val="24"/>
        </w:rPr>
        <w:t>2.5.6.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 м и более, диаметром 0,8 м и более в зависимости от возраста, породы дерева и прочих характеристик.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1" w:name="sub_10259"/>
      <w:bookmarkEnd w:id="61"/>
      <w:r>
        <w:rPr>
          <w:rFonts w:ascii="Times New Roman" w:hAnsi="Times New Roman"/>
          <w:sz w:val="24"/>
          <w:szCs w:val="24"/>
        </w:rPr>
        <w:t>2.5.7. Окраска заборов, газонных ограждений и ограждений тротуаров должна производиться не реже раза в 2 года.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2.5.8. Запрещается  производить расклейку афиш¸ агитационных и рекламных материалов, объявлений на  </w:t>
      </w:r>
      <w:r w:rsidR="00983A61" w:rsidRPr="00DB35BC">
        <w:rPr>
          <w:rFonts w:ascii="Times New Roman" w:hAnsi="Times New Roman"/>
          <w:sz w:val="24"/>
          <w:szCs w:val="24"/>
        </w:rPr>
        <w:t>зданиях,</w:t>
      </w:r>
      <w:r w:rsidR="00983A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ограждениях, заборах, не предназначенных для этих целей.</w:t>
      </w:r>
    </w:p>
    <w:p w:rsidR="00171154" w:rsidRDefault="00153EBB" w:rsidP="000658F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лица, в том числе индивидуальные предприниматели, юридические лица всех организационно – правовых форм обязаны обеспечивать очистку и уборку (в том числе от афиш, рекламных,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заборов и ограждений земельных участков, принадлежащих им на праве собственности или ином вещном, обязательственном праве.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2" w:name="sub_1226"/>
      <w:bookmarkEnd w:id="62"/>
      <w:r>
        <w:rPr>
          <w:rFonts w:ascii="Times New Roman" w:hAnsi="Times New Roman"/>
          <w:b/>
          <w:sz w:val="24"/>
          <w:szCs w:val="24"/>
        </w:rPr>
        <w:t>2.6. Малые архитектурные формы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 К малым архитектурным формам (МАФ) относятся: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</w:t>
      </w:r>
      <w:r w:rsidR="000658F3">
        <w:rPr>
          <w:rFonts w:ascii="Times New Roman" w:hAnsi="Times New Roman"/>
          <w:sz w:val="24"/>
          <w:szCs w:val="24"/>
        </w:rPr>
        <w:t xml:space="preserve">е оборудование на территории Кавказского </w:t>
      </w:r>
      <w:r>
        <w:rPr>
          <w:rFonts w:ascii="Times New Roman" w:hAnsi="Times New Roman"/>
          <w:sz w:val="24"/>
          <w:szCs w:val="24"/>
        </w:rPr>
        <w:t>сельского поселения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 Малые архитектурные формы рекомендуется проектировать на основании индивидуальных проектных разработок.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3" w:name="sub_10261"/>
      <w:bookmarkEnd w:id="63"/>
      <w:r>
        <w:rPr>
          <w:rFonts w:ascii="Times New Roman" w:hAnsi="Times New Roman"/>
          <w:sz w:val="24"/>
          <w:szCs w:val="24"/>
        </w:rPr>
        <w:t>2.6.2. Физические или юридические лица при содержании малых архитектурных форм обязаны производить их ремонт и окраску (при обязательном согласовании расцветки с администрацией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0658F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0658F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2.6.3. Запрещается наносить надписи на  малые архитектурные формы, не предназначенные для этих целей.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4" w:name="sub_102620"/>
      <w:bookmarkEnd w:id="64"/>
      <w:r>
        <w:rPr>
          <w:rFonts w:ascii="Times New Roman" w:hAnsi="Times New Roman"/>
          <w:b/>
          <w:sz w:val="24"/>
          <w:szCs w:val="24"/>
        </w:rPr>
        <w:t>Устройства для оформления озеленения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2.6.4. Для оформления мобильного и вертикального озеленения рекомендуется применять следующие виды устройств: трельяжи, шпалеры, </w:t>
      </w:r>
      <w:proofErr w:type="spellStart"/>
      <w:r>
        <w:rPr>
          <w:rFonts w:ascii="Times New Roman" w:hAnsi="Times New Roman"/>
          <w:sz w:val="24"/>
          <w:szCs w:val="24"/>
        </w:rPr>
        <w:t>перголы</w:t>
      </w:r>
      <w:proofErr w:type="spellEnd"/>
      <w:r>
        <w:rPr>
          <w:rFonts w:ascii="Times New Roman" w:hAnsi="Times New Roman"/>
          <w:sz w:val="24"/>
          <w:szCs w:val="24"/>
        </w:rPr>
        <w:t xml:space="preserve">, цветочницы, вазоны. </w:t>
      </w:r>
      <w:r w:rsidRPr="000658F3">
        <w:rPr>
          <w:rFonts w:ascii="Times New Roman" w:hAnsi="Times New Roman"/>
          <w:b/>
          <w:sz w:val="24"/>
          <w:szCs w:val="24"/>
        </w:rPr>
        <w:t>Трельяж и шпалера</w:t>
      </w:r>
      <w:r>
        <w:rPr>
          <w:rFonts w:ascii="Times New Roman" w:hAnsi="Times New Roman"/>
          <w:sz w:val="24"/>
          <w:szCs w:val="24"/>
        </w:rPr>
        <w:t xml:space="preserve"> - легкие деревянные или металлические конструкции в виде решетки для озеленения вьющимися или опирающимися растениями, могут использоваться для организации уголков тихого отдыха, укрытия от солнца, ограждения площадок, технических устройств и сооружений. </w:t>
      </w:r>
      <w:proofErr w:type="spellStart"/>
      <w:r w:rsidRPr="000658F3">
        <w:rPr>
          <w:rFonts w:ascii="Times New Roman" w:hAnsi="Times New Roman"/>
          <w:b/>
          <w:sz w:val="24"/>
          <w:szCs w:val="24"/>
        </w:rPr>
        <w:t>Пергола</w:t>
      </w:r>
      <w:proofErr w:type="spellEnd"/>
      <w:r>
        <w:rPr>
          <w:rFonts w:ascii="Times New Roman" w:hAnsi="Times New Roman"/>
          <w:sz w:val="24"/>
          <w:szCs w:val="24"/>
        </w:rPr>
        <w:t xml:space="preserve">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</w:t>
      </w:r>
      <w:r w:rsidRPr="000658F3">
        <w:rPr>
          <w:rFonts w:ascii="Times New Roman" w:hAnsi="Times New Roman"/>
          <w:b/>
          <w:sz w:val="24"/>
          <w:szCs w:val="24"/>
        </w:rPr>
        <w:t>Цветочницы, вазоны</w:t>
      </w:r>
      <w:r>
        <w:rPr>
          <w:rFonts w:ascii="Times New Roman" w:hAnsi="Times New Roman"/>
          <w:sz w:val="24"/>
          <w:szCs w:val="24"/>
        </w:rPr>
        <w:t xml:space="preserve"> - небольшие емкости с растительным грунтом, в которые высаживаются цветочные растения.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5" w:name="sub_10262"/>
      <w:bookmarkEnd w:id="65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6" w:name="sub_102630"/>
      <w:bookmarkEnd w:id="66"/>
      <w:r>
        <w:rPr>
          <w:rFonts w:ascii="Times New Roman" w:hAnsi="Times New Roman"/>
          <w:b/>
          <w:sz w:val="24"/>
          <w:szCs w:val="24"/>
        </w:rPr>
        <w:t>Водные устройства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2.6.5. К водным устройствам относятся фонтаны, питьевые фонтанчики. Водные устройства выполняют декоративно-эстетическую функцию, улучшают микроклимат, </w:t>
      </w:r>
      <w:r>
        <w:rPr>
          <w:rFonts w:ascii="Times New Roman" w:hAnsi="Times New Roman"/>
          <w:sz w:val="24"/>
          <w:szCs w:val="24"/>
        </w:rPr>
        <w:lastRenderedPageBreak/>
        <w:t>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7" w:name="sub_10263"/>
      <w:bookmarkEnd w:id="67"/>
      <w:r>
        <w:rPr>
          <w:rFonts w:ascii="Times New Roman" w:hAnsi="Times New Roman"/>
          <w:sz w:val="24"/>
          <w:szCs w:val="24"/>
        </w:rPr>
        <w:t>2.6.5.1. Фонтаны рекомендуется проектировать на основании индивидуальных проектных разработок.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8" w:name="sub_102631"/>
      <w:bookmarkEnd w:id="68"/>
      <w:r>
        <w:rPr>
          <w:rFonts w:ascii="Times New Roman" w:hAnsi="Times New Roman"/>
          <w:sz w:val="24"/>
          <w:szCs w:val="24"/>
        </w:rPr>
        <w:t>2.6.5.2.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рекомендуется оборудовать твердым видом покрытия, высота должна составлять не более 90 см для взрослых и не более 70 см для детей.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69" w:name="sub_102632"/>
      <w:bookmarkStart w:id="70" w:name="sub_102640"/>
      <w:bookmarkEnd w:id="69"/>
      <w:bookmarkEnd w:id="70"/>
      <w:r>
        <w:rPr>
          <w:rFonts w:ascii="Times New Roman" w:hAnsi="Times New Roman"/>
          <w:b/>
          <w:sz w:val="24"/>
          <w:szCs w:val="24"/>
        </w:rPr>
        <w:t xml:space="preserve">Мебель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2.6.6. К мебели муниципального образования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1" w:name="sub_10264"/>
      <w:bookmarkEnd w:id="71"/>
      <w:r>
        <w:rPr>
          <w:rFonts w:ascii="Times New Roman" w:hAnsi="Times New Roman"/>
          <w:sz w:val="24"/>
          <w:szCs w:val="24"/>
        </w:rPr>
        <w:t xml:space="preserve">2.6.6.1. Установку скамей рекомендуется предусматривать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рекомендуется выполнять не выступающими над поверхностью земли. </w:t>
      </w:r>
    </w:p>
    <w:p w:rsidR="00171154" w:rsidRDefault="00153EBB" w:rsidP="00952F4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Высоту скамьи для отдыха взрослого человека от уровня покрытия до плоскости сидения рекомендуется принимать в пределах 420 - 480 мм. Поверхности скамьи для отдыха рекомендуется выполнять из дерева, с различными видами водоустойчивой обработки (предпочтительно - пропиткой).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2" w:name="sub_102641"/>
      <w:bookmarkEnd w:id="72"/>
      <w:r>
        <w:rPr>
          <w:rFonts w:ascii="Times New Roman" w:hAnsi="Times New Roman"/>
          <w:sz w:val="24"/>
          <w:szCs w:val="24"/>
        </w:rPr>
        <w:t>2.6.6.2. Количество размещаемой мебели рекомендуется устанавливать в зависимости от функционального назначения территории и количества посетителей на этой территории.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3" w:name="sub_102643"/>
      <w:bookmarkEnd w:id="7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4" w:name="sub_102650"/>
      <w:bookmarkEnd w:id="74"/>
      <w:r>
        <w:rPr>
          <w:rFonts w:ascii="Times New Roman" w:hAnsi="Times New Roman"/>
          <w:b/>
          <w:sz w:val="24"/>
          <w:szCs w:val="24"/>
        </w:rPr>
        <w:t>Уличное коммунально-бытовое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2.6.7. Уличное коммунально-бытовое оборудование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могут являться: </w:t>
      </w:r>
      <w:proofErr w:type="spellStart"/>
      <w:r>
        <w:rPr>
          <w:rFonts w:ascii="Times New Roman" w:hAnsi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/>
          <w:sz w:val="24"/>
          <w:szCs w:val="24"/>
        </w:rPr>
        <w:t>, безопасность (отсутствие острых углов), удобство в пользовании, легкость очистки, привлекательный внешний вид.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5" w:name="sub_10265"/>
      <w:bookmarkEnd w:id="75"/>
      <w:r>
        <w:rPr>
          <w:rFonts w:ascii="Times New Roman" w:hAnsi="Times New Roman"/>
          <w:sz w:val="24"/>
          <w:szCs w:val="24"/>
        </w:rPr>
        <w:t>2.6.7.1. Для сбора бытового мусора на улицах, объектах рекреации рекомендуется применять малогабаритные (малые) контейнеры (менее 0,5 куб. м) и (или) урны, устанавливая их у входов: в объекты торговли и общественного питания, другие учреждения общественного назначения. На территории объектов рекреации расстановку малых контейнеров и урн следует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 Кроме того, урны следует устанавливать на остановках общественного транспорта. Во всех случаях следует предусматривать расстановку, не мешающую передвижению пешеходов, проезду инвалидных и детских колясок.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6" w:name="sub_102651"/>
      <w:bookmarkEnd w:id="76"/>
      <w:r>
        <w:rPr>
          <w:rFonts w:ascii="Times New Roman" w:hAnsi="Times New Roman"/>
          <w:sz w:val="24"/>
          <w:szCs w:val="24"/>
        </w:rPr>
        <w:t>2.6.8. Запрещено наносить надписи на уличное коммунальное оборудование, не предназначенное для этих целей.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7" w:name="sub_102660"/>
      <w:bookmarkEnd w:id="77"/>
      <w:r>
        <w:rPr>
          <w:rFonts w:ascii="Times New Roman" w:hAnsi="Times New Roman"/>
          <w:b/>
          <w:sz w:val="24"/>
          <w:szCs w:val="24"/>
        </w:rPr>
        <w:t>Уличное техническое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8" w:name="sub_102661"/>
      <w:bookmarkStart w:id="79" w:name="sub_10266"/>
      <w:bookmarkEnd w:id="78"/>
      <w:bookmarkEnd w:id="79"/>
      <w:r>
        <w:rPr>
          <w:rFonts w:ascii="Times New Roman" w:hAnsi="Times New Roman"/>
          <w:sz w:val="24"/>
          <w:szCs w:val="24"/>
        </w:rPr>
        <w:t xml:space="preserve">2.6.9. К уличному техническому оборудованию относятся: почтовые ящики, торговые палатки, элементы инженерного оборудования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2.6.9.1. Установка уличного технического оборудования должна обеспечивать удобный подход к оборудованию и соответствовать </w:t>
      </w:r>
      <w:hyperlink r:id="rId17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разделу 3</w:t>
        </w:r>
      </w:hyperlink>
      <w:r>
        <w:rPr>
          <w:rFonts w:ascii="Times New Roman" w:hAnsi="Times New Roman"/>
          <w:sz w:val="24"/>
          <w:szCs w:val="24"/>
        </w:rPr>
        <w:t xml:space="preserve"> СНиП 35-01.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0" w:name="sub_10267"/>
      <w:r>
        <w:rPr>
          <w:rFonts w:ascii="Times New Roman" w:hAnsi="Times New Roman"/>
          <w:sz w:val="24"/>
          <w:szCs w:val="24"/>
        </w:rPr>
        <w:t>2.6.10. Рекомендуется выполнять оформление элементов инженерного оборудования, не нарушающей уровень благоустройства формируемой среды, ухудшающей условия передвижения, противоречащей техническим условиям</w:t>
      </w:r>
      <w:bookmarkEnd w:id="80"/>
      <w:r>
        <w:rPr>
          <w:rFonts w:ascii="Times New Roman" w:hAnsi="Times New Roman"/>
          <w:sz w:val="24"/>
          <w:szCs w:val="24"/>
        </w:rPr>
        <w:t>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52F40" w:rsidRDefault="00952F40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1" w:name="sub_1227"/>
      <w:bookmarkEnd w:id="8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2.7. Игровое и спортивное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2" w:name="sub_10271"/>
      <w:r>
        <w:rPr>
          <w:rFonts w:ascii="Times New Roman" w:hAnsi="Times New Roman"/>
          <w:sz w:val="24"/>
          <w:szCs w:val="24"/>
        </w:rPr>
        <w:t>2.7.1.</w:t>
      </w:r>
      <w:r w:rsidR="00952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Игровое и спортивное оборудование на территории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952F40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представлено игровыми, физкультурно-оздоровительными устройствами, сооружениями. При выборе состава игрового и спортивного оборудования для детей и подростков рекомендуется обеспечивать соответствие оборудования анатомо-физиологическим особенностям разных возрастных</w:t>
      </w:r>
      <w:bookmarkEnd w:id="82"/>
      <w:r w:rsidR="00952F40">
        <w:rPr>
          <w:rFonts w:ascii="Times New Roman" w:hAnsi="Times New Roman"/>
          <w:sz w:val="24"/>
          <w:szCs w:val="24"/>
        </w:rPr>
        <w:t xml:space="preserve"> групп</w:t>
      </w:r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2.7.2. Окраска спортивных сооружений должна производиться не реже раза в год.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3" w:name="sub_102720"/>
      <w:bookmarkEnd w:id="83"/>
      <w:r>
        <w:rPr>
          <w:rFonts w:ascii="Times New Roman" w:hAnsi="Times New Roman"/>
          <w:b/>
          <w:sz w:val="24"/>
          <w:szCs w:val="24"/>
        </w:rPr>
        <w:t>Игровое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2.7.3.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4" w:name="sub_10272"/>
      <w:bookmarkEnd w:id="84"/>
      <w:r>
        <w:rPr>
          <w:rFonts w:ascii="Times New Roman" w:hAnsi="Times New Roman"/>
          <w:sz w:val="24"/>
          <w:szCs w:val="24"/>
        </w:rPr>
        <w:t>2.7.4. Рекомендуется предусматривать следующие требования к материалу игрового оборудования и условиям его обработки: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5" w:name="sub_10273"/>
      <w:bookmarkEnd w:id="85"/>
      <w:r>
        <w:rPr>
          <w:rFonts w:ascii="Times New Roman" w:hAnsi="Times New Roman"/>
          <w:sz w:val="24"/>
          <w:szCs w:val="24"/>
        </w:rPr>
        <w:t>- деревянное оборудование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171154" w:rsidRDefault="00153EBB" w:rsidP="00952F4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металл следует применять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металлопластик</w:t>
      </w:r>
      <w:proofErr w:type="spellEnd"/>
      <w:r>
        <w:rPr>
          <w:rFonts w:ascii="Times New Roman" w:hAnsi="Times New Roman"/>
          <w:sz w:val="24"/>
          <w:szCs w:val="24"/>
        </w:rPr>
        <w:t xml:space="preserve"> (не травмирует, не ржавеет, морозоустойчив);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-бетонные и железобетонные элементы оборудования следует выполнять из бетона марки не ниже 300, морозостойкостью не менее 150, иметь гладкие поверхности;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оборудование из пластика и полимеров следует выполнять с гладкой поверхностью и яркой, чистой цветовой гаммой окраски, не выцветающей от воздействия климатических факторов.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2.7.5. В требованиях к конструкциям игрового оборудования рекомендуется исключать острые углы, </w:t>
      </w:r>
      <w:proofErr w:type="spellStart"/>
      <w:r>
        <w:rPr>
          <w:rFonts w:ascii="Times New Roman" w:hAnsi="Times New Roman"/>
          <w:sz w:val="24"/>
          <w:szCs w:val="24"/>
        </w:rPr>
        <w:t>застревание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 м необходимо предусматривать возможность доступа внутрь в виде отверстий (не менее двух) диаметром не менее 500 мм.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6" w:name="sub_10274"/>
      <w:bookmarkStart w:id="87" w:name="sub_10275"/>
      <w:bookmarkEnd w:id="86"/>
      <w:r>
        <w:rPr>
          <w:rFonts w:ascii="Times New Roman" w:hAnsi="Times New Roman"/>
          <w:sz w:val="24"/>
          <w:szCs w:val="24"/>
        </w:rPr>
        <w:t xml:space="preserve">2.7.6. При размещении игрового оборудования на детских игровых площадках рекомендуется соблюдать минимальные расстояния безопасности в соответствии </w:t>
      </w:r>
      <w:r w:rsidRPr="00DB35BC">
        <w:rPr>
          <w:rFonts w:ascii="Times New Roman" w:hAnsi="Times New Roman"/>
          <w:sz w:val="24"/>
          <w:szCs w:val="24"/>
        </w:rPr>
        <w:t xml:space="preserve">с </w:t>
      </w:r>
      <w:hyperlink w:anchor="sub_20015">
        <w:r w:rsidRPr="00DB35BC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</w:rPr>
          <w:t>таблицей 5</w:t>
        </w:r>
      </w:hyperlink>
      <w:bookmarkEnd w:id="87"/>
      <w:r w:rsidRPr="00DB35BC">
        <w:rPr>
          <w:rFonts w:ascii="Times New Roman" w:hAnsi="Times New Roman"/>
          <w:sz w:val="24"/>
          <w:szCs w:val="24"/>
        </w:rPr>
        <w:t xml:space="preserve"> Приложения № 2 к настоящим Правилам. В пределах указанных расстояний на участках территории площадки не допускается размещение других видов игрового оборудования</w:t>
      </w:r>
      <w:r>
        <w:rPr>
          <w:rFonts w:ascii="Times New Roman" w:hAnsi="Times New Roman"/>
          <w:sz w:val="24"/>
          <w:szCs w:val="24"/>
        </w:rPr>
        <w:t xml:space="preserve">, скамей, урн, и твердых видов покрытия, а также веток, стволов, корней деревьев. 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8" w:name="sub_102760"/>
      <w:bookmarkEnd w:id="88"/>
      <w:r>
        <w:rPr>
          <w:rFonts w:ascii="Times New Roman" w:hAnsi="Times New Roman"/>
          <w:b/>
          <w:sz w:val="24"/>
          <w:szCs w:val="24"/>
        </w:rPr>
        <w:t>Спортивное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9" w:name="sub_10276"/>
      <w:r>
        <w:rPr>
          <w:rFonts w:ascii="Times New Roman" w:hAnsi="Times New Roman"/>
          <w:sz w:val="24"/>
          <w:szCs w:val="24"/>
        </w:rPr>
        <w:t>2.7.7. Спортивное оборудование предназначено для всех возрастных групп населения, размещается на спортивных, физкультурных площадках,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 п</w:t>
      </w:r>
      <w:bookmarkEnd w:id="89"/>
      <w:r>
        <w:rPr>
          <w:rFonts w:ascii="Times New Roman" w:hAnsi="Times New Roman"/>
          <w:sz w:val="24"/>
          <w:szCs w:val="24"/>
        </w:rPr>
        <w:t>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0" w:name="sub_1228"/>
      <w:bookmarkEnd w:id="90"/>
      <w:r>
        <w:rPr>
          <w:rFonts w:ascii="Times New Roman" w:hAnsi="Times New Roman"/>
          <w:b/>
          <w:sz w:val="24"/>
          <w:szCs w:val="24"/>
        </w:rPr>
        <w:t>2.8. Освещение и осветительное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2.8.1. При проектировании функциональной группы осветитель</w:t>
      </w:r>
      <w:r w:rsidR="006F491F">
        <w:rPr>
          <w:rFonts w:ascii="Times New Roman" w:hAnsi="Times New Roman"/>
          <w:sz w:val="24"/>
          <w:szCs w:val="24"/>
        </w:rPr>
        <w:t>ных установок 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обеспечивать: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1" w:name="sub_10282"/>
      <w:bookmarkEnd w:id="91"/>
      <w:r>
        <w:rPr>
          <w:rFonts w:ascii="Times New Roman" w:hAnsi="Times New Roman"/>
          <w:sz w:val="24"/>
          <w:szCs w:val="24"/>
        </w:rPr>
        <w:t>- количественные и качественные показатели, предусмотренные действующими нормами искусственного освещения селитебных территорий (</w:t>
      </w:r>
      <w:hyperlink r:id="rId18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23-05</w:t>
        </w:r>
      </w:hyperlink>
      <w:r>
        <w:rPr>
          <w:rFonts w:ascii="Times New Roman" w:hAnsi="Times New Roman"/>
          <w:sz w:val="24"/>
          <w:szCs w:val="24"/>
        </w:rPr>
        <w:t>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надежность работы установок согласно </w:t>
      </w:r>
      <w:hyperlink r:id="rId19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Правилам</w:t>
        </w:r>
      </w:hyperlink>
      <w:r>
        <w:rPr>
          <w:rFonts w:ascii="Times New Roman" w:hAnsi="Times New Roman"/>
          <w:sz w:val="24"/>
          <w:szCs w:val="24"/>
        </w:rPr>
        <w:t xml:space="preserve">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экономичность и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применяемых установок, рациональное распределение и использование электроэнергии;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обслуживания и управления при разных режимах работы установок.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2" w:name="sub_102831"/>
      <w:bookmarkStart w:id="93" w:name="sub_10283"/>
      <w:bookmarkEnd w:id="92"/>
      <w:bookmarkEnd w:id="93"/>
      <w:r>
        <w:rPr>
          <w:rFonts w:ascii="Times New Roman" w:hAnsi="Times New Roman"/>
          <w:sz w:val="24"/>
          <w:szCs w:val="24"/>
        </w:rPr>
        <w:t xml:space="preserve">2.8.2. Функциональное освещение (ФО) осуществляется стационарными установками освещения дорожных покрытий и пространств в транспортных и пешеходных зонах.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2.8.2.1. В обычных установках светильники рекомендуется располагать на опорах (венчающие, консольные), подвесах или фасадах (бра, плафоны) на высоте от 3 до 15 м. Их рекомендуется применять в транспортных и пешеходных зонах как наиболее традиционные.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4" w:name="sub_102870"/>
      <w:bookmarkEnd w:id="94"/>
      <w:r>
        <w:rPr>
          <w:rFonts w:ascii="Times New Roman" w:hAnsi="Times New Roman"/>
          <w:b/>
          <w:sz w:val="24"/>
          <w:szCs w:val="24"/>
        </w:rPr>
        <w:t>Источники света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2.8.3. В стационарных установках ФО и АО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5" w:name="sub_10287"/>
      <w:bookmarkEnd w:id="95"/>
      <w:r>
        <w:rPr>
          <w:rFonts w:ascii="Times New Roman" w:hAnsi="Times New Roman"/>
          <w:sz w:val="24"/>
          <w:szCs w:val="24"/>
        </w:rPr>
        <w:t>2.8.4.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6" w:name="sub_10288"/>
      <w:bookmarkEnd w:id="96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7" w:name="sub_1229"/>
      <w:bookmarkEnd w:id="97"/>
      <w:r>
        <w:rPr>
          <w:rFonts w:ascii="Times New Roman" w:hAnsi="Times New Roman"/>
          <w:b/>
          <w:sz w:val="24"/>
          <w:szCs w:val="24"/>
        </w:rPr>
        <w:t>2.9. Средства наружной рекламы и информации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2.9.1. Размещение средств наружной рекламы и информации на территории населенного пункта рекомендуется производить согласно    </w:t>
      </w:r>
      <w:hyperlink r:id="rId20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ГОСТ Р 52044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8" w:name="sub_10291"/>
      <w:bookmarkEnd w:id="98"/>
      <w:r>
        <w:rPr>
          <w:rFonts w:ascii="Times New Roman" w:hAnsi="Times New Roman"/>
          <w:sz w:val="24"/>
          <w:szCs w:val="24"/>
        </w:rPr>
        <w:t>2.9.2. Размещение рекламных конструкций на территории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района, установка и эксплуатация  рекламных конструкций без разрешения запрещена.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9" w:name="sub_12210"/>
      <w:r>
        <w:rPr>
          <w:rFonts w:ascii="Times New Roman" w:hAnsi="Times New Roman"/>
          <w:sz w:val="24"/>
          <w:szCs w:val="24"/>
        </w:rPr>
        <w:t>2.9.3. Запрещается размещать на тротуарах, пешеходных дорожках, парковках автотранспорта и иных территориях общего пользования, а также на конструктивных элементах входных групп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 выносные конструкции (в том числе и </w:t>
      </w:r>
      <w:proofErr w:type="spellStart"/>
      <w:r>
        <w:rPr>
          <w:rFonts w:ascii="Times New Roman" w:hAnsi="Times New Roman"/>
          <w:sz w:val="24"/>
          <w:szCs w:val="24"/>
        </w:rPr>
        <w:t>штендеры</w:t>
      </w:r>
      <w:proofErr w:type="spellEnd"/>
      <w:r>
        <w:rPr>
          <w:rFonts w:ascii="Times New Roman" w:hAnsi="Times New Roman"/>
          <w:sz w:val="24"/>
          <w:szCs w:val="24"/>
        </w:rPr>
        <w:t>), содержащие рекламную и иную информацию или указывающие на местонахождение объекта.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размещения сведений информационного характера о наименовании, виде деятельности в целях информирования потребителей (третьих лиц) собственник или иной законный владелец помещений вправе разместить только  одну настенную вывеску на одном фасаде здания, строения и сооружения  в одной плоскости и на единой линии с другими настенными вывесками на данном здании в одном цветовом решении. На фасадах зданий, строений и сооружений не допускается размещение плакатов или иного информационного материала, за исключением вывески.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Расположение вывески должно соответствовать  параметрам занимаемого помещения. Вывеска размещается над входом либо над входом, между 1 и 2 этажами (если занимаемый этаж первый), либо над окнами соответствующего этажа, где расположено занимаемое помещение (если занимаемый этаж – не первый).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Окраска и покрытие декоративными пленками всей поверхности остекления фасада, замена остекления фасада световыми коробами, содержащими сведения  информационного характера, не допускаются.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площадь всех вывесок на одном здании, строении, сооружении не может превышать: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10% от общей площади фасада здания, сооружения, в случае, если площадь такого фасада менее 50 кв.м.;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5-10% от общей площади фасада здания, сооружения, в случае, если площадь такого фасада составляет от 50 до 100 кв.м.;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3-5% от общей площади фасада здания, сооружения, в случае, если площадь такого фасада составляет  более 100 кв.м.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2.9.4. Окраска рекламных тумб, стендов для афиш и объявлений и иных стендов должна производиться не реже раза в год.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>2.10. Не капитальные</w:t>
      </w:r>
      <w:bookmarkEnd w:id="99"/>
      <w:r>
        <w:rPr>
          <w:rFonts w:ascii="Times New Roman" w:hAnsi="Times New Roman"/>
          <w:b/>
          <w:sz w:val="24"/>
          <w:szCs w:val="24"/>
        </w:rPr>
        <w:t xml:space="preserve"> нестационарные сооружения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2.10.1. Некапитальными нестационарными обычно являются сооружения, выполненные из легких конструкций, не предусматривающих устройство заглубленных фундаментов и подземных сооружений - это остановочные павильоны, наземные туалетные кабины, боксовые гаражи, другие объекты некапитального характера. Следует иметь в виду, что отделочные материалы сооружений должны отвечать санитарно-гигиеническим требованиям, нормам противопожарной безопасности, характеру сложившейся среды населенного пункта и условиям долговременной эксплуатации.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0" w:name="sub_102101"/>
      <w:bookmarkEnd w:id="100"/>
      <w:r>
        <w:rPr>
          <w:rFonts w:ascii="Times New Roman" w:hAnsi="Times New Roman"/>
          <w:sz w:val="24"/>
          <w:szCs w:val="24"/>
        </w:rPr>
        <w:t>2.10.2. Размещение некапитальных нестационарных соору</w:t>
      </w:r>
      <w:r w:rsidR="00F45DCA">
        <w:rPr>
          <w:rFonts w:ascii="Times New Roman" w:hAnsi="Times New Roman"/>
          <w:sz w:val="24"/>
          <w:szCs w:val="24"/>
        </w:rPr>
        <w:t>жений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45DCA">
        <w:rPr>
          <w:rFonts w:ascii="Times New Roman" w:hAnsi="Times New Roman"/>
          <w:sz w:val="24"/>
          <w:szCs w:val="24"/>
        </w:rPr>
        <w:t xml:space="preserve"> Кавказского</w:t>
      </w:r>
      <w:r>
        <w:rPr>
          <w:rFonts w:ascii="Times New Roman" w:hAnsi="Times New Roman"/>
          <w:sz w:val="24"/>
          <w:szCs w:val="24"/>
        </w:rPr>
        <w:t xml:space="preserve"> района, как правило,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рекомендуется согласовывать с уполномоченными органами охраны памятников, природопользования и охраны окружающей среды.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1" w:name="sub_102102"/>
      <w:bookmarkEnd w:id="101"/>
      <w:r>
        <w:rPr>
          <w:rFonts w:ascii="Times New Roman" w:hAnsi="Times New Roman"/>
          <w:sz w:val="24"/>
          <w:szCs w:val="24"/>
        </w:rPr>
        <w:t>2.10.2.1. Не допускается размещение некапитальных нестационарных сооружений на площадках (детских, отдыха, спортивных, транспортных стоянок), в охранной зоне водопроводных и канализационных сетей, трубопроводов, 20 м - от окон жилых помещений, перед витринами торговых предприятий, 3 м - от ствола дерева.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2" w:name="sub_1021021"/>
      <w:bookmarkEnd w:id="102"/>
      <w:r>
        <w:rPr>
          <w:rFonts w:ascii="Times New Roman" w:hAnsi="Times New Roman"/>
          <w:sz w:val="24"/>
          <w:szCs w:val="24"/>
        </w:rPr>
        <w:t>2.10.3. Размещение остановочных павильонов рекомендуется предусматривать в местах остановок пассажирского транспорта. Для установки павильона рекомендуется предусматривать площадку с твердыми видами покрытия размером 2,0 x 5,0 м и более. Расстояние от края проезжей части до ближайшей конструкции павильона рекомендуется устанавливать не менее 3,0 м, расстояние от боковых конструкций павильона до ствола деревьев - не менее 2,0 м для деревьев с компактной кроной. При проектировании остановочных пунктов и размещении ограждений остановочных площадок рекомендуется руководствоваться в соответствии с ГОСТ и СНиП.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3" w:name="sub_102103"/>
      <w:bookmarkEnd w:id="103"/>
      <w:r>
        <w:rPr>
          <w:rFonts w:ascii="Times New Roman" w:hAnsi="Times New Roman"/>
          <w:sz w:val="24"/>
          <w:szCs w:val="24"/>
        </w:rPr>
        <w:t>2.10.4.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Не допускается размещение туалетных кабин на придомовой территории, при этом расстояние до жилых и общественных зданий должно быть не менее 20 м. Туалетную кабину необходимо устанавливать на твердые виды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2.10.5. Запрещается  производить расклейку афиш¸ агитационных и рекламных материалов, объявлений на  остановочных павильонах, не предназначенных для этих целей.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2.10.6. Окраска киосков, павильонов, палаток, тележек, лотков, столиков, павильонов ожидания транспорта, указателей остановок транспорта и переходов, скамеек  должна производиться не реже раза в год.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4" w:name="sub_102104"/>
      <w:bookmarkEnd w:id="104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05" w:name="sub_12211"/>
      <w:bookmarkEnd w:id="105"/>
      <w:r>
        <w:rPr>
          <w:rFonts w:ascii="Times New Roman" w:hAnsi="Times New Roman"/>
          <w:b/>
          <w:sz w:val="24"/>
          <w:szCs w:val="24"/>
        </w:rPr>
        <w:t>2.11. Оформление и оборудование зданий и сооружений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2.11.1. Проектирование оформления и внешнего оборудования, строящихся и реконструируемых зданий, строений и сооружений, а также конструкций постоянных ограждений осуществляется по согласованию с управлением архитектуры и </w:t>
      </w:r>
      <w:r>
        <w:rPr>
          <w:rFonts w:ascii="Times New Roman" w:hAnsi="Times New Roman"/>
          <w:sz w:val="24"/>
          <w:szCs w:val="24"/>
        </w:rPr>
        <w:lastRenderedPageBreak/>
        <w:t>градостроительства администрации муници</w:t>
      </w:r>
      <w:r w:rsidR="00F45DCA">
        <w:rPr>
          <w:rFonts w:ascii="Times New Roman" w:hAnsi="Times New Roman"/>
          <w:sz w:val="24"/>
          <w:szCs w:val="24"/>
        </w:rPr>
        <w:t>пального образования Кавказский</w:t>
      </w:r>
      <w:r>
        <w:rPr>
          <w:rFonts w:ascii="Times New Roman" w:hAnsi="Times New Roman"/>
          <w:sz w:val="24"/>
          <w:szCs w:val="24"/>
        </w:rPr>
        <w:t xml:space="preserve"> район и должно обеспечивать формиро</w:t>
      </w:r>
      <w:r w:rsidR="00F45DCA">
        <w:rPr>
          <w:rFonts w:ascii="Times New Roman" w:hAnsi="Times New Roman"/>
          <w:sz w:val="24"/>
          <w:szCs w:val="24"/>
        </w:rPr>
        <w:t>вание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F45DCA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архитектурно-выразительного и эмоционально привлекательного пространства, а именно: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архитектурных решений соразмерно открытому пространству окружающей среды;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ансамблевой застройки;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колористическое решение и допустимые к применению отделочные материалы внешних поверхностей объекта, в том числе крыши;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эстетичный внешний вид конструктивных элементов здания (входные группы, цоколи и др.), размещение антенн, иных наружных объектов и линий коммуникации, водосточных труб, </w:t>
      </w:r>
      <w:proofErr w:type="spellStart"/>
      <w:r>
        <w:rPr>
          <w:rFonts w:ascii="Times New Roman" w:hAnsi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/>
          <w:sz w:val="24"/>
          <w:szCs w:val="24"/>
        </w:rPr>
        <w:t>, домовых знаков;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внедрение в существующие ансамбли, имеющие архитектурные и градостроительные дефекты, новых зданий и сооружений, компенсирующих отсутствие или избыток доминант, декора, стилевого единства;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технологических решений по вертикальному озеленению.</w:t>
      </w:r>
    </w:p>
    <w:p w:rsidR="00171154" w:rsidRDefault="00153EBB" w:rsidP="00F45DC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и юридические лица, осуществляющие проектирование, строительство, реконструкцию или ремонт зданий и строений, а также постоянных ограждений обязаны соблюдать требования, указанные в настоящих Правилах.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2.11.2. Проектирование оформления и оборудования зданий и сооружений обычно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>, домовых знаков, защитных сеток и т.п.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6" w:name="sub_1021111"/>
      <w:bookmarkEnd w:id="106"/>
      <w:r>
        <w:rPr>
          <w:rFonts w:ascii="Times New Roman" w:hAnsi="Times New Roman"/>
          <w:sz w:val="24"/>
          <w:szCs w:val="24"/>
        </w:rPr>
        <w:t>2.11.3. Колористическое решение зданий, строений и сооружений должно осуществляться с учётом общего цветового решения и в соответствии с данным пунктом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Отделку фасадов зданий, строений и сооружений по цветовому решению в соответствии с каталогом цветов по RAL CLASSIC: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стены: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1013 - белая устрица,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1014 - слоновая кость,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1015 - светлая слоновая кость,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1047 - </w:t>
      </w:r>
      <w:proofErr w:type="spellStart"/>
      <w:r>
        <w:rPr>
          <w:rFonts w:ascii="Times New Roman" w:hAnsi="Times New Roman"/>
          <w:sz w:val="24"/>
          <w:szCs w:val="24"/>
        </w:rPr>
        <w:t>телегрей</w:t>
      </w:r>
      <w:proofErr w:type="spellEnd"/>
      <w:r>
        <w:rPr>
          <w:rFonts w:ascii="Times New Roman" w:hAnsi="Times New Roman"/>
          <w:sz w:val="24"/>
          <w:szCs w:val="24"/>
        </w:rPr>
        <w:t xml:space="preserve"> 4,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8000 - зелёно-коричневый,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8001 - охра коричневая,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8002 - сигнально-коричневый,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8003 - глиняный 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9003 - сигнальный белый,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9002 - светло-серый,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9001 - кремово-белый,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7034 - жёлто-серый,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7033 - цементно-белый,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7032 - галечно-белый,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7001 - серебристо-серый,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7002 - оливково-серый,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7003 - серый мох,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7004 - сигнально-серый;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выступающие части фасада – белый;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цоколь: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7036 - платиново-серый,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7037 - пыльно-серый,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7038 - агатовый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7039 - кварцевый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7040 - серое окно,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7001 - серебристо-серый,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7002 - оливково-серый,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7003 - серый мох,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7004 - сигнальный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7031 - сине-серый,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7032 - галечный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7033 - цементно-серый,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7034 - жёлто-серый,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7035 - светло-серый;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кровля: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3005 - винно-красный,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3007 - тёмно-красный,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3009 - оксид 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7004 - сигнальный серый,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8004 - медно-коричневый,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8007 - палево-коричневый,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8000 - зелёно-коричневый,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8011 - орехово-коричневый,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8014 - сепия коричневая,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8028 - терракотовый.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Цветовое решение кровли: светло-серый, тёмно-зелёный применять в зонах сложившейся застройки, где указанные цветовые решения имеются.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ремонте, изменении архитектурного решения главных фасадов зданий, строений и сооружений, устранение диссонирующих элементов, упорядочение архитектурного решения и габаритов оконных и дверных проёмов, остекления, водосточных труб производить по цветовому решению в соответствии с каталогом цветов по RAL CLASSIC: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оконные рамы: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9010 - 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8001 - охра коричневая,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8002 - сигнальный 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8003 - глиняный 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7047 - </w:t>
      </w:r>
      <w:proofErr w:type="spellStart"/>
      <w:r>
        <w:rPr>
          <w:rFonts w:ascii="Times New Roman" w:hAnsi="Times New Roman"/>
          <w:sz w:val="24"/>
          <w:szCs w:val="24"/>
        </w:rPr>
        <w:t>телегрей</w:t>
      </w:r>
      <w:proofErr w:type="spellEnd"/>
      <w:r>
        <w:rPr>
          <w:rFonts w:ascii="Times New Roman" w:hAnsi="Times New Roman"/>
          <w:sz w:val="24"/>
          <w:szCs w:val="24"/>
        </w:rPr>
        <w:t xml:space="preserve"> 4,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8007 - палево-коричневый,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8008 - оливково-коричневый;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тонирование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стекла: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9006 - бело-алюминиевый,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9018 - </w:t>
      </w:r>
      <w:proofErr w:type="spellStart"/>
      <w:r>
        <w:rPr>
          <w:rFonts w:ascii="Times New Roman" w:hAnsi="Times New Roman"/>
          <w:sz w:val="24"/>
          <w:szCs w:val="24"/>
        </w:rPr>
        <w:t>папирусно</w:t>
      </w:r>
      <w:proofErr w:type="spellEnd"/>
      <w:r>
        <w:rPr>
          <w:rFonts w:ascii="Times New Roman" w:hAnsi="Times New Roman"/>
          <w:sz w:val="24"/>
          <w:szCs w:val="24"/>
        </w:rPr>
        <w:t>-белый,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1035 - перламутрово-бежевый,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1036 - перламутрово-золотой;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водосточные трубы, желоба (под цвет кровли):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9010 - белый,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3005 - винно-красный,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3007 - тёмно-красный,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3009 - оксид красный,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8004 - медно-коричневый,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8007 - палево-коричневый,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8008 - оливково-коричневый,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8011 - орехово-коричневый.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главных фасадах зданий, строений и сооружений предусматривать адресные аншлаги по цветовому решению в соответствии с каталогом цветов по RAL CLASSIC: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6004 - сине-зелёный (фон),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5020 - океанская синь (фон),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9010 - белый (буквы, цифры, рамки).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фасадах зданий, строений и сооружений размещать вывески (фон, буквы рамки) по цветовому решению в соответствии с каталогом цветов по RAL CASSIC: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1035 - перламутрово-бежевый,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1036 - перламутрово-золотой,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2013 - перламутрово-оранжевый,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3032 - перламутрово-рубиновый,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9010 - белый.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Колористика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конструкций ограждений, малых архитектурных форм (урны, скамейки, парковые диваны и т.д.) не должна диссонировать с фасадами зданий, строений и сооружений и цветовым решением в соответствии с каталогом цветов по RAL CLASSIC: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урны, рамы, объявления: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6004 - сине-зелёный,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9005 - чёрный чугун,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1036 - перламутрово-золотой (детали).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7" w:name="sub_1021133"/>
      <w:bookmarkStart w:id="108" w:name="sub_1021122"/>
      <w:bookmarkEnd w:id="107"/>
      <w:bookmarkEnd w:id="108"/>
      <w:r>
        <w:rPr>
          <w:rFonts w:ascii="Times New Roman" w:hAnsi="Times New Roman"/>
          <w:sz w:val="24"/>
          <w:szCs w:val="24"/>
        </w:rPr>
        <w:t>Иные колористические решения фасадов зданий, строений и сооружений, ограждений и малых архитектурных форм допускается применять при условии согласования с управлением градостроительства и благоустройства администрации муниципального образования</w:t>
      </w:r>
      <w:r w:rsidR="00E32CC3">
        <w:rPr>
          <w:rFonts w:ascii="Times New Roman" w:hAnsi="Times New Roman"/>
          <w:sz w:val="24"/>
          <w:szCs w:val="24"/>
        </w:rPr>
        <w:t xml:space="preserve"> Кавказский</w:t>
      </w:r>
      <w:r>
        <w:rPr>
          <w:rFonts w:ascii="Times New Roman" w:hAnsi="Times New Roman"/>
          <w:sz w:val="24"/>
          <w:szCs w:val="24"/>
        </w:rPr>
        <w:t xml:space="preserve"> район.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2.11.4. На зданиях и сооружениях населенного пункта рекомендуется предусматривать размещение следующих домовых знаков: указатель наименования улицы, указатель номера дома, указатель номера подъезда и квартир, международный символ доступности объекта для инвалидов, </w:t>
      </w:r>
      <w:proofErr w:type="spellStart"/>
      <w:r>
        <w:rPr>
          <w:rFonts w:ascii="Times New Roman" w:hAnsi="Times New Roman"/>
          <w:sz w:val="24"/>
          <w:szCs w:val="24"/>
        </w:rPr>
        <w:t>флагодержатели</w:t>
      </w:r>
      <w:proofErr w:type="spellEnd"/>
      <w:r>
        <w:rPr>
          <w:rFonts w:ascii="Times New Roman" w:hAnsi="Times New Roman"/>
          <w:sz w:val="24"/>
          <w:szCs w:val="24"/>
        </w:rPr>
        <w:t>, памятные доски, полигонометрический знак, указатель пожарного гидранта, указатель грунтовых геодезических знаков, указатели колодцев водопроводной сети, указатель сооружений подземного газопровода.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улично-дорожной сети.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2.11.5. Для обеспечения поверхностного водоотвода от зданий и сооружений по их периметру рекомендуется предусматривать устройство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с надежной гидроизоляцией. Уклон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рекомендуется принимать не менее 10 промилле в сторону от здания. Ширину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зданий и сооружений рекомендуется принимать 0,8 - 1,2 м. В случае примыкания здания к пешеходным коммуникациям, роль </w:t>
      </w:r>
      <w:proofErr w:type="spellStart"/>
      <w:r>
        <w:rPr>
          <w:rFonts w:ascii="Times New Roman" w:hAnsi="Times New Roman"/>
          <w:sz w:val="24"/>
          <w:szCs w:val="24"/>
        </w:rPr>
        <w:t>отмостки</w:t>
      </w:r>
      <w:proofErr w:type="spellEnd"/>
      <w:r>
        <w:rPr>
          <w:rFonts w:ascii="Times New Roman" w:hAnsi="Times New Roman"/>
          <w:sz w:val="24"/>
          <w:szCs w:val="24"/>
        </w:rPr>
        <w:t xml:space="preserve"> обычно выполняет тротуар с твердым видом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9" w:name="sub_1021144"/>
      <w:bookmarkEnd w:id="109"/>
      <w:r>
        <w:rPr>
          <w:rFonts w:ascii="Times New Roman" w:hAnsi="Times New Roman"/>
          <w:sz w:val="24"/>
          <w:szCs w:val="24"/>
        </w:rPr>
        <w:t>2.11.6. При организации стока воды со скатных крыш через водосточные трубы рекомендуется: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0" w:name="sub_1021155"/>
      <w:bookmarkEnd w:id="110"/>
      <w:r>
        <w:rPr>
          <w:rFonts w:ascii="Times New Roman" w:hAnsi="Times New Roman"/>
          <w:sz w:val="24"/>
          <w:szCs w:val="24"/>
        </w:rPr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допускать высоты свободного падения воды из выходного отверстия трубы более 200 мм;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лотков, либо - устройство лотков в покрытии;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предусматривать устройство дренажа в местах стока воды из трубы на газон или иные мягкие виды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1" w:name="sub_102116"/>
      <w:r>
        <w:rPr>
          <w:rFonts w:ascii="Times New Roman" w:hAnsi="Times New Roman"/>
          <w:sz w:val="24"/>
          <w:szCs w:val="24"/>
        </w:rPr>
        <w:t>2.11.7.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</w:t>
      </w:r>
      <w:bookmarkStart w:id="112" w:name="sub_1021161"/>
      <w:bookmarkEnd w:id="111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2.11.7.1.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bookmarkEnd w:id="112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2.11.7.2. Возможно допускать использование части площадки при входных группах для временного </w:t>
      </w:r>
      <w:proofErr w:type="spellStart"/>
      <w:r>
        <w:rPr>
          <w:rFonts w:ascii="Times New Roman" w:hAnsi="Times New Roman"/>
          <w:sz w:val="24"/>
          <w:szCs w:val="24"/>
        </w:rPr>
        <w:t>паркирования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легкового транспорта.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3" w:name="sub_1021162"/>
      <w:bookmarkEnd w:id="113"/>
      <w:r>
        <w:rPr>
          <w:rFonts w:ascii="Times New Roman" w:hAnsi="Times New Roman"/>
          <w:sz w:val="24"/>
          <w:szCs w:val="24"/>
        </w:rPr>
        <w:t xml:space="preserve">2.11.7.3. В случае размещения входных групп в зоне тротуаров улично-дорожной сети с минимальной нормативной шириной тротуара элементы входной группы (ступени, </w:t>
      </w:r>
      <w:r>
        <w:rPr>
          <w:rFonts w:ascii="Times New Roman" w:hAnsi="Times New Roman"/>
          <w:sz w:val="24"/>
          <w:szCs w:val="24"/>
        </w:rPr>
        <w:lastRenderedPageBreak/>
        <w:t>пандусы, крыльцо, озеленение) рекомендуется выносить на прилегающий тротуар не более чем на 0,5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4" w:name="sub_1021163"/>
      <w:bookmarkEnd w:id="114"/>
      <w:r>
        <w:rPr>
          <w:rFonts w:ascii="Times New Roman" w:hAnsi="Times New Roman"/>
          <w:sz w:val="24"/>
          <w:szCs w:val="24"/>
        </w:rPr>
        <w:t>2.11.8. Запрещается  производить расклейку афиш¸ агитационных и рекламных материалов, объявлений на  стенах зданий, сооружений, не предназначенных для этих целей.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2.11.8.1. Запрещается наносить надписи на стены зданий, сооружений, не предназначенные для этих целей.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2.11.9.Физические лица, в том числе индивидуальные предприниматели, юридические лица всех организационно – правовых форм обязаны: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надлежащее содержание принадлежащих им на праве собственности или ином вещном, обязательственном праве зданий, строений,  сооружений, земельных участков в установленных границах;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 очистку и уборку (в том числе от афиш, рекламных и агитационных и информационных материалов, включая объявления, плакаты, надписи и иные материалы информационного характера) и приведение в надлежащий вид зданий, строений и сооружений, а также заборов и ограждений земельных участков принадлежащих им на праве собственности или ином вещном или обязательственном праве.</w:t>
      </w:r>
    </w:p>
    <w:p w:rsidR="00171154" w:rsidRDefault="00153EBB" w:rsidP="00E32CC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2.11.10. Физические и юридические лица, в собственности либо на ином вещном праве которых находятся здания и сооружения, обязаны обеспечить своевременное производство работ по реставрации, ремонту и покраске фасадов зданий и их отдельных элементов (балконы, лоджии, водосточные трубы), поддерживать в чистоте и исправном состоянии расположенные на фасадах информационные таблички, памятные доски.</w:t>
      </w:r>
    </w:p>
    <w:p w:rsidR="00171154" w:rsidRPr="00DB35BC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Запрещается самовольное переустройство фасадов зданий и их конструктивных элементов (в том числе остекление балконов) без </w:t>
      </w:r>
      <w:r w:rsidRPr="00DB35BC">
        <w:rPr>
          <w:rFonts w:ascii="Times New Roman" w:hAnsi="Times New Roman"/>
          <w:sz w:val="24"/>
          <w:szCs w:val="24"/>
        </w:rPr>
        <w:t>согласования управления градостроительства и благоустройства администрации муници</w:t>
      </w:r>
      <w:r w:rsidR="00E32CC3" w:rsidRPr="00DB35BC">
        <w:rPr>
          <w:rFonts w:ascii="Times New Roman" w:hAnsi="Times New Roman"/>
          <w:sz w:val="24"/>
          <w:szCs w:val="24"/>
        </w:rPr>
        <w:t>пального образования Кавказский</w:t>
      </w:r>
      <w:r w:rsidRPr="00DB35BC">
        <w:rPr>
          <w:rFonts w:ascii="Times New Roman" w:hAnsi="Times New Roman"/>
          <w:sz w:val="24"/>
          <w:szCs w:val="24"/>
        </w:rPr>
        <w:t xml:space="preserve"> район, а в отношении многоквартирных жилых домов, в том числе без согласия собственников помещений в доме, оформленного протоколом общего собрания собственников жилых помещений.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2.11.11. Строительство, реконструкция, пристройка, ремонт и модернизация, снос и перемещение зданий, сооружений и элементов благоустройства, изменение внешнего вида фасада зданий и сооружений, проведение земляных работ, распо</w:t>
      </w:r>
      <w:r w:rsidR="00E32CC3">
        <w:rPr>
          <w:rFonts w:ascii="Times New Roman" w:hAnsi="Times New Roman"/>
          <w:sz w:val="24"/>
          <w:szCs w:val="24"/>
        </w:rPr>
        <w:t>ложенных в границах Кавказского 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района, должны быть согласованы с управлением государственной охраны объектов культурного наследия Краснодарского края.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5" w:name="sub_12212"/>
      <w:bookmarkEnd w:id="115"/>
      <w:r>
        <w:rPr>
          <w:rFonts w:ascii="Times New Roman" w:hAnsi="Times New Roman"/>
          <w:b/>
          <w:sz w:val="24"/>
          <w:szCs w:val="24"/>
        </w:rPr>
        <w:t>2.12. Площадки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E7600">
        <w:rPr>
          <w:rFonts w:ascii="Times New Roman" w:hAnsi="Times New Roman"/>
          <w:sz w:val="24"/>
          <w:szCs w:val="24"/>
        </w:rPr>
        <w:t>12.1.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E7600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проектировать следующие виды площадок: для игр детей, отдыха взрослых, занятий спортом, установки мусоросборников, стоянок автомобилей. Размещение площадок в границах охранных зон зарегистрированных памятников культурного наследия и зон, особо охраняемых природных территорий рекомендуется согласовывать с уполномоченными органами охраны памятников, природопользования и охраны окружающей среды.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6" w:name="sub_102121"/>
      <w:bookmarkEnd w:id="116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7" w:name="sub_10212200"/>
      <w:bookmarkEnd w:id="117"/>
      <w:r>
        <w:rPr>
          <w:rFonts w:ascii="Times New Roman" w:hAnsi="Times New Roman"/>
          <w:b/>
          <w:sz w:val="24"/>
          <w:szCs w:val="24"/>
        </w:rPr>
        <w:t>Детские площадки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8" w:name="sub_102123"/>
      <w:bookmarkStart w:id="119" w:name="sub_102122"/>
      <w:bookmarkEnd w:id="118"/>
      <w:bookmarkEnd w:id="119"/>
      <w:r>
        <w:rPr>
          <w:rFonts w:ascii="Times New Roman" w:hAnsi="Times New Roman"/>
          <w:sz w:val="24"/>
          <w:szCs w:val="24"/>
        </w:rPr>
        <w:t xml:space="preserve">2.12.2. Детские площадки обычно предназначены для игр и активного отдыха детей.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2.12.3. Минимально допустимое расстояние от окон жилых и общественных зданий до площадок для игр детей дошкольного и младшего школьного возраста - не менее 12 м; для занятий физкультурой, в зависимости от шумовых характеристик от 10 до 40 м; (наибольшие значения принимаются для хоккейных и футбольных площадок, наименьшие - для площадок для настольного тенниса).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2.12.4. Площадки для игр детей на территориях жилого назначения рекомендуется проектировать из расчета 0,7 кв. м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 в городе.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0" w:name="sub_102124"/>
      <w:bookmarkEnd w:id="120"/>
      <w:r>
        <w:rPr>
          <w:rFonts w:ascii="Times New Roman" w:hAnsi="Times New Roman"/>
          <w:sz w:val="24"/>
          <w:szCs w:val="24"/>
        </w:rPr>
        <w:lastRenderedPageBreak/>
        <w:t>2.12.4.1. Площадки детей дошкольного возраста могут иметь незначительные размеры (50 - 75 кв. м),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 кв.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1" w:name="sub_1021241"/>
      <w:bookmarkEnd w:id="121"/>
      <w:r>
        <w:rPr>
          <w:rFonts w:ascii="Times New Roman" w:hAnsi="Times New Roman"/>
          <w:sz w:val="24"/>
          <w:szCs w:val="24"/>
        </w:rPr>
        <w:t>2.12.4.2. Оптимальный размер игровых площадок рекомендуется устанавливать для детей дошкольного возраста - 70 - 150 кв. м, школьного возраста - 100 - 300 кв. м, комплексных игровых площадок - 900 - 1600 кв. м. При этом возможно объединение площадок дошкольного возраста с площадками отдыха взрослых (размер площадки - не менее 150 кв. м). Соседствующие детские и взрослые площадки рекомендуется разделять густыми зелеными посадками и (или) декоративными стенками.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2" w:name="sub_1021242"/>
      <w:bookmarkEnd w:id="122"/>
      <w:r>
        <w:rPr>
          <w:rFonts w:ascii="Times New Roman" w:hAnsi="Times New Roman"/>
          <w:sz w:val="24"/>
          <w:szCs w:val="24"/>
        </w:rPr>
        <w:t xml:space="preserve">2.12.5. Детские площадки рекомендуется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СанПиН, площадок мусоросборников - 15 м, </w:t>
      </w:r>
      <w:proofErr w:type="spellStart"/>
      <w:r>
        <w:rPr>
          <w:rFonts w:ascii="Times New Roman" w:hAnsi="Times New Roman"/>
          <w:sz w:val="24"/>
          <w:szCs w:val="24"/>
        </w:rPr>
        <w:t>отстойно</w:t>
      </w:r>
      <w:proofErr w:type="spellEnd"/>
      <w:r>
        <w:rPr>
          <w:rFonts w:ascii="Times New Roman" w:hAnsi="Times New Roman"/>
          <w:sz w:val="24"/>
          <w:szCs w:val="24"/>
        </w:rPr>
        <w:t>-разворотных площадок на конечных остановках маршрутов городского пассажирского транспорта - не менее 50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3" w:name="sub_102125"/>
      <w:bookmarkEnd w:id="123"/>
      <w:r>
        <w:rPr>
          <w:rFonts w:ascii="Times New Roman" w:hAnsi="Times New Roman"/>
          <w:sz w:val="24"/>
          <w:szCs w:val="24"/>
        </w:rPr>
        <w:t>2.12.6. При реконструкции детских площадок во избежание травматизма рекомендуется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4" w:name="sub_102126"/>
      <w:bookmarkEnd w:id="124"/>
      <w:r>
        <w:rPr>
          <w:rFonts w:ascii="Times New Roman" w:hAnsi="Times New Roman"/>
          <w:sz w:val="24"/>
          <w:szCs w:val="24"/>
        </w:rPr>
        <w:t>2.12.7. Обязательный перечень элементов благоустройства территории на детской площадке обычно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5" w:name="sub_102127"/>
      <w:bookmarkEnd w:id="125"/>
      <w:r>
        <w:rPr>
          <w:rFonts w:ascii="Times New Roman" w:hAnsi="Times New Roman"/>
          <w:sz w:val="24"/>
          <w:szCs w:val="24"/>
        </w:rPr>
        <w:t xml:space="preserve">2.12.7.1. Мягкие виды покрытия (песчаное, уплотненное песчаное на грунтовом основании или гравийной крошке, мягкое резиновое или мягкое синтетическое) рекомендуется предусматривать на детской площадке в местах расположения игрового оборудования и других, связанных с возможностью падения детей. Места установки скамеек рекомендуется оборудовать твердыми видами покрытия или фундаментом согласно </w:t>
      </w:r>
      <w:hyperlink w:anchor="sub_10264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пункту 2.6.4.1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 При травяном покрытии площадок рекомендуется предусматривать пешеходные дорожки к оборудованию с твердым, мягким или комбинированным видами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6" w:name="sub_1021271"/>
      <w:bookmarkEnd w:id="126"/>
      <w:r>
        <w:rPr>
          <w:rFonts w:ascii="Times New Roman" w:hAnsi="Times New Roman"/>
          <w:sz w:val="24"/>
          <w:szCs w:val="24"/>
        </w:rPr>
        <w:t>2.12.7.2. Детские площадки рекомендуется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 м от края площадки до оси дерева. На площадках дошкольного возраста рекомендуется не допускать применение видов растений с колючками. На всех видах детских площадок рекомендуется не допускать применение растений с ядовитыми плодами.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7" w:name="sub_1021273"/>
      <w:bookmarkEnd w:id="127"/>
      <w:r>
        <w:rPr>
          <w:rFonts w:ascii="Times New Roman" w:hAnsi="Times New Roman"/>
          <w:sz w:val="24"/>
          <w:szCs w:val="24"/>
        </w:rPr>
        <w:t xml:space="preserve">2.12.7.3. Размещение игрового оборудования следует проектировать с учетом нормативных параметров безопасности, представленных </w:t>
      </w:r>
      <w:r w:rsidRPr="00DB35BC">
        <w:rPr>
          <w:rFonts w:ascii="Times New Roman" w:hAnsi="Times New Roman"/>
          <w:sz w:val="24"/>
          <w:szCs w:val="24"/>
        </w:rPr>
        <w:t xml:space="preserve">в </w:t>
      </w:r>
      <w:hyperlink w:anchor="sub_20014">
        <w:r w:rsidRPr="00DB35BC">
          <w:rPr>
            <w:rStyle w:val="a6"/>
            <w:rFonts w:ascii="Times New Roman" w:hAnsi="Times New Roman"/>
            <w:b w:val="0"/>
            <w:color w:val="auto"/>
            <w:sz w:val="24"/>
            <w:szCs w:val="24"/>
            <w:u w:val="none"/>
          </w:rPr>
          <w:t>таблице</w:t>
        </w:r>
      </w:hyperlink>
      <w:r w:rsidRPr="00DB35BC">
        <w:rPr>
          <w:rFonts w:ascii="Times New Roman" w:hAnsi="Times New Roman"/>
          <w:sz w:val="24"/>
          <w:szCs w:val="24"/>
        </w:rPr>
        <w:t xml:space="preserve"> 5 Приложение № 2 к настоящим Правилам. Площадки спортивно-игровых комплексов рекомендуется</w:t>
      </w:r>
      <w:r>
        <w:rPr>
          <w:rFonts w:ascii="Times New Roman" w:hAnsi="Times New Roman"/>
          <w:sz w:val="24"/>
          <w:szCs w:val="24"/>
        </w:rPr>
        <w:t xml:space="preserve"> оборудовать стендом с правилами поведения на площадке и пользования спортивно-игровым оборудованием.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8" w:name="sub_1021274"/>
      <w:bookmarkEnd w:id="128"/>
      <w:r>
        <w:rPr>
          <w:rFonts w:ascii="Times New Roman" w:hAnsi="Times New Roman"/>
          <w:sz w:val="24"/>
          <w:szCs w:val="24"/>
        </w:rPr>
        <w:t>2.12.7.4. Осветительное оборудование обычно должно функционировать в режиме освещения территории, на которой расположена площадка. Рекомендуется не допускать размещение осветительного оборудования на высоте менее 2,5 м.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29" w:name="sub_1021275"/>
      <w:bookmarkEnd w:id="129"/>
    </w:p>
    <w:p w:rsidR="003F6B20" w:rsidRDefault="003F6B20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0" w:name="sub_1021280"/>
      <w:bookmarkEnd w:id="130"/>
    </w:p>
    <w:p w:rsidR="003F6B20" w:rsidRDefault="003F6B20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Площадки отдыха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2.12.8. Площадки отдыха обычно предназначены для тихого отдыха и настольных игр взрослого населения, их следует размещать на участках жилой застройки, рекомендуется на озелененных территориях жилой группы, в парках и лесопарках. Площадки отдыха рекомендуется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 м. Расстояние от границы площадки отдыха до мест хранения автомобилей следует принимать согласно </w:t>
      </w:r>
      <w:hyperlink r:id="rId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>. Расстояние от окон жилых домов до границ площадок тихого отдыха следует устанавливать не менее 10 м, площадок шумных настольных игр - не менее 25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1" w:name="sub_102128"/>
      <w:bookmarkEnd w:id="131"/>
      <w:r>
        <w:rPr>
          <w:rFonts w:ascii="Times New Roman" w:hAnsi="Times New Roman"/>
          <w:sz w:val="24"/>
          <w:szCs w:val="24"/>
        </w:rPr>
        <w:t xml:space="preserve">2.12.9. Площадки отдыха на жилых территориях следует проектировать из расчета 0,1 - 0,2 кв. м на жителя. Оптимальный размер площадки 50 - 100 кв. м, минимальный размер площадки отдыха - не менее 15 - 20 кв. м. Допускается совмещение площадок тихого отдыха с детскими площадками согласно </w:t>
      </w:r>
      <w:hyperlink w:anchor="sub_102124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пункту 2.12.4.1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2" w:name="sub_102129"/>
      <w:bookmarkEnd w:id="132"/>
      <w:r>
        <w:rPr>
          <w:rFonts w:ascii="Times New Roman" w:hAnsi="Times New Roman"/>
          <w:sz w:val="24"/>
          <w:szCs w:val="24"/>
        </w:rPr>
        <w:t>2.12.10. Обязательный перечень элементов благоустройства на площадке отдыха обычно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3" w:name="sub_1021210"/>
      <w:bookmarkEnd w:id="133"/>
      <w:r>
        <w:rPr>
          <w:rFonts w:ascii="Times New Roman" w:hAnsi="Times New Roman"/>
          <w:sz w:val="24"/>
          <w:szCs w:val="24"/>
        </w:rPr>
        <w:t>2.12.10.1. Покрытие площадки рекомендуется проектировать в виде плиточного мощения. При совмещении площадок отдыха и детских площадок не рекомендуется допускать устройство твердых видов покрытия в зоне детских игр.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4" w:name="sub_10212101"/>
      <w:bookmarkEnd w:id="134"/>
      <w:r>
        <w:rPr>
          <w:rFonts w:ascii="Times New Roman" w:hAnsi="Times New Roman"/>
          <w:sz w:val="24"/>
          <w:szCs w:val="24"/>
        </w:rPr>
        <w:t xml:space="preserve">2.12.10.2. Рекомендуется применять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</w:t>
      </w:r>
      <w:proofErr w:type="spellStart"/>
      <w:r>
        <w:rPr>
          <w:rFonts w:ascii="Times New Roman" w:hAnsi="Times New Roman"/>
          <w:sz w:val="24"/>
          <w:szCs w:val="24"/>
        </w:rPr>
        <w:t>вытаптыванию</w:t>
      </w:r>
      <w:proofErr w:type="spellEnd"/>
      <w:r>
        <w:rPr>
          <w:rFonts w:ascii="Times New Roman" w:hAnsi="Times New Roman"/>
          <w:sz w:val="24"/>
          <w:szCs w:val="24"/>
        </w:rPr>
        <w:t xml:space="preserve"> видов трав. Не допускается применение растений с ядовитыми плодами.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5" w:name="sub_10212102"/>
      <w:bookmarkEnd w:id="135"/>
      <w:r>
        <w:rPr>
          <w:rFonts w:ascii="Times New Roman" w:hAnsi="Times New Roman"/>
          <w:sz w:val="24"/>
          <w:szCs w:val="24"/>
        </w:rPr>
        <w:t>2.12.10.3.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6" w:name="sub_10212103"/>
      <w:bookmarkEnd w:id="136"/>
      <w:r>
        <w:rPr>
          <w:rFonts w:ascii="Times New Roman" w:hAnsi="Times New Roman"/>
          <w:sz w:val="24"/>
          <w:szCs w:val="24"/>
        </w:rPr>
        <w:t>2.12.10.4. Минимальный размер площадки с установкой одного стола со скамьями для настольных игр рекомендуется устанавливать в пределах 12 - 15 кв. м.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7" w:name="sub_10212104"/>
      <w:bookmarkEnd w:id="137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38" w:name="sub_10212110"/>
      <w:bookmarkEnd w:id="138"/>
      <w:r>
        <w:rPr>
          <w:rFonts w:ascii="Times New Roman" w:hAnsi="Times New Roman"/>
          <w:b/>
          <w:sz w:val="24"/>
          <w:szCs w:val="24"/>
        </w:rPr>
        <w:t>Спортивные площадки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рекомендуется вести в зависимости от вида специализации площадки. Расстояние от границы площадки до мест хранения легковых автомобилей следует принимать согласно </w:t>
      </w:r>
      <w:hyperlink r:id="rId22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39" w:name="sub_1021211"/>
      <w:bookmarkEnd w:id="139"/>
      <w:r>
        <w:rPr>
          <w:rFonts w:ascii="Times New Roman" w:hAnsi="Times New Roman"/>
          <w:sz w:val="24"/>
          <w:szCs w:val="24"/>
        </w:rPr>
        <w:t>2.12.12. 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застройки. Минимальное расстояние от границ спортплощадок до окон жилых домов рекомендуется принимать от 10 до 40 м в зависимости от шумовых характеристик площадки. Комплексные физкультурно-спортивные площадки для детей дошкольного возраста (на 75 детей) рекомендуется устанавливать площадью не менее 150 кв. м, школьного возраста (100 детей) - не менее 250 кв.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0" w:name="sub_1021212"/>
      <w:bookmarkEnd w:id="140"/>
      <w:r>
        <w:rPr>
          <w:rFonts w:ascii="Times New Roman" w:hAnsi="Times New Roman"/>
          <w:sz w:val="24"/>
          <w:szCs w:val="24"/>
        </w:rPr>
        <w:t>2.12.13. Как правило,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1" w:name="sub_1021213"/>
      <w:bookmarkEnd w:id="141"/>
      <w:r>
        <w:rPr>
          <w:rFonts w:ascii="Times New Roman" w:hAnsi="Times New Roman"/>
          <w:sz w:val="24"/>
          <w:szCs w:val="24"/>
        </w:rPr>
        <w:t xml:space="preserve">2.12.13.1. Озеленение рекомендуется размещать по периметру площадки, высаживая быстрорастущие деревья на расстоянии от края площадки не менее 2 м. Не рекомендуется применять деревья и кустарники, имеющие блестящие листья, дающие большое количество </w:t>
      </w:r>
      <w:r>
        <w:rPr>
          <w:rFonts w:ascii="Times New Roman" w:hAnsi="Times New Roman"/>
          <w:sz w:val="24"/>
          <w:szCs w:val="24"/>
        </w:rPr>
        <w:lastRenderedPageBreak/>
        <w:t>летящих семян, обильно плодоносящих и рано сбрасывающих листву. Для ограждения площадки возможно применять вертикальное озеленение.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2" w:name="sub_10212131"/>
      <w:bookmarkEnd w:id="142"/>
      <w:r>
        <w:rPr>
          <w:rFonts w:ascii="Times New Roman" w:hAnsi="Times New Roman"/>
          <w:sz w:val="24"/>
          <w:szCs w:val="24"/>
        </w:rPr>
        <w:t>2.12.13.2. Площадки рекомендуется оборудовать сетчатым ограждением высотой 2,5 - 3 м, а в местах примыкания спортивных площадок друг к другу - высотой не менее 1,2 м.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3" w:name="sub_10212132"/>
      <w:bookmarkEnd w:id="14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44" w:name="sub_10212140"/>
      <w:bookmarkEnd w:id="144"/>
      <w:r>
        <w:rPr>
          <w:rFonts w:ascii="Times New Roman" w:hAnsi="Times New Roman"/>
          <w:b/>
          <w:sz w:val="24"/>
          <w:szCs w:val="24"/>
        </w:rPr>
        <w:t>Площадки для установки мусоросборников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2.12.14. Площадк</w:t>
      </w:r>
      <w:r w:rsidR="001F0FB3">
        <w:rPr>
          <w:rFonts w:ascii="Times New Roman" w:hAnsi="Times New Roman"/>
          <w:sz w:val="24"/>
          <w:szCs w:val="24"/>
        </w:rPr>
        <w:t>и для установки мусоросборников</w:t>
      </w:r>
      <w:r>
        <w:rPr>
          <w:rFonts w:ascii="Times New Roman" w:hAnsi="Times New Roman"/>
          <w:sz w:val="24"/>
          <w:szCs w:val="24"/>
        </w:rPr>
        <w:t xml:space="preserve"> - специально оборудованные места, предназначенные для сбора твердых бытовых отходов (ТБО). Наличие таких площадок рекомендуется предусматривать в составе территорий и участков любого функционального назначения, где могут накапливаться ТБО.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5" w:name="sub_1021214"/>
      <w:bookmarkEnd w:id="145"/>
      <w:r>
        <w:rPr>
          <w:rFonts w:ascii="Times New Roman" w:hAnsi="Times New Roman"/>
          <w:sz w:val="24"/>
          <w:szCs w:val="24"/>
        </w:rPr>
        <w:t xml:space="preserve">2.12.15. Площадки следует размещать удаленными от окон жилых зданий, границ участков детских учреждений, мест отдыха на расстояние не менее, чем 20 м, на участках жилой застройки - не далее 100 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рекомендуется предусматривать возможность удобного подъезда транспорта для очистки контейнеров и наличия разворотных площадок (12 м x 12 м).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6" w:name="sub_1021215"/>
      <w:bookmarkEnd w:id="146"/>
      <w:r>
        <w:rPr>
          <w:rFonts w:ascii="Times New Roman" w:hAnsi="Times New Roman"/>
          <w:sz w:val="24"/>
          <w:szCs w:val="24"/>
        </w:rPr>
        <w:t>2.12.16. Размер площадки на один контейнер рекомендуется принимать - 2 - 3 кв. м. Между контейнером и краем площадки размер прохода рекомендуется устанавливать не менее 1,0 м, между контейнерами - не менее 0,35 м. На территории жилого назначения площадки рекомендуется проектировать из расчета 0,03 кв. м на 1 жителя или 1 площадка на 6 - 8 подъездов жилых домов, имеющих мусоропроводы; если подъездов меньше - одну площадку при каждом доме.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7" w:name="sub_1021216"/>
      <w:bookmarkEnd w:id="147"/>
      <w:r>
        <w:rPr>
          <w:rFonts w:ascii="Times New Roman" w:hAnsi="Times New Roman"/>
          <w:sz w:val="24"/>
          <w:szCs w:val="24"/>
        </w:rPr>
        <w:t>2.12.17. Как правило,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8" w:name="sub_1021217"/>
      <w:bookmarkEnd w:id="148"/>
      <w:r>
        <w:rPr>
          <w:rFonts w:ascii="Times New Roman" w:hAnsi="Times New Roman"/>
          <w:sz w:val="24"/>
          <w:szCs w:val="24"/>
        </w:rPr>
        <w:t>2.12.17.1. Покрытие площадки следует устанавливать аналогичным покрытию транспортных проездов. Уклон покрытия площадки рекомендуется устанавливать составляющим 5 - 10% в сторону проезжей части, чтобы не допускать застаивания воды и скатывания контейнера.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9" w:name="sub_10212171"/>
      <w:bookmarkEnd w:id="149"/>
      <w:r>
        <w:rPr>
          <w:rFonts w:ascii="Times New Roman" w:hAnsi="Times New Roman"/>
          <w:sz w:val="24"/>
          <w:szCs w:val="24"/>
        </w:rPr>
        <w:t>2.12.17.2.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1,0 - 1,2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0" w:name="sub_10212172"/>
      <w:bookmarkEnd w:id="150"/>
      <w:r>
        <w:rPr>
          <w:rFonts w:ascii="Times New Roman" w:hAnsi="Times New Roman"/>
          <w:sz w:val="24"/>
          <w:szCs w:val="24"/>
        </w:rPr>
        <w:t>2.12.17.3. Функционирование осветительного оборудования рекомендуется устанавливать в режиме освещения прилегающей территории с высотой опор - не менее 3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1" w:name="sub_10212173"/>
      <w:bookmarkEnd w:id="151"/>
      <w:r>
        <w:rPr>
          <w:rFonts w:ascii="Times New Roman" w:hAnsi="Times New Roman"/>
          <w:sz w:val="24"/>
          <w:szCs w:val="24"/>
        </w:rPr>
        <w:t xml:space="preserve">2.12.17.4. Озеленение рекомендуется производить деревьями с высокой степенью </w:t>
      </w:r>
      <w:proofErr w:type="spellStart"/>
      <w:r>
        <w:rPr>
          <w:rFonts w:ascii="Times New Roman" w:hAnsi="Times New Roman"/>
          <w:sz w:val="24"/>
          <w:szCs w:val="24"/>
        </w:rPr>
        <w:t>фитонцидности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густой и плотной кроной. Высоту свободного пространства над уровнем покрытия площадки до кроны рекомендуется предусматривать не менее 3,0 м. Допускается для визуальной изоляции площадок применение декоративных стенок, трельяжей или </w:t>
      </w:r>
      <w:proofErr w:type="spellStart"/>
      <w:r>
        <w:rPr>
          <w:rFonts w:ascii="Times New Roman" w:hAnsi="Times New Roman"/>
          <w:sz w:val="24"/>
          <w:szCs w:val="24"/>
        </w:rPr>
        <w:t>периметральной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живой изгороди в виде высоких кустарников без плодов и ягод.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2" w:name="sub_10212174"/>
      <w:bookmarkEnd w:id="152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3" w:name="sub_10212230"/>
      <w:bookmarkEnd w:id="153"/>
      <w:r>
        <w:rPr>
          <w:rFonts w:ascii="Times New Roman" w:hAnsi="Times New Roman"/>
          <w:b/>
          <w:sz w:val="24"/>
          <w:szCs w:val="24"/>
        </w:rPr>
        <w:t>Площадки автостоянок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1F0FB3">
        <w:rPr>
          <w:rFonts w:ascii="Times New Roman" w:hAnsi="Times New Roman"/>
          <w:sz w:val="24"/>
          <w:szCs w:val="24"/>
        </w:rPr>
        <w:t>2.18.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1F0FB3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предусматривать автостоянки кратковременного хранения автомобилей - уличных (в виде парковок на проезжей части, обозначенных разметкой), внеуличных (в виде "карманов" и отступов от проезжей части),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(у объекта или группы объектов), прочих (грузовых, перехватывающих и др.).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4" w:name="sub_1021223"/>
      <w:bookmarkEnd w:id="154"/>
      <w:r>
        <w:rPr>
          <w:rFonts w:ascii="Times New Roman" w:hAnsi="Times New Roman"/>
          <w:sz w:val="24"/>
          <w:szCs w:val="24"/>
        </w:rPr>
        <w:t xml:space="preserve">2.12.19. Следует учитывать, что расстояние от границ автостоянок до окон жилых и общественных заданий, принимается в соответствии с </w:t>
      </w:r>
      <w:hyperlink r:id="rId23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СанПиН 2.2.1/2.1.1.1200</w:t>
        </w:r>
      </w:hyperlink>
      <w:r>
        <w:rPr>
          <w:rFonts w:ascii="Times New Roman" w:hAnsi="Times New Roman"/>
          <w:sz w:val="24"/>
          <w:szCs w:val="24"/>
        </w:rPr>
        <w:t xml:space="preserve">. На площадках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автостоянок долю мест для автомобилей инвалидов рекомендуется </w:t>
      </w:r>
      <w:r>
        <w:rPr>
          <w:rFonts w:ascii="Times New Roman" w:hAnsi="Times New Roman"/>
          <w:sz w:val="24"/>
          <w:szCs w:val="24"/>
        </w:rPr>
        <w:lastRenderedPageBreak/>
        <w:t xml:space="preserve">проектировать согласно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24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35-01</w:t>
        </w:r>
      </w:hyperlink>
      <w:r>
        <w:rPr>
          <w:rFonts w:ascii="Times New Roman" w:hAnsi="Times New Roman"/>
          <w:sz w:val="24"/>
          <w:szCs w:val="24"/>
        </w:rPr>
        <w:t>, блокировать по два или более мест без объемных разделителей, а лишь с обозначением границы прохода при помощи ярко-желтой разметки.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5" w:name="sub_1021224"/>
      <w:bookmarkStart w:id="156" w:name="sub_10212261"/>
      <w:bookmarkStart w:id="157" w:name="sub_1021226"/>
      <w:bookmarkEnd w:id="155"/>
      <w:bookmarkEnd w:id="156"/>
      <w:bookmarkEnd w:id="157"/>
      <w:r>
        <w:rPr>
          <w:rFonts w:ascii="Times New Roman" w:hAnsi="Times New Roman"/>
          <w:sz w:val="24"/>
          <w:szCs w:val="24"/>
        </w:rPr>
        <w:t>2.12.20. Как правило,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2.12.21.Покрытие площадок рекомендуется проектировать аналогичным покрытию транспортных проездов.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8" w:name="sub_10212263"/>
      <w:r>
        <w:rPr>
          <w:rFonts w:ascii="Times New Roman" w:hAnsi="Times New Roman"/>
          <w:sz w:val="24"/>
          <w:szCs w:val="24"/>
        </w:rPr>
        <w:t>2.12.22. Разделительные элементы на площадках могут быть выполнены в виде разметки (белых полос</w:t>
      </w:r>
      <w:bookmarkEnd w:id="158"/>
      <w:r>
        <w:rPr>
          <w:rFonts w:ascii="Times New Roman" w:hAnsi="Times New Roman"/>
          <w:sz w:val="24"/>
          <w:szCs w:val="24"/>
        </w:rPr>
        <w:t>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9" w:name="sub_12213"/>
      <w:bookmarkEnd w:id="159"/>
      <w:r>
        <w:rPr>
          <w:rFonts w:ascii="Times New Roman" w:hAnsi="Times New Roman"/>
          <w:b/>
          <w:sz w:val="24"/>
          <w:szCs w:val="24"/>
        </w:rPr>
        <w:t>2.13. Пешеходные коммуникации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2.13.1. Пешеходные коммуникации обеспечивают пешеходные связи и передви</w:t>
      </w:r>
      <w:r w:rsidR="00C725A8">
        <w:rPr>
          <w:rFonts w:ascii="Times New Roman" w:hAnsi="Times New Roman"/>
          <w:sz w:val="24"/>
          <w:szCs w:val="24"/>
        </w:rPr>
        <w:t>жения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725A8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0" w:name="sub_102131"/>
      <w:bookmarkEnd w:id="160"/>
      <w:r>
        <w:rPr>
          <w:rFonts w:ascii="Times New Roman" w:hAnsi="Times New Roman"/>
          <w:sz w:val="24"/>
          <w:szCs w:val="24"/>
        </w:rPr>
        <w:t>Все виды пешеходных связей, а также организация и благоустройство территории объектов, доступных для маломобильных групп населения, а также прилегающих к ним территорий, должны обеспечивать: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досягаемость объектов целевого посещения и беспрепятственность перемещения по прилегающей к объекту территории, а также внутри зданий и сооружений;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путей движения (в том числе эвакуационных);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своевременное получение полноценной и качественной информации, позволяющей ориентироваться в пространстве, использовать оборудование (в том числе для самообслуживания), получать услуги.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2.13.2. При проектировании пешеходных коммуникаций продольный уклон рекомендуется принимать не более 60 промилле, поперечный уклон (односкатный или двускатный) - оптимальный 20 промилле, минимальный - 5 промилле, максимальный - 30 промилле. Уклоны пешеходных коммуникаций с учетом обеспечения передвижения инвалидных колясок рекомендуется предусматривать не превышающими: продольный - 50 промилле, поперечный - 20 промилле. На пешеходных коммуникациях с уклонами 30 - 60 промилле рекомендуется не реже, чем через 100 м устраивать горизонтальные участки длиной не менее 5 м. В случаях,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1" w:name="sub_102132"/>
      <w:bookmarkStart w:id="162" w:name="sub_1021340"/>
      <w:bookmarkEnd w:id="161"/>
      <w:bookmarkEnd w:id="162"/>
      <w:r>
        <w:rPr>
          <w:rFonts w:ascii="Times New Roman" w:hAnsi="Times New Roman"/>
          <w:b/>
          <w:sz w:val="24"/>
          <w:szCs w:val="24"/>
        </w:rPr>
        <w:t>Основные пешеходные коммуникации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2.13.3. Основные пешеходные коммуникации обеспечивают связь жилых, общественных, производственных и иных зданий с остановками 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3" w:name="sub_102134"/>
      <w:bookmarkEnd w:id="163"/>
      <w:r>
        <w:rPr>
          <w:rFonts w:ascii="Times New Roman" w:hAnsi="Times New Roman"/>
          <w:sz w:val="24"/>
          <w:szCs w:val="24"/>
        </w:rPr>
        <w:t>2.13.4. Трассировка основных пешеходных коммуникаций может осуществляться вдоль улиц и дорог (тротуары) или независимо от них.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4" w:name="sub_102135"/>
      <w:bookmarkEnd w:id="164"/>
      <w:r>
        <w:rPr>
          <w:rFonts w:ascii="Times New Roman" w:hAnsi="Times New Roman"/>
          <w:sz w:val="24"/>
          <w:szCs w:val="24"/>
        </w:rPr>
        <w:t>2.13.5. Рекомендуется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5" w:name="sub_102137"/>
      <w:bookmarkEnd w:id="165"/>
      <w:r>
        <w:rPr>
          <w:rFonts w:ascii="Times New Roman" w:hAnsi="Times New Roman"/>
          <w:sz w:val="24"/>
          <w:szCs w:val="24"/>
        </w:rPr>
        <w:lastRenderedPageBreak/>
        <w:t>2.13.6. Общая ширина пешеходной коммуникации в случае размещения на ней некапитальных нестационарных сооружений, как правило, складывается из ширины пешеходной части, ширины участка, отводимого для размещения сооружения, и ширины буферной зоны (не менее 0,75 м), предназначенной для посетителей и покупателей. Ширину пешеходных коммуникаций на участках возможного встречного движения инвалидов на креслах-колясках не рекомендуется устанавливать менее 1,8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66" w:name="sub_102138"/>
      <w:bookmarkEnd w:id="166"/>
      <w:r>
        <w:rPr>
          <w:rFonts w:ascii="Times New Roman" w:hAnsi="Times New Roman"/>
          <w:sz w:val="24"/>
          <w:szCs w:val="24"/>
        </w:rPr>
        <w:t>2.13.7. Как правило,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67" w:name="sub_1021310"/>
      <w:bookmarkStart w:id="168" w:name="sub_10213110"/>
      <w:bookmarkEnd w:id="167"/>
      <w:bookmarkEnd w:id="168"/>
      <w:r>
        <w:rPr>
          <w:rFonts w:ascii="Times New Roman" w:hAnsi="Times New Roman"/>
          <w:b/>
          <w:sz w:val="24"/>
          <w:szCs w:val="24"/>
        </w:rPr>
        <w:t>Второстепенные пешеходные коммуникации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2.13.8.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(парк, лесопарк). Ширина второстепенных пешеходных коммуникаций обычно принимается порядка 1,0 - 1,5 м.</w:t>
      </w:r>
    </w:p>
    <w:p w:rsidR="00171154" w:rsidRDefault="00153EBB" w:rsidP="00967E43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69" w:name="sub_1021311"/>
      <w:bookmarkEnd w:id="169"/>
      <w:r>
        <w:rPr>
          <w:rFonts w:ascii="Times New Roman" w:hAnsi="Times New Roman"/>
          <w:sz w:val="24"/>
          <w:szCs w:val="24"/>
        </w:rPr>
        <w:t>2.13.9. Обязательный перечень элементов благоустройства на территории второстепенных пешеходных коммуникаций обычно включает различные виды покрытия.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0" w:name="sub_1021312"/>
      <w:bookmarkEnd w:id="170"/>
      <w:r>
        <w:rPr>
          <w:rFonts w:ascii="Times New Roman" w:hAnsi="Times New Roman"/>
          <w:sz w:val="24"/>
          <w:szCs w:val="24"/>
        </w:rPr>
        <w:t>2.13.9.1. На дорожках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1" w:name="sub_10213121"/>
      <w:bookmarkEnd w:id="171"/>
      <w:r>
        <w:rPr>
          <w:rFonts w:ascii="Times New Roman" w:hAnsi="Times New Roman"/>
          <w:sz w:val="24"/>
          <w:szCs w:val="24"/>
        </w:rPr>
        <w:t>2.13.9.2. На дорожках крупных рекреационных объектов (парков, лесопарков) рекомендуется предусматривать различные виды мягкого или комбинированных покрытий, пешеходные тропы с естественным грунтовым покрытием.</w:t>
      </w:r>
    </w:p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  <w:bookmarkStart w:id="172" w:name="sub_10213122"/>
      <w:bookmarkEnd w:id="172"/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Благоустройство на территориях общественного назначения</w:t>
      </w:r>
    </w:p>
    <w:p w:rsidR="00171154" w:rsidRDefault="0017115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bookmarkStart w:id="173" w:name="sub_1300"/>
      <w:bookmarkEnd w:id="17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4" w:name="sub_1331"/>
      <w:bookmarkEnd w:id="174"/>
      <w:r>
        <w:rPr>
          <w:rFonts w:ascii="Times New Roman" w:hAnsi="Times New Roman"/>
          <w:b/>
          <w:sz w:val="24"/>
          <w:szCs w:val="24"/>
        </w:rPr>
        <w:t>3.1.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Объектами нормирования благоустро</w:t>
      </w:r>
      <w:r w:rsidR="00967E43">
        <w:rPr>
          <w:rFonts w:ascii="Times New Roman" w:hAnsi="Times New Roman"/>
          <w:sz w:val="24"/>
          <w:szCs w:val="24"/>
        </w:rPr>
        <w:t>йства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67E43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5" w:name="sub_10311"/>
      <w:bookmarkEnd w:id="175"/>
      <w:r>
        <w:rPr>
          <w:rFonts w:ascii="Times New Roman" w:hAnsi="Times New Roman"/>
          <w:sz w:val="24"/>
          <w:szCs w:val="24"/>
        </w:rPr>
        <w:t>3.1.2. На территориях общественного назначения при благоустройстве рекомендуется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6" w:name="sub_10312"/>
      <w:bookmarkEnd w:id="176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77" w:name="sub_1332"/>
      <w:bookmarkEnd w:id="177"/>
      <w:r>
        <w:rPr>
          <w:rFonts w:ascii="Times New Roman" w:hAnsi="Times New Roman"/>
          <w:b/>
          <w:sz w:val="24"/>
          <w:szCs w:val="24"/>
        </w:rPr>
        <w:t>3.2. Общественные пространства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78" w:name="sub_103211"/>
      <w:bookmarkStart w:id="179" w:name="sub_10321"/>
      <w:bookmarkEnd w:id="178"/>
      <w:bookmarkEnd w:id="179"/>
      <w:r>
        <w:rPr>
          <w:rFonts w:ascii="Times New Roman" w:hAnsi="Times New Roman"/>
          <w:sz w:val="24"/>
          <w:szCs w:val="24"/>
        </w:rPr>
        <w:t>3.2.1. Общест</w:t>
      </w:r>
      <w:r w:rsidR="00967E43">
        <w:rPr>
          <w:rFonts w:ascii="Times New Roman" w:hAnsi="Times New Roman"/>
          <w:sz w:val="24"/>
          <w:szCs w:val="24"/>
        </w:rPr>
        <w:t>венные пространства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67E43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3.2.1.1. Пешеходные коммуникации и пешеходные зоны обеспечивают пешеходные связи и передвижения по территории населенного пункта (</w:t>
      </w:r>
      <w:hyperlink w:anchor="sub_12213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пункты 2.13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w:anchor="sub_1772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7.2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w:anchor="sub_1773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7.3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3.2.1.2. Участки общественной застройки с активным режимом посещения - это учреждения торговли, культуры, искусства, образования; они могут быть организованы с выделением </w:t>
      </w:r>
      <w:proofErr w:type="spellStart"/>
      <w:r>
        <w:rPr>
          <w:rFonts w:ascii="Times New Roman" w:hAnsi="Times New Roman"/>
          <w:sz w:val="24"/>
          <w:szCs w:val="24"/>
        </w:rPr>
        <w:t>приобъектной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0" w:name="sub_103212"/>
      <w:bookmarkEnd w:id="180"/>
      <w:r>
        <w:rPr>
          <w:rFonts w:ascii="Times New Roman" w:hAnsi="Times New Roman"/>
          <w:sz w:val="24"/>
          <w:szCs w:val="24"/>
        </w:rPr>
        <w:t>3.2.1.3. Участки озеленения на территор</w:t>
      </w:r>
      <w:r w:rsidR="00C63D44">
        <w:rPr>
          <w:rFonts w:ascii="Times New Roman" w:hAnsi="Times New Roman"/>
          <w:sz w:val="24"/>
          <w:szCs w:val="24"/>
        </w:rPr>
        <w:t>ии общественных пространств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C63D44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проектировать в виде цветников, </w:t>
      </w:r>
      <w:r>
        <w:rPr>
          <w:rFonts w:ascii="Times New Roman" w:hAnsi="Times New Roman"/>
          <w:sz w:val="24"/>
          <w:szCs w:val="24"/>
        </w:rPr>
        <w:lastRenderedPageBreak/>
        <w:t>газонов, одиночных, групповых, рядовых посадок, вертикальных, многоярусных, мобильных форм озеленения.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1" w:name="sub_103213"/>
      <w:bookmarkEnd w:id="181"/>
      <w:r>
        <w:rPr>
          <w:rFonts w:ascii="Times New Roman" w:hAnsi="Times New Roman"/>
          <w:sz w:val="24"/>
          <w:szCs w:val="24"/>
        </w:rPr>
        <w:t>3.2.2. Как правило, обязательный перечень элементов благоустройства на территории общественных пространств,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элементы защиты участков озеленения (металлические ограждения, специальные виды покрытий и т.п.).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2" w:name="sub_10322"/>
      <w:bookmarkEnd w:id="182"/>
      <w:r>
        <w:rPr>
          <w:rFonts w:ascii="Times New Roman" w:hAnsi="Times New Roman"/>
          <w:sz w:val="24"/>
          <w:szCs w:val="24"/>
        </w:rPr>
        <w:t>3.2.2.1. Запрещается расклейка афиш, агитационных и рекламных материалов, объявлений на деревьях.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Благоустройство на территориях жилого назначения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3" w:name="sub_1400"/>
      <w:bookmarkEnd w:id="18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4" w:name="sub_1441"/>
      <w:bookmarkEnd w:id="184"/>
      <w:r>
        <w:rPr>
          <w:rFonts w:ascii="Times New Roman" w:hAnsi="Times New Roman"/>
          <w:b/>
          <w:sz w:val="24"/>
          <w:szCs w:val="24"/>
        </w:rPr>
        <w:t>4.1.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 Объектами нормирования благоустройства на территориях жилого назначения обычно являются: общественные пространства, участки жилой застройки, детских садов, школ, постоянного и временного хранения автотранспортных средств, которые в различных сочетаниях формируют жилые группы, жилые районы.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5" w:name="sub_10411"/>
      <w:bookmarkEnd w:id="185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86" w:name="sub_1442"/>
      <w:bookmarkEnd w:id="186"/>
      <w:r>
        <w:rPr>
          <w:rFonts w:ascii="Times New Roman" w:hAnsi="Times New Roman"/>
          <w:b/>
          <w:sz w:val="24"/>
          <w:szCs w:val="24"/>
        </w:rPr>
        <w:t>4.2. Общественные пространства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4.2.1. Общественные пространства на территориях жилого назначения рекомендуется формировать системой пешеходных коммуникаций, участков учреждений обслуживания жилых групп, жилых районов и озелененных территорий общего пользования.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87" w:name="sub_10421"/>
      <w:bookmarkStart w:id="188" w:name="sub_10422"/>
      <w:bookmarkEnd w:id="187"/>
      <w:r>
        <w:rPr>
          <w:rFonts w:ascii="Times New Roman" w:hAnsi="Times New Roman"/>
          <w:sz w:val="24"/>
          <w:szCs w:val="24"/>
        </w:rPr>
        <w:t xml:space="preserve">4.2.2. Учреждения обслуживания жилых групп, жилых районов рекомендуется оборудовать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</w:t>
      </w:r>
      <w:proofErr w:type="spellStart"/>
      <w:r>
        <w:rPr>
          <w:rFonts w:ascii="Times New Roman" w:hAnsi="Times New Roman"/>
          <w:sz w:val="24"/>
          <w:szCs w:val="24"/>
        </w:rPr>
        <w:t>приобъектных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автостоянок</w:t>
      </w:r>
      <w:bookmarkStart w:id="189" w:name="sub_10423"/>
      <w:bookmarkEnd w:id="188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 Как правило,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bookmarkEnd w:id="189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4.2.3.1. Возможно размещение средств наружной рекламы, некапитальных нестационарных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0" w:name="sub_104232"/>
      <w:bookmarkEnd w:id="190"/>
      <w:r>
        <w:rPr>
          <w:rFonts w:ascii="Times New Roman" w:hAnsi="Times New Roman"/>
          <w:sz w:val="24"/>
          <w:szCs w:val="24"/>
        </w:rPr>
        <w:t>4.2.4. Озелененные территории общего пользования обычно формируются в виде единой системы озеленения жилых групп,  жилых районов.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спортивно-игровые), объекты рекреации (парки).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1" w:name="sub_10424"/>
      <w:bookmarkEnd w:id="19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92" w:name="sub_1443"/>
      <w:bookmarkEnd w:id="192"/>
      <w:r>
        <w:rPr>
          <w:rFonts w:ascii="Times New Roman" w:hAnsi="Times New Roman"/>
          <w:b/>
          <w:sz w:val="24"/>
          <w:szCs w:val="24"/>
        </w:rPr>
        <w:t>4.3. Участки жилой застройки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4.3.1.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3" w:name="sub_10431"/>
      <w:bookmarkEnd w:id="193"/>
      <w:r>
        <w:rPr>
          <w:rFonts w:ascii="Times New Roman" w:hAnsi="Times New Roman"/>
          <w:sz w:val="24"/>
          <w:szCs w:val="24"/>
        </w:rPr>
        <w:t>4.3.2. На территории участка жилой застройки с коллективным пользованием придомовой территорией (многоквартирная застройка) рекомендуется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мусоросборников), озелененные территории.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4" w:name="sub_10432"/>
      <w:bookmarkEnd w:id="194"/>
      <w:r>
        <w:rPr>
          <w:rFonts w:ascii="Times New Roman" w:hAnsi="Times New Roman"/>
          <w:sz w:val="24"/>
          <w:szCs w:val="24"/>
        </w:rPr>
        <w:t>4.3.3. Как правило,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 (</w:t>
      </w:r>
      <w:hyperlink w:anchor="sub_12212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подраздел 2.12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Правил), элементы сопряжения поверхностей, оборудование площадок, озеленение, осветительное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5" w:name="sub_10433"/>
      <w:bookmarkEnd w:id="195"/>
      <w:r>
        <w:rPr>
          <w:rFonts w:ascii="Times New Roman" w:hAnsi="Times New Roman"/>
          <w:sz w:val="24"/>
          <w:szCs w:val="24"/>
        </w:rPr>
        <w:lastRenderedPageBreak/>
        <w:t xml:space="preserve">4.3.3.1. Озеленение жилого участка рекомендуется формировать между </w:t>
      </w:r>
      <w:proofErr w:type="spellStart"/>
      <w:r>
        <w:rPr>
          <w:rFonts w:ascii="Times New Roman" w:hAnsi="Times New Roman"/>
          <w:sz w:val="24"/>
          <w:szCs w:val="24"/>
        </w:rPr>
        <w:t>отмосткой</w:t>
      </w:r>
      <w:proofErr w:type="spellEnd"/>
      <w:r>
        <w:rPr>
          <w:rFonts w:ascii="Times New Roman" w:hAnsi="Times New Roman"/>
          <w:sz w:val="24"/>
          <w:szCs w:val="24"/>
        </w:rPr>
        <w:t xml:space="preserve">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невысоких отдельно стоящих деревьев; на остальной территории участка - свободные композиции и разнообразные приемы озеленения.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6" w:name="sub_104331"/>
      <w:bookmarkEnd w:id="196"/>
      <w:r>
        <w:rPr>
          <w:rFonts w:ascii="Times New Roman" w:hAnsi="Times New Roman"/>
          <w:sz w:val="24"/>
          <w:szCs w:val="24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7" w:name="sub_104341"/>
      <w:bookmarkEnd w:id="197"/>
      <w:r>
        <w:rPr>
          <w:rFonts w:ascii="Times New Roman" w:hAnsi="Times New Roman"/>
          <w:sz w:val="24"/>
          <w:szCs w:val="24"/>
        </w:rPr>
        <w:t>4.3.4.2. Характер ограждения земельных участков со стороны улицы должен быть выдержан в едином стиле как минимум на протяжении одного квартала с обеих сторон улиц с максимально допустимой высотой ограждений 2,0 м. Допускается устройство функционально оправданных участков сплошного ограждения (в местах интенсивного движения транспорта, размещения септиков, мусорных площадок и других).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8" w:name="sub_104343"/>
      <w:bookmarkEnd w:id="198"/>
      <w:r>
        <w:rPr>
          <w:rFonts w:ascii="Times New Roman" w:hAnsi="Times New Roman"/>
          <w:sz w:val="24"/>
          <w:szCs w:val="24"/>
        </w:rPr>
        <w:t xml:space="preserve">4.3.4.3. На реконструируемых территориях участков жилой застройки рекомендуется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типа "Ракушка"), рекомендуется выполнять замену морально и физически устаревших элементов благоустройства.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99" w:name="sub_104344"/>
      <w:bookmarkEnd w:id="199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0" w:name="sub_1444"/>
      <w:bookmarkEnd w:id="200"/>
      <w:r>
        <w:rPr>
          <w:rFonts w:ascii="Times New Roman" w:hAnsi="Times New Roman"/>
          <w:b/>
          <w:sz w:val="24"/>
          <w:szCs w:val="24"/>
        </w:rPr>
        <w:t>4.4. Участки детских садов и школ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4.4.1. На территории участков детских садов и школ предусматривается: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- </w:t>
      </w:r>
      <w:proofErr w:type="spellStart"/>
      <w:r>
        <w:rPr>
          <w:rFonts w:ascii="Times New Roman" w:hAnsi="Times New Roman"/>
          <w:sz w:val="24"/>
          <w:szCs w:val="24"/>
        </w:rPr>
        <w:t>спортядро</w:t>
      </w:r>
      <w:proofErr w:type="spellEnd"/>
      <w:r>
        <w:rPr>
          <w:rFonts w:ascii="Times New Roman" w:hAnsi="Times New Roman"/>
          <w:sz w:val="24"/>
          <w:szCs w:val="24"/>
        </w:rPr>
        <w:t>), озелененные и другие территории и сооружения.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1" w:name="sub_10441"/>
      <w:bookmarkEnd w:id="201"/>
      <w:r>
        <w:rPr>
          <w:rFonts w:ascii="Times New Roman" w:hAnsi="Times New Roman"/>
          <w:sz w:val="24"/>
          <w:szCs w:val="24"/>
        </w:rPr>
        <w:t>4.4.2. Как правило,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2" w:name="sub_10442"/>
      <w:bookmarkEnd w:id="202"/>
      <w:r>
        <w:rPr>
          <w:rFonts w:ascii="Times New Roman" w:hAnsi="Times New Roman"/>
          <w:sz w:val="24"/>
          <w:szCs w:val="24"/>
        </w:rPr>
        <w:t xml:space="preserve">4.4.2.1. В качестве твердых видов покрытий рекомендуется применение </w:t>
      </w:r>
      <w:proofErr w:type="spellStart"/>
      <w:r>
        <w:rPr>
          <w:rFonts w:ascii="Times New Roman" w:hAnsi="Times New Roman"/>
          <w:sz w:val="24"/>
          <w:szCs w:val="24"/>
        </w:rPr>
        <w:t>цементобетона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плиточного мощения.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3" w:name="sub_104421"/>
      <w:bookmarkEnd w:id="203"/>
      <w:r>
        <w:rPr>
          <w:rFonts w:ascii="Times New Roman" w:hAnsi="Times New Roman"/>
          <w:sz w:val="24"/>
          <w:szCs w:val="24"/>
        </w:rPr>
        <w:t>4.4.2.2.При озеленении территории детских садов и школ рекомендуется не допускать применение растений с ядовитыми плодами.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4" w:name="sub_104422"/>
      <w:bookmarkEnd w:id="204"/>
      <w:r>
        <w:rPr>
          <w:rFonts w:ascii="Times New Roman" w:hAnsi="Times New Roman"/>
          <w:sz w:val="24"/>
          <w:szCs w:val="24"/>
        </w:rPr>
        <w:t>4.4.3. При проектировании инженерных коммуникаций квартала рекомендуется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рекомендуется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Рекомендуется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5" w:name="sub_10443"/>
      <w:bookmarkStart w:id="206" w:name="sub_10444"/>
      <w:bookmarkEnd w:id="205"/>
      <w:bookmarkEnd w:id="206"/>
      <w:r>
        <w:rPr>
          <w:rFonts w:ascii="Times New Roman" w:hAnsi="Times New Roman"/>
          <w:sz w:val="24"/>
          <w:szCs w:val="24"/>
        </w:rPr>
        <w:t>4.4.4. Рекомендуется плоская кровля зданий детских садов и школ, в случае их размещения в окружении многоэтажной жилой застройки, предусматривать имеющей привлекательный внешний вид.</w:t>
      </w:r>
    </w:p>
    <w:p w:rsidR="002608C2" w:rsidRDefault="002608C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08C2" w:rsidRDefault="002608C2" w:rsidP="002608C2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 Участки придомовых территорий многоквартирных домов</w:t>
      </w:r>
    </w:p>
    <w:p w:rsidR="002608C2" w:rsidRPr="00DB35BC" w:rsidRDefault="002608C2" w:rsidP="0045711F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>Содержание придомовых территорий осуществляется в соответствии с Правилами и нормами технической эксплуатации жилищного фонда.</w:t>
      </w:r>
    </w:p>
    <w:p w:rsidR="002608C2" w:rsidRPr="00DB35BC" w:rsidRDefault="0045711F" w:rsidP="0045711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 xml:space="preserve">4.5.1. </w:t>
      </w:r>
      <w:r w:rsidR="002608C2" w:rsidRPr="00DB35BC">
        <w:rPr>
          <w:rFonts w:ascii="Times New Roman" w:hAnsi="Times New Roman"/>
          <w:sz w:val="24"/>
          <w:szCs w:val="24"/>
        </w:rPr>
        <w:t>Организация работ по содержанию и благоустройству придомовой территории производится собственниками помещений в многоквартирных домах либо лицами, осуществляющими по договору управление/эксплуатацию многоквартирными домами.</w:t>
      </w:r>
    </w:p>
    <w:p w:rsidR="002608C2" w:rsidRPr="00DB35BC" w:rsidRDefault="0045711F" w:rsidP="0045711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 xml:space="preserve">4.5.2. </w:t>
      </w:r>
      <w:r w:rsidR="002608C2" w:rsidRPr="00DB35BC">
        <w:rPr>
          <w:rFonts w:ascii="Times New Roman" w:hAnsi="Times New Roman"/>
          <w:sz w:val="24"/>
          <w:szCs w:val="24"/>
        </w:rPr>
        <w:t xml:space="preserve">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</w:t>
      </w:r>
      <w:r w:rsidR="002608C2" w:rsidRPr="00DB35BC">
        <w:rPr>
          <w:rFonts w:ascii="Times New Roman" w:hAnsi="Times New Roman"/>
          <w:sz w:val="24"/>
          <w:szCs w:val="24"/>
        </w:rPr>
        <w:lastRenderedPageBreak/>
        <w:t>уборочной и специальной техники. Хранение  грузового автотранспорта, в том числе частного, допускается только в гаражах, на автостоянках или автобазах.</w:t>
      </w:r>
    </w:p>
    <w:p w:rsidR="002608C2" w:rsidRPr="00DB35BC" w:rsidRDefault="0045711F" w:rsidP="0045711F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 xml:space="preserve">4.5.3. </w:t>
      </w:r>
      <w:r w:rsidR="002608C2" w:rsidRPr="00DB35BC">
        <w:rPr>
          <w:rFonts w:ascii="Times New Roman" w:hAnsi="Times New Roman"/>
          <w:sz w:val="24"/>
          <w:szCs w:val="24"/>
        </w:rPr>
        <w:t>Парковка автотранспорта организовывается по решению собственников помещений в многоквартирном доме, принятому на общем собрании таких собственников.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 w:rsidRPr="00DB35BC">
        <w:rPr>
          <w:rFonts w:ascii="Times New Roman" w:hAnsi="Times New Roman"/>
          <w:sz w:val="24"/>
          <w:szCs w:val="24"/>
        </w:rPr>
        <w:t xml:space="preserve">4.5.4. </w:t>
      </w:r>
      <w:r w:rsidR="002608C2" w:rsidRPr="00DB35BC">
        <w:rPr>
          <w:rFonts w:ascii="Times New Roman" w:hAnsi="Times New Roman"/>
          <w:sz w:val="24"/>
          <w:szCs w:val="24"/>
        </w:rPr>
        <w:t>Организаторы парковки обязаны соблюдать санитарные нормы</w:t>
      </w:r>
      <w:r w:rsidR="002608C2" w:rsidRPr="002608C2">
        <w:rPr>
          <w:rFonts w:ascii="Times New Roman" w:hAnsi="Times New Roman"/>
          <w:sz w:val="24"/>
          <w:szCs w:val="24"/>
        </w:rPr>
        <w:t xml:space="preserve"> и правила и обеспечивать санитарное содержание и благоустройство зоны, отведенной для парковки автотранспорта, и прилегающей к ней территории, а также вывоз твердых бытовых отходов.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4.5.5. </w:t>
      </w:r>
      <w:r w:rsidR="002608C2" w:rsidRPr="002608C2">
        <w:rPr>
          <w:rFonts w:ascii="Times New Roman" w:hAnsi="Times New Roman"/>
          <w:sz w:val="24"/>
          <w:szCs w:val="24"/>
        </w:rPr>
        <w:t>При организации парковки автотранспорта запрещаются снос и (или) повреждение зеленых насаждений, ограждающих конструкций, малых архитектурных форм.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4.5.6. </w:t>
      </w:r>
      <w:r w:rsidR="002608C2" w:rsidRPr="002608C2">
        <w:rPr>
          <w:rFonts w:ascii="Times New Roman" w:hAnsi="Times New Roman"/>
          <w:sz w:val="24"/>
          <w:szCs w:val="24"/>
        </w:rPr>
        <w:t>Парковки автотранспорта и автотранспорт не должны: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08C2" w:rsidRPr="002608C2">
        <w:rPr>
          <w:rFonts w:ascii="Times New Roman" w:hAnsi="Times New Roman"/>
          <w:sz w:val="24"/>
          <w:szCs w:val="24"/>
        </w:rPr>
        <w:t xml:space="preserve">размещаться на детских и спортивных площадках, в местах отдыха, </w:t>
      </w:r>
      <w:r w:rsidR="002608C2" w:rsidRPr="002608C2">
        <w:rPr>
          <w:rFonts w:ascii="Times New Roman" w:hAnsi="Times New Roman"/>
          <w:sz w:val="24"/>
          <w:szCs w:val="24"/>
        </w:rPr>
        <w:br/>
        <w:t>на газонах;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08C2" w:rsidRPr="002608C2">
        <w:rPr>
          <w:rFonts w:ascii="Times New Roman" w:hAnsi="Times New Roman"/>
          <w:sz w:val="24"/>
          <w:szCs w:val="24"/>
        </w:rPr>
        <w:t xml:space="preserve">препятствовать пешеходному движению, проезду автотранспорта </w:t>
      </w:r>
      <w:r w:rsidR="002608C2" w:rsidRPr="002608C2">
        <w:rPr>
          <w:rFonts w:ascii="Times New Roman" w:hAnsi="Times New Roman"/>
          <w:sz w:val="24"/>
          <w:szCs w:val="24"/>
        </w:rPr>
        <w:br/>
        <w:t>и специальных машин (пожарных, машин скорой помощи, аварийных, уборочных и др.).</w:t>
      </w:r>
    </w:p>
    <w:p w:rsidR="002608C2" w:rsidRPr="002608C2" w:rsidRDefault="00C22770" w:rsidP="00C22770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4.5.7. </w:t>
      </w:r>
      <w:r w:rsidR="002608C2" w:rsidRPr="002608C2">
        <w:rPr>
          <w:rFonts w:ascii="Times New Roman" w:hAnsi="Times New Roman"/>
          <w:sz w:val="24"/>
          <w:szCs w:val="24"/>
        </w:rPr>
        <w:t>Собственники помещений в многоквартирных домах или лица, осуществляющие по договору управление/эксплуатацию многоквартирными домами, обеспечивают в темное время суток наружное освещение фасадов, подъездов, строений и адресных таблиц (указатель наименования улицы, номер дома, подъезда, квартир) на домах.</w:t>
      </w:r>
    </w:p>
    <w:p w:rsidR="002608C2" w:rsidRDefault="002608C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2608C2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07" w:name="sub_1445"/>
      <w:bookmarkEnd w:id="207"/>
      <w:r>
        <w:rPr>
          <w:rFonts w:ascii="Times New Roman" w:hAnsi="Times New Roman"/>
          <w:b/>
          <w:sz w:val="24"/>
          <w:szCs w:val="24"/>
        </w:rPr>
        <w:t>4.6</w:t>
      </w:r>
      <w:r w:rsidR="00153EBB">
        <w:rPr>
          <w:rFonts w:ascii="Times New Roman" w:hAnsi="Times New Roman"/>
          <w:b/>
          <w:sz w:val="24"/>
          <w:szCs w:val="24"/>
        </w:rPr>
        <w:t>. Участки длительного и кратковременного хранения автотранспортных средств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 xml:space="preserve">.1. Определение места размещения и параметров территорий длительного и кратковременного хранения автотранспортных средств необходимо осуществлять в соответствии с положениями </w:t>
      </w:r>
      <w:hyperlink r:id="rId25">
        <w:r w:rsidR="00153EBB"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подраздела</w:t>
        </w:r>
      </w:hyperlink>
      <w:r w:rsidR="00153EBB">
        <w:rPr>
          <w:rFonts w:ascii="Times New Roman" w:hAnsi="Times New Roman"/>
          <w:sz w:val="24"/>
          <w:szCs w:val="24"/>
        </w:rPr>
        <w:t xml:space="preserve"> </w:t>
      </w:r>
      <w:r w:rsidR="00FA00FA">
        <w:rPr>
          <w:rFonts w:ascii="Times New Roman" w:hAnsi="Times New Roman"/>
          <w:sz w:val="24"/>
          <w:szCs w:val="24"/>
        </w:rPr>
        <w:t>«</w:t>
      </w:r>
      <w:r w:rsidR="00153EBB">
        <w:rPr>
          <w:rFonts w:ascii="Times New Roman" w:hAnsi="Times New Roman"/>
          <w:sz w:val="24"/>
          <w:szCs w:val="24"/>
        </w:rPr>
        <w:t>3.5. З</w:t>
      </w:r>
      <w:r>
        <w:rPr>
          <w:rFonts w:ascii="Times New Roman" w:hAnsi="Times New Roman"/>
          <w:sz w:val="24"/>
          <w:szCs w:val="24"/>
        </w:rPr>
        <w:t>оны транспортной инфраструктуры</w:t>
      </w:r>
      <w:r w:rsidR="00FA00FA">
        <w:rPr>
          <w:rFonts w:ascii="Times New Roman" w:hAnsi="Times New Roman"/>
          <w:sz w:val="24"/>
          <w:szCs w:val="24"/>
        </w:rPr>
        <w:t>»</w:t>
      </w:r>
      <w:r w:rsidR="00153EBB">
        <w:rPr>
          <w:rFonts w:ascii="Times New Roman" w:hAnsi="Times New Roman"/>
          <w:sz w:val="24"/>
          <w:szCs w:val="24"/>
        </w:rPr>
        <w:t xml:space="preserve"> нормативов градостроительного проектирования Краснодарского края, утвержденных </w:t>
      </w:r>
      <w:hyperlink r:id="rId26">
        <w:r w:rsidR="00153EBB"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постановлением</w:t>
        </w:r>
      </w:hyperlink>
      <w:r w:rsidR="00153EBB">
        <w:rPr>
          <w:rFonts w:ascii="Times New Roman" w:hAnsi="Times New Roman"/>
          <w:sz w:val="24"/>
          <w:szCs w:val="24"/>
        </w:rPr>
        <w:t xml:space="preserve"> Законодательного собрания Краснодарского края от 24 июня 2009 года №1381-П.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путей.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открытой стоянки автотранспортных средств рекомендуется изолировать от остальной территории полосой зеленых насаждений шириной не менее 1 м. Въезды и выезды, как правило, должны иметь закругления бортов тротуаров и газонов радиусом не менее 8 м.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.2. Как правило, обязательный перечень элементов благоустройства на участке длительного и кратковременного хранения автотранспортных средств включает: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8" w:name="sub_10452"/>
      <w:bookmarkEnd w:id="208"/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.3.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Гаражные сооружения или отсеки рекомендуется предусматривать унифицированными, с элементами озеленения и размещением ограждений.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.4. Все транспортные средства должны выезжать на территорию поселения чистыми и технически исправными.</w:t>
      </w:r>
    </w:p>
    <w:p w:rsidR="00171154" w:rsidRDefault="00153EBB" w:rsidP="0039450B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Водители автотранспорта при выезде на автодороги со строительных площадок, с грунтовых дорог, с полевых участков, из лесных массивов обязаны произвести очистку колес и уборку полотна дороги от вынесенной грязи.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.5. При наличии в ГИБДД информации о дорожно-транспортных происшествиях (далее по тексту – ДТП), в результате которых произошло нарушение (повреждение) элементов внешнего благоустройства (турникетов, силовых ограждений, электрических опор, бордюрных камней и т.п.), данная информация должна в обязательном порядке передават</w:t>
      </w:r>
      <w:r>
        <w:rPr>
          <w:rFonts w:ascii="Times New Roman" w:hAnsi="Times New Roman"/>
          <w:sz w:val="24"/>
          <w:szCs w:val="24"/>
        </w:rPr>
        <w:t>ься в администрацию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в </w:t>
      </w:r>
      <w:r w:rsidR="00153EBB">
        <w:rPr>
          <w:rFonts w:ascii="Times New Roman" w:hAnsi="Times New Roman"/>
          <w:sz w:val="24"/>
          <w:szCs w:val="24"/>
        </w:rPr>
        <w:lastRenderedPageBreak/>
        <w:t>течение суток с момента совершения ДТП для принятия соответствующих мер к восстановлению имущества за счет средств виновного в ДТП.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.6. Организации и индивидуальные предприниматели обязаны: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выпускать на линию транспортные средства на территории сельского поселения в исправном состоянии, в чистом виде, с отре</w:t>
      </w:r>
      <w:r w:rsidR="0039450B">
        <w:rPr>
          <w:rFonts w:ascii="Times New Roman" w:hAnsi="Times New Roman"/>
          <w:sz w:val="24"/>
          <w:szCs w:val="24"/>
        </w:rPr>
        <w:t>гулированной топливной системой;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места стоянки и хранения грузовых автомобилей, разукомплектованных транспортных средств юридических и физических лиц, не имеющих оборудованных гаражей и мест для стоянки и хранения транспорта, определяются администрацией сельского поселения.</w:t>
      </w:r>
    </w:p>
    <w:p w:rsidR="00171154" w:rsidRDefault="0039450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="00153EBB">
        <w:rPr>
          <w:rFonts w:ascii="Times New Roman" w:hAnsi="Times New Roman"/>
          <w:sz w:val="24"/>
          <w:szCs w:val="24"/>
        </w:rPr>
        <w:t>.7. На территории поселения запрещается:</w:t>
      </w:r>
    </w:p>
    <w:p w:rsidR="00171154" w:rsidRDefault="0039450B" w:rsidP="0039450B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153EBB">
        <w:rPr>
          <w:rFonts w:ascii="Times New Roman" w:hAnsi="Times New Roman"/>
          <w:sz w:val="24"/>
          <w:szCs w:val="24"/>
        </w:rPr>
        <w:t>ойка транспортных средств, слив бензина и масла, за исключением специально отведенных для этих целей мест;</w:t>
      </w:r>
    </w:p>
    <w:p w:rsidR="00171154" w:rsidRDefault="0039450B" w:rsidP="0039450B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="00153EBB">
        <w:rPr>
          <w:rFonts w:ascii="Times New Roman" w:hAnsi="Times New Roman"/>
          <w:sz w:val="24"/>
          <w:szCs w:val="24"/>
        </w:rPr>
        <w:t>азмещение транспортных средств на детских и спортивных площадках, газонах и тротуарах, участках с зелеными насаждениями;</w:t>
      </w:r>
    </w:p>
    <w:p w:rsidR="00171154" w:rsidRDefault="0039450B" w:rsidP="0039450B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53EBB">
        <w:rPr>
          <w:rFonts w:ascii="Times New Roman" w:hAnsi="Times New Roman"/>
          <w:sz w:val="24"/>
          <w:szCs w:val="24"/>
        </w:rPr>
        <w:t>еревозка грунта, мусора, сыпучих строительных материалов, легкой тары, листвы, сена, спила деревьев без покрытия брезентом или другим материалом, исключающим загрязнение дорог (за исключением случаев перевозки горячих асфальтобетонных смесей). Транспортные организации, а также иные организации, водители которых допустили эти нарушения, а также владельцы частного транспорта должны принять меры по уборке мусора.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153EBB">
        <w:rPr>
          <w:rFonts w:ascii="Times New Roman" w:hAnsi="Times New Roman"/>
          <w:sz w:val="24"/>
          <w:szCs w:val="24"/>
        </w:rPr>
        <w:t>аезд на тротуарное покрытие (кроме случаев, предусмотренных Правилами дорожного движения), тротуарную плитку или бордюрный к</w:t>
      </w:r>
      <w:r>
        <w:rPr>
          <w:rFonts w:ascii="Times New Roman" w:hAnsi="Times New Roman"/>
          <w:sz w:val="24"/>
          <w:szCs w:val="24"/>
        </w:rPr>
        <w:t>амень, клумбы, цветники, газоны;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153EBB">
        <w:rPr>
          <w:rFonts w:ascii="Times New Roman" w:hAnsi="Times New Roman"/>
          <w:sz w:val="24"/>
          <w:szCs w:val="24"/>
        </w:rPr>
        <w:t>вижение загрязненных автобусов, автомобиле</w:t>
      </w:r>
      <w:r>
        <w:rPr>
          <w:rFonts w:ascii="Times New Roman" w:hAnsi="Times New Roman"/>
          <w:sz w:val="24"/>
          <w:szCs w:val="24"/>
        </w:rPr>
        <w:t>й и других транспортных средств;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53EBB">
        <w:rPr>
          <w:rFonts w:ascii="Times New Roman" w:hAnsi="Times New Roman"/>
          <w:sz w:val="24"/>
          <w:szCs w:val="24"/>
        </w:rPr>
        <w:t xml:space="preserve">ерегон гусеничного транспорта своим ходом по всем дорогам с асфальтобетонным покрытием, перевозка негабаритных грузов по всем дорогам сельского поселения без автомобиля сопровождения со </w:t>
      </w:r>
      <w:proofErr w:type="spellStart"/>
      <w:r w:rsidR="00153EBB">
        <w:rPr>
          <w:rFonts w:ascii="Times New Roman" w:hAnsi="Times New Roman"/>
          <w:sz w:val="24"/>
          <w:szCs w:val="24"/>
        </w:rPr>
        <w:t>спецсигналом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в установленные временные сроки и без специального р</w:t>
      </w:r>
      <w:r>
        <w:rPr>
          <w:rFonts w:ascii="Times New Roman" w:hAnsi="Times New Roman"/>
          <w:sz w:val="24"/>
          <w:szCs w:val="24"/>
        </w:rPr>
        <w:t>азрешения администрации и ГИБДД;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153EBB">
        <w:rPr>
          <w:rFonts w:ascii="Times New Roman" w:hAnsi="Times New Roman"/>
          <w:sz w:val="24"/>
          <w:szCs w:val="24"/>
        </w:rPr>
        <w:t>остановка на ночь и хранение грузовых автомобилей, спецтехники, тракторов, а также брошенной, разукомплектованной и неисправной техники на муниципальной территории в</w:t>
      </w:r>
      <w:r>
        <w:rPr>
          <w:rFonts w:ascii="Times New Roman" w:hAnsi="Times New Roman"/>
          <w:sz w:val="24"/>
          <w:szCs w:val="24"/>
        </w:rPr>
        <w:t>не установленных для этого мест;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153EBB">
        <w:rPr>
          <w:rFonts w:ascii="Times New Roman" w:hAnsi="Times New Roman"/>
          <w:sz w:val="24"/>
          <w:szCs w:val="24"/>
        </w:rPr>
        <w:t>тоянка автомототранспортных средств с работающими двигателями п</w:t>
      </w:r>
      <w:r>
        <w:rPr>
          <w:rFonts w:ascii="Times New Roman" w:hAnsi="Times New Roman"/>
          <w:sz w:val="24"/>
          <w:szCs w:val="24"/>
        </w:rPr>
        <w:t>родолжительностью более 5 минут;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</w:t>
      </w:r>
      <w:r w:rsidR="00153EBB">
        <w:rPr>
          <w:rFonts w:ascii="Times New Roman" w:hAnsi="Times New Roman"/>
          <w:sz w:val="24"/>
          <w:szCs w:val="24"/>
        </w:rPr>
        <w:t>ойка, чистка транспортных средств на территории сельского поселения, за исключе</w:t>
      </w:r>
      <w:r>
        <w:rPr>
          <w:rFonts w:ascii="Times New Roman" w:hAnsi="Times New Roman"/>
          <w:sz w:val="24"/>
          <w:szCs w:val="24"/>
        </w:rPr>
        <w:t>нием специально отведенных мест;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153EBB">
        <w:rPr>
          <w:rFonts w:ascii="Times New Roman" w:hAnsi="Times New Roman"/>
          <w:sz w:val="24"/>
          <w:szCs w:val="24"/>
        </w:rPr>
        <w:t>ыгрузка мусора, отходов и всякого грунта вне о</w:t>
      </w:r>
      <w:r>
        <w:rPr>
          <w:rFonts w:ascii="Times New Roman" w:hAnsi="Times New Roman"/>
          <w:sz w:val="24"/>
          <w:szCs w:val="24"/>
        </w:rPr>
        <w:t>тведенных для этих целей местах;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="00153EBB">
        <w:rPr>
          <w:rFonts w:ascii="Times New Roman" w:hAnsi="Times New Roman"/>
          <w:sz w:val="24"/>
          <w:szCs w:val="24"/>
        </w:rPr>
        <w:t xml:space="preserve">тоянка (хранение) разукомплектованных транспортных средств на территории, прилегающей к домам жилищного фонда, стоянка транспортных средств на участках с зелеными насаждениями, стоянка на проезжей части дворовых территорий, препятствующая механизированной </w:t>
      </w:r>
      <w:r>
        <w:rPr>
          <w:rFonts w:ascii="Times New Roman" w:hAnsi="Times New Roman"/>
          <w:sz w:val="24"/>
          <w:szCs w:val="24"/>
        </w:rPr>
        <w:t>уборке и вывозу бытовых отходов;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Брошенный разукомплектованный автотранспорт, при наличии собственника, подлежит утилизации силами владельца. В противном случае, данная автотранспортная техника подлежит вывозу специализированной организацией.</w:t>
      </w:r>
    </w:p>
    <w:p w:rsidR="00AC1E85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1E85">
        <w:rPr>
          <w:rFonts w:ascii="Times New Roman" w:hAnsi="Times New Roman"/>
          <w:sz w:val="24"/>
          <w:szCs w:val="24"/>
        </w:rPr>
        <w:t>стоянка большегрузных транспортных средств независимо от места их расположения, кроме специал</w:t>
      </w:r>
      <w:r>
        <w:rPr>
          <w:rFonts w:ascii="Times New Roman" w:hAnsi="Times New Roman"/>
          <w:sz w:val="24"/>
          <w:szCs w:val="24"/>
        </w:rPr>
        <w:t>ьно отведенных мест для стоянки.</w:t>
      </w:r>
      <w:r w:rsidR="00AC1E85">
        <w:rPr>
          <w:rFonts w:ascii="Times New Roman" w:hAnsi="Times New Roman"/>
          <w:sz w:val="24"/>
          <w:szCs w:val="24"/>
        </w:rPr>
        <w:t xml:space="preserve"> </w:t>
      </w:r>
    </w:p>
    <w:p w:rsidR="00AC1E85" w:rsidRDefault="00AC1E85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для стоянки и размещения транспортных средств проезжей части улиц, проездов, тротуаров и других территорий, препятствующее механизированной уборке территории.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C1E85" w:rsidRPr="00AC1E85">
        <w:rPr>
          <w:rFonts w:ascii="Times New Roman" w:hAnsi="Times New Roman"/>
          <w:sz w:val="24"/>
          <w:szCs w:val="24"/>
        </w:rPr>
        <w:t>производство работ по ремонту транспортных средств, а также любых ремонтных работ, сопряженных с шумом, выделением и сбросом вредных веществ, превышающих установленные нормы (отработанные газы, горюче-смазочные материалы и пр.) вне специально отведенных для этого мест</w:t>
      </w:r>
      <w:r>
        <w:rPr>
          <w:rFonts w:ascii="Times New Roman" w:hAnsi="Times New Roman"/>
          <w:sz w:val="24"/>
          <w:szCs w:val="24"/>
        </w:rPr>
        <w:t>;</w:t>
      </w:r>
    </w:p>
    <w:p w:rsidR="00171154" w:rsidRDefault="00FA00FA" w:rsidP="00FA00FA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153EBB">
        <w:rPr>
          <w:rFonts w:ascii="Times New Roman" w:hAnsi="Times New Roman"/>
          <w:sz w:val="24"/>
          <w:szCs w:val="24"/>
        </w:rPr>
        <w:t>ъезд в дворовые территории грузового автомобильного транспорта полной массой более 3,5 тонн, кроме заказанного населением, спецтранспорта коммунально-быто</w:t>
      </w:r>
      <w:r>
        <w:rPr>
          <w:rFonts w:ascii="Times New Roman" w:hAnsi="Times New Roman"/>
          <w:sz w:val="24"/>
          <w:szCs w:val="24"/>
        </w:rPr>
        <w:t>вых, пожарных и аварийных служб;</w:t>
      </w:r>
    </w:p>
    <w:p w:rsidR="00171154" w:rsidRDefault="00FA00FA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4.6</w:t>
      </w:r>
      <w:r w:rsidR="00153EBB">
        <w:rPr>
          <w:rFonts w:ascii="Times New Roman" w:hAnsi="Times New Roman"/>
          <w:sz w:val="24"/>
          <w:szCs w:val="24"/>
        </w:rPr>
        <w:t>.8. Запрещается осуществлять движение своим ходом через мосты и дороги с твердым покрытием машин и механизмов на гусеничном ходу. Перемещение гусеничной техники разрешается на специальных автомобильных платформах либо по специально проложенному настилу.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09" w:name="sub_10454"/>
      <w:bookmarkStart w:id="210" w:name="sub_10451"/>
      <w:bookmarkEnd w:id="209"/>
      <w:bookmarkEnd w:id="210"/>
      <w:r>
        <w:rPr>
          <w:rFonts w:ascii="Times New Roman" w:hAnsi="Times New Roman"/>
          <w:sz w:val="24"/>
          <w:szCs w:val="24"/>
        </w:rPr>
        <w:t xml:space="preserve"> </w:t>
      </w:r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Благоустройство на территориях рекреационного назначения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1" w:name="sub_1500"/>
      <w:bookmarkEnd w:id="21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2" w:name="sub_1551"/>
      <w:bookmarkEnd w:id="212"/>
      <w:r>
        <w:rPr>
          <w:rFonts w:ascii="Times New Roman" w:hAnsi="Times New Roman"/>
          <w:b/>
          <w:sz w:val="24"/>
          <w:szCs w:val="24"/>
        </w:rPr>
        <w:t>5.1.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5.1.1. Объектами нормирования благоустройства на территориях рекреационного назначения являются объекты рекреации - части территорий зон особо охраняемых природных территорий и включают парк,  иные объекты, используемые в рекреационных целях и формирующие систему о</w:t>
      </w:r>
      <w:r w:rsidR="00FA00FA">
        <w:rPr>
          <w:rFonts w:ascii="Times New Roman" w:hAnsi="Times New Roman"/>
          <w:sz w:val="24"/>
          <w:szCs w:val="24"/>
        </w:rPr>
        <w:t>ткрытых пространств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 и в соответствии с положениями </w:t>
      </w:r>
      <w:hyperlink r:id="rId27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подраздела</w:t>
        </w:r>
      </w:hyperlink>
      <w:r>
        <w:rPr>
          <w:rFonts w:ascii="Times New Roman" w:hAnsi="Times New Roman"/>
          <w:sz w:val="24"/>
          <w:szCs w:val="24"/>
        </w:rPr>
        <w:t xml:space="preserve"> "2.4. Зоны рекреационного назначения" нормативов градостроительного проектирования Краснодарского края, утвержденных </w:t>
      </w:r>
      <w:hyperlink r:id="rId28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Законодательного собрания Краснодарского края от 24 июня 2009 года № 1381-П.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3" w:name="sub_10511"/>
      <w:bookmarkEnd w:id="213"/>
      <w:r>
        <w:rPr>
          <w:rFonts w:ascii="Times New Roman" w:hAnsi="Times New Roman"/>
          <w:sz w:val="24"/>
          <w:szCs w:val="24"/>
        </w:rPr>
        <w:t>Рекреационные территории также формируются на землях общего пользования (парки и другие озелененные территории общего пользования).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5.1.2. Благоустройство памятников истории и архитектуры,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4" w:name="sub_10512"/>
      <w:bookmarkEnd w:id="214"/>
      <w:r>
        <w:rPr>
          <w:rFonts w:ascii="Times New Roman" w:hAnsi="Times New Roman"/>
          <w:sz w:val="24"/>
          <w:szCs w:val="24"/>
        </w:rPr>
        <w:t xml:space="preserve">5.1.3. Планировочная структура объектов рекреации, как правило, должна соответствовать градостроительным, функциональным и природным особенностям территории. При проектировании благоустройства рекомендуется обеспечивать приоритет природоохранных факторов: для крупных объектов рекреации - </w:t>
      </w:r>
      <w:proofErr w:type="spellStart"/>
      <w:r>
        <w:rPr>
          <w:rFonts w:ascii="Times New Roman" w:hAnsi="Times New Roman"/>
          <w:sz w:val="24"/>
          <w:szCs w:val="24"/>
        </w:rPr>
        <w:t>ненарушение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природного, естественного характера ландшафта; для малых объектов рекреации (парки)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5" w:name="sub_10513"/>
      <w:bookmarkEnd w:id="215"/>
      <w:r>
        <w:rPr>
          <w:rFonts w:ascii="Times New Roman" w:hAnsi="Times New Roman"/>
          <w:sz w:val="24"/>
          <w:szCs w:val="24"/>
        </w:rPr>
        <w:t>5.1.4. При реконструкции объектов рекреации рекомендуется предусматривать: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6" w:name="sub_10514"/>
      <w:bookmarkStart w:id="217" w:name="sub_10515"/>
      <w:bookmarkEnd w:id="216"/>
      <w:bookmarkEnd w:id="217"/>
      <w:r>
        <w:rPr>
          <w:rFonts w:ascii="Times New Roman" w:hAnsi="Times New Roman"/>
          <w:sz w:val="24"/>
          <w:szCs w:val="24"/>
        </w:rPr>
        <w:t xml:space="preserve">- для парков: </w:t>
      </w:r>
      <w:proofErr w:type="spellStart"/>
      <w:r>
        <w:rPr>
          <w:rFonts w:ascii="Times New Roman" w:hAnsi="Times New Roman"/>
          <w:sz w:val="24"/>
          <w:szCs w:val="24"/>
        </w:rPr>
        <w:t>разреживание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 с повышенной плотностью насаждений, удаление больных, старых, недекоративных деревьев и растений малоценных видов, их замена на декоративно-лиственные и красивоцветущие формы деревьев и кустарников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5.1.5.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18" w:name="sub_1552"/>
      <w:bookmarkEnd w:id="218"/>
      <w:r>
        <w:rPr>
          <w:rFonts w:ascii="Times New Roman" w:hAnsi="Times New Roman"/>
          <w:b/>
          <w:sz w:val="24"/>
          <w:szCs w:val="24"/>
        </w:rPr>
        <w:t>5.2. Зоны отдыха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Пляж и берег у места купания должны быть отлогими, без обрывов и ям. Пляж должен иметь хорошо </w:t>
      </w:r>
      <w:proofErr w:type="spellStart"/>
      <w:r>
        <w:rPr>
          <w:rFonts w:ascii="Times New Roman" w:hAnsi="Times New Roman"/>
          <w:sz w:val="24"/>
          <w:szCs w:val="24"/>
        </w:rPr>
        <w:t>инсолируемые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площадки, защищенные от ветра. Не допускается устройство пляжей на глинистых участках берега.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Территория пляжа, предназначенная для отдыха и купания, должна быть тщательно выровнена, очищена от мусора, пней и камней</w:t>
      </w:r>
      <w:r w:rsidR="00943657"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местах, отводимых для купания в водоеме, не должно быть выходов грунтовых вод с низкой температурой, резко выраженных и быстрых водоворотов, воронок и больших волн. Дно водоема должно быть свободным от тины, водорослей, коряг, острых камней, затопленных свай, судов и т.п.</w:t>
      </w:r>
    </w:p>
    <w:p w:rsidR="00171154" w:rsidRDefault="00153EBB" w:rsidP="00943657">
      <w:pPr>
        <w:pStyle w:val="afc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Максимальная глубина открытых водоемов в местах купания детей должна составлять от 0,7 до 1,3 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5.2.2. Обязательный перечень элементов благоустройства на территории зоны отдыха включает: озеленение, скамьи, ур</w:t>
      </w:r>
      <w:r w:rsidR="00943657">
        <w:rPr>
          <w:rFonts w:ascii="Times New Roman" w:hAnsi="Times New Roman"/>
          <w:sz w:val="24"/>
          <w:szCs w:val="24"/>
        </w:rPr>
        <w:t>ны, малые контейнеры для мусора.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71154" w:rsidRDefault="00153EBB" w:rsidP="00943657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19" w:name="sub_10524"/>
      <w:bookmarkEnd w:id="219"/>
      <w:r>
        <w:rPr>
          <w:rFonts w:ascii="Times New Roman" w:hAnsi="Times New Roman"/>
          <w:sz w:val="24"/>
          <w:szCs w:val="24"/>
        </w:rPr>
        <w:lastRenderedPageBreak/>
        <w:t>5.2.2.1. При проектировании озеленения рекомендуется обеспечивать</w:t>
      </w:r>
      <w:bookmarkStart w:id="220" w:name="sub_105241"/>
      <w:bookmarkEnd w:id="220"/>
      <w:r w:rsidR="009436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сохранение травяного покрова, древесно-кустарниковой и прибрежной растительности не менее, чем на 80% общей площади зоны отдыха.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Благоустройство на территория производственного назначения</w:t>
      </w:r>
    </w:p>
    <w:p w:rsidR="00171154" w:rsidRDefault="00171154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bookmarkStart w:id="221" w:name="sub_1600"/>
      <w:bookmarkEnd w:id="22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2" w:name="sub_1661"/>
      <w:bookmarkEnd w:id="222"/>
      <w:r>
        <w:rPr>
          <w:rFonts w:ascii="Times New Roman" w:hAnsi="Times New Roman"/>
          <w:b/>
          <w:sz w:val="24"/>
          <w:szCs w:val="24"/>
        </w:rPr>
        <w:t>6.1.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3" w:name="sub_10611"/>
      <w:r>
        <w:rPr>
          <w:rFonts w:ascii="Times New Roman" w:hAnsi="Times New Roman"/>
          <w:sz w:val="24"/>
          <w:szCs w:val="24"/>
        </w:rPr>
        <w:t xml:space="preserve">6.1.1. Требования к проектированию благоустройства на территориях производственного назначения определяются положениями </w:t>
      </w:r>
      <w:hyperlink r:id="rId29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подраздела</w:t>
        </w:r>
      </w:hyperlink>
      <w:r>
        <w:rPr>
          <w:rFonts w:ascii="Times New Roman" w:hAnsi="Times New Roman"/>
          <w:sz w:val="24"/>
          <w:szCs w:val="24"/>
        </w:rPr>
        <w:t xml:space="preserve"> "3.2. Производственные зоны" нормативов градостроительного проектирования Краснодарского края, утвержденных </w:t>
      </w:r>
      <w:hyperlink r:id="rId30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постановлением</w:t>
        </w:r>
      </w:hyperlink>
      <w:r>
        <w:rPr>
          <w:rFonts w:ascii="Times New Roman" w:hAnsi="Times New Roman"/>
          <w:sz w:val="24"/>
          <w:szCs w:val="24"/>
        </w:rPr>
        <w:t xml:space="preserve"> Законодательного собрания Краснодарского края от 24 июня 2009 года № 1381-П, и ведомственными нормативами. Объектами нормирования благоустройства на территориях производственного назначения, являются общественные пространства в зонах производственной застройки и озелененные территории санитарно-защитных зон</w:t>
      </w:r>
      <w:bookmarkEnd w:id="223"/>
      <w:r>
        <w:rPr>
          <w:rFonts w:ascii="Times New Roman" w:hAnsi="Times New Roman"/>
          <w:sz w:val="24"/>
          <w:szCs w:val="24"/>
        </w:rPr>
        <w:t>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Объекты благоустройства на территориях транспортных и инженерных коммуникаций муниципального образования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4" w:name="sub_1700"/>
      <w:bookmarkEnd w:id="224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5" w:name="sub_1771"/>
      <w:bookmarkEnd w:id="225"/>
      <w:r>
        <w:rPr>
          <w:rFonts w:ascii="Times New Roman" w:hAnsi="Times New Roman"/>
          <w:b/>
          <w:sz w:val="24"/>
          <w:szCs w:val="24"/>
        </w:rPr>
        <w:t>7.1.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7.1.1. Объектами нормирования благоустройства на территориях транспортных коммуникаций населенного пункта обычно является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6" w:name="sub_10711"/>
      <w:bookmarkEnd w:id="226"/>
      <w:r>
        <w:rPr>
          <w:rFonts w:ascii="Times New Roman" w:hAnsi="Times New Roman"/>
          <w:sz w:val="24"/>
          <w:szCs w:val="24"/>
        </w:rPr>
        <w:t xml:space="preserve">7.1.2. Проектирование комплексного благоустройства на территориях транспортных и инженерных коммуникаций города следует вести с учетом </w:t>
      </w:r>
      <w:hyperlink r:id="rId3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35-01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2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СНиП 2.05.02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3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ГОСТ Р 52289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4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ГОСТ Р 52290-2004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35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ГОСТ Р 51256</w:t>
        </w:r>
      </w:hyperlink>
      <w:r>
        <w:rPr>
          <w:rFonts w:ascii="Times New Roman" w:hAnsi="Times New Roman"/>
          <w:sz w:val="24"/>
          <w:szCs w:val="24"/>
        </w:rPr>
        <w:t>, обеспечивая условия безопасности населения и защиту прилегающих территорий от воздействия транспорта и инженерных коммуникаций. Размещение подземных инженерных сетей поселения в границах УДС рекомендуется вести преимущественно в проходных коллекторах.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7" w:name="sub_10713"/>
      <w:bookmarkEnd w:id="227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28" w:name="sub_1772"/>
      <w:bookmarkEnd w:id="228"/>
      <w:r>
        <w:rPr>
          <w:rFonts w:ascii="Times New Roman" w:hAnsi="Times New Roman"/>
          <w:b/>
          <w:sz w:val="24"/>
          <w:szCs w:val="24"/>
        </w:rPr>
        <w:t>7.2. Улицы и дороги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7.2.1.Улицы и д</w:t>
      </w:r>
      <w:r w:rsidR="00943657">
        <w:rPr>
          <w:rFonts w:ascii="Times New Roman" w:hAnsi="Times New Roman"/>
          <w:sz w:val="24"/>
          <w:szCs w:val="24"/>
        </w:rPr>
        <w:t>ороги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представлены  дорогами местного значения.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29" w:name="sub_10721"/>
      <w:bookmarkEnd w:id="229"/>
      <w:r>
        <w:rPr>
          <w:rFonts w:ascii="Times New Roman" w:hAnsi="Times New Roman"/>
          <w:sz w:val="24"/>
          <w:szCs w:val="24"/>
        </w:rPr>
        <w:t>7.2.2. Как правило,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0" w:name="sub_10722"/>
      <w:bookmarkStart w:id="231" w:name="sub_107222"/>
      <w:bookmarkStart w:id="232" w:name="sub_107221"/>
      <w:bookmarkEnd w:id="230"/>
      <w:bookmarkEnd w:id="231"/>
      <w:bookmarkEnd w:id="232"/>
      <w:r>
        <w:rPr>
          <w:rFonts w:ascii="Times New Roman" w:hAnsi="Times New Roman"/>
          <w:sz w:val="24"/>
          <w:szCs w:val="24"/>
        </w:rPr>
        <w:t xml:space="preserve">7.2.2.1. Виды и конструкции дорожного покрытия проектируются с учетом категории улицы и обеспечением безопасности движения.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7.2.2.2.Ограждения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следует проектировать в соответствии с ГОСТ Р 52289, ГОСТ 26804.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3" w:name="sub_107223"/>
      <w:bookmarkEnd w:id="233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4" w:name="sub_1774"/>
      <w:bookmarkEnd w:id="234"/>
      <w:r>
        <w:rPr>
          <w:rFonts w:ascii="Times New Roman" w:hAnsi="Times New Roman"/>
          <w:b/>
          <w:sz w:val="24"/>
          <w:szCs w:val="24"/>
        </w:rPr>
        <w:t>7.3. Пешеходные переходы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7.3.1. Пешеходные переходы рекомендуется размещать в местах пересечения основных пешеходных коммуникаций с улицами и дорогами.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5" w:name="sub_10741"/>
      <w:r>
        <w:rPr>
          <w:rFonts w:ascii="Times New Roman" w:hAnsi="Times New Roman"/>
          <w:sz w:val="24"/>
          <w:szCs w:val="24"/>
        </w:rPr>
        <w:t>Пешеходные переходы проектируются в одном уровне с проезжей частью улицы</w:t>
      </w:r>
      <w:bookmarkStart w:id="236" w:name="sub_10742"/>
      <w:bookmarkEnd w:id="235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7.3.2. 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</w:t>
      </w:r>
      <w:r>
        <w:rPr>
          <w:rFonts w:ascii="Times New Roman" w:hAnsi="Times New Roman"/>
          <w:sz w:val="24"/>
          <w:szCs w:val="24"/>
        </w:rPr>
        <w:lastRenderedPageBreak/>
        <w:t>щитов, зеленых насаждений высотой более 0,5 м. Стороны треугольника рекомендуется принимать: 8 x 40 м при разрешенной скорости движения транспорта 40 км/ч; 10 x 50 м - при скорости 60 км/ч.</w:t>
      </w:r>
    </w:p>
    <w:bookmarkEnd w:id="236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Обязательный перечень элементов благоустройства наземных пешеходных переходов обычно включает: дорожную разметку, пандусы для съезда с уровня тротуара на уровень проезжей части, осветительное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7" w:name="sub_10743"/>
      <w:bookmarkEnd w:id="237"/>
      <w:r>
        <w:rPr>
          <w:rFonts w:ascii="Times New Roman" w:hAnsi="Times New Roman"/>
          <w:sz w:val="24"/>
          <w:szCs w:val="24"/>
        </w:rPr>
        <w:t>7.3.4. Запрещено наносить надписи на тротуары и иные объекты, не предназначенные  для этих целей.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38" w:name="sub_1775"/>
      <w:bookmarkEnd w:id="238"/>
      <w:r>
        <w:rPr>
          <w:rFonts w:ascii="Times New Roman" w:hAnsi="Times New Roman"/>
          <w:b/>
          <w:sz w:val="24"/>
          <w:szCs w:val="24"/>
        </w:rPr>
        <w:t>7.4. Технические зоны транспортных, инженерных коммуникаций,</w:t>
      </w:r>
      <w:r>
        <w:rPr>
          <w:rFonts w:ascii="Times New Roman" w:hAnsi="Times New Roman"/>
          <w:b/>
          <w:sz w:val="24"/>
          <w:szCs w:val="24"/>
        </w:rPr>
        <w:br/>
        <w:t>водоохранные зоны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7.4.1. На территории населенного пункта обычно предусматривают следующие виды технических (охранно-эксплуатационных) зон, выделяемые линиями градостроительного регулирования: магистральных коллекторов и трубопроводов, кабелей высокого и низкого напряжения, слабых токов.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39" w:name="sub_10751"/>
      <w:bookmarkEnd w:id="239"/>
      <w:r>
        <w:rPr>
          <w:rFonts w:ascii="Times New Roman" w:hAnsi="Times New Roman"/>
          <w:sz w:val="24"/>
          <w:szCs w:val="24"/>
        </w:rPr>
        <w:t xml:space="preserve">7.4.2.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передач, как правило, не допускается прокладка транспортно-пешеходных коммуникаций с твердыми видами покрытий, установка осветительного оборудования, средств наружной рекламы и информации, устройство площадок (детских, отдыха, стоянок автомобилей, установки мусоросборников), возведение любых видов сооружений,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некапитальных нестационарных, кроме технических, имеющих отношение к обслуживанию и эксплуатации проходящих в технической зоне коммуникаций.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43657">
        <w:rPr>
          <w:rFonts w:ascii="Times New Roman" w:hAnsi="Times New Roman"/>
          <w:sz w:val="24"/>
          <w:szCs w:val="24"/>
        </w:rPr>
        <w:t>.4.3.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запрещается:</w:t>
      </w:r>
    </w:p>
    <w:p w:rsidR="00171154" w:rsidRDefault="00943657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самовольно подключаться к инженерным сетям и сооружениям;</w:t>
      </w:r>
    </w:p>
    <w:p w:rsidR="00171154" w:rsidRDefault="00943657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расклейку афиш, агитационных и рекламных материалов, объявлений на электрических опорах.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0" w:name="sub_10752"/>
      <w:bookmarkEnd w:id="240"/>
    </w:p>
    <w:p w:rsidR="00171154" w:rsidRDefault="00153EBB">
      <w:pPr>
        <w:pStyle w:val="afc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 8. Эксплуатация объектов благоустройства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1" w:name="sub_1800"/>
      <w:bookmarkEnd w:id="241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2" w:name="sub_1881"/>
      <w:bookmarkEnd w:id="242"/>
      <w:r>
        <w:rPr>
          <w:rFonts w:ascii="Times New Roman" w:hAnsi="Times New Roman"/>
          <w:b/>
          <w:sz w:val="24"/>
          <w:szCs w:val="24"/>
        </w:rPr>
        <w:t>8.1. Общие положения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8.1.1. Правила эксплуатации объектов благоустройства принима</w:t>
      </w:r>
      <w:r w:rsidR="00943657">
        <w:rPr>
          <w:rFonts w:ascii="Times New Roman" w:hAnsi="Times New Roman"/>
          <w:sz w:val="24"/>
          <w:szCs w:val="24"/>
        </w:rPr>
        <w:t>ются администрацией Кавказского</w:t>
      </w:r>
      <w:r>
        <w:rPr>
          <w:rFonts w:ascii="Times New Roman" w:hAnsi="Times New Roman"/>
          <w:sz w:val="24"/>
          <w:szCs w:val="24"/>
        </w:rPr>
        <w:t xml:space="preserve"> сельског</w:t>
      </w:r>
      <w:r w:rsidR="00943657">
        <w:rPr>
          <w:rFonts w:ascii="Times New Roman" w:hAnsi="Times New Roman"/>
          <w:sz w:val="24"/>
          <w:szCs w:val="24"/>
        </w:rPr>
        <w:t>о поселения Кавказ</w:t>
      </w:r>
      <w:r>
        <w:rPr>
          <w:rFonts w:ascii="Times New Roman" w:hAnsi="Times New Roman"/>
          <w:sz w:val="24"/>
          <w:szCs w:val="24"/>
        </w:rPr>
        <w:t>ского района (далее - Правила эксплуатации). Настоящий раздел Правил содержит основные принципы и рекомендации по структуре и содержанию правил эксплуатации.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3" w:name="sub_10811"/>
      <w:bookmarkEnd w:id="243"/>
      <w:r>
        <w:rPr>
          <w:rFonts w:ascii="Times New Roman" w:hAnsi="Times New Roman"/>
          <w:sz w:val="24"/>
          <w:szCs w:val="24"/>
        </w:rPr>
        <w:t>8.1.2. В состав правил эксплуатации объектов благоустройства рекомендуется включать следующие разделы (подразделы): уборка территории, порядок содержания элементов благоустройства, работы по озеленению территорий и содержанию зеленых насаждений, содержание и эксплуатация дорог, освещение территории, проведения работ при строительстве, ремонте и реконструкции коммуникаций, содержание животных, праздничное оформление населенного пункта, основные положения о контроле за эксплуатацией объектов благоустройства.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4" w:name="sub_10812"/>
      <w:bookmarkEnd w:id="244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45" w:name="sub_1882"/>
      <w:bookmarkEnd w:id="245"/>
      <w:r>
        <w:rPr>
          <w:rFonts w:ascii="Times New Roman" w:hAnsi="Times New Roman"/>
          <w:b/>
          <w:sz w:val="24"/>
          <w:szCs w:val="24"/>
        </w:rPr>
        <w:t>8.2. Уборка территории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6" w:name="sub_10821"/>
      <w:r>
        <w:rPr>
          <w:rFonts w:ascii="Times New Roman" w:hAnsi="Times New Roman"/>
          <w:sz w:val="24"/>
          <w:szCs w:val="24"/>
        </w:rPr>
        <w:t>8.2.1. Физические и юридические лица, независимо от их организационно-правовых форм, обязаны осуществлять  своевременную и качественную очистку и уборку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собственниками, землепользователями и арендаторами земельных участков договоров на содержание прилегающих к земельным участкам территорий общего пользования</w:t>
      </w:r>
      <w:bookmarkEnd w:id="246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Физические и юридические лица, независимо от их организационно-правовых форм, обязаны обеспечивать   надлежащее состояние принадлежащих им на праве собственности или ином вещном, обязательственном  праве земельных участков в установленных границах, а также прилегающей территории в случае заключения ими договоров на содержание и </w:t>
      </w:r>
      <w:r>
        <w:rPr>
          <w:rFonts w:ascii="Times New Roman" w:hAnsi="Times New Roman"/>
          <w:sz w:val="24"/>
          <w:szCs w:val="24"/>
        </w:rPr>
        <w:lastRenderedPageBreak/>
        <w:t>благоустройство прилегающих территор</w:t>
      </w:r>
      <w:r w:rsidR="00943657">
        <w:rPr>
          <w:rFonts w:ascii="Times New Roman" w:hAnsi="Times New Roman"/>
          <w:sz w:val="24"/>
          <w:szCs w:val="24"/>
        </w:rPr>
        <w:t>ий с администрацией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уборки территорий общего пользования, в том числе земельных участков, занятых площадями, улицами, проездами, автомобильными дорогами, набережными, скверами, пляжами, другими объектами, осущест</w:t>
      </w:r>
      <w:r w:rsidR="00943657">
        <w:rPr>
          <w:rFonts w:ascii="Times New Roman" w:hAnsi="Times New Roman"/>
          <w:sz w:val="24"/>
          <w:szCs w:val="24"/>
        </w:rPr>
        <w:t>вляет администрация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3657">
        <w:rPr>
          <w:rFonts w:ascii="Times New Roman" w:hAnsi="Times New Roman"/>
          <w:sz w:val="24"/>
          <w:szCs w:val="24"/>
        </w:rPr>
        <w:t>.2.2.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43657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запрещается накапливать и размещать отходы производства и потребления в несанкционированных местах.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7" w:name="sub_10823"/>
      <w:bookmarkEnd w:id="247"/>
      <w:r>
        <w:rPr>
          <w:rFonts w:ascii="Times New Roman" w:hAnsi="Times New Roman"/>
          <w:sz w:val="24"/>
          <w:szCs w:val="24"/>
        </w:rPr>
        <w:t>Лиц, разместивших отходы производства и потребления в несанкционированных местах, обязывать за свой счет производить уборку и очистку данной территории, а при необходимости - рекультивацию земельного участка.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с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пунктом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8.2.3. Сбор и вывоз отходов производства и потребления рекомендуется осуществлять по контейнерной или бестарной системе в установленном порядке.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8" w:name="sub_10824"/>
      <w:bookmarkEnd w:id="248"/>
      <w:r>
        <w:rPr>
          <w:rFonts w:ascii="Times New Roman" w:hAnsi="Times New Roman"/>
          <w:sz w:val="24"/>
          <w:szCs w:val="24"/>
        </w:rPr>
        <w:t>8.2.4. В целях обеспечения чистоты  и по</w:t>
      </w:r>
      <w:r w:rsidR="00943657">
        <w:rPr>
          <w:rFonts w:ascii="Times New Roman" w:hAnsi="Times New Roman"/>
          <w:sz w:val="24"/>
          <w:szCs w:val="24"/>
        </w:rPr>
        <w:t>рядка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D33D2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запрещается: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сорить на улицах, площадях, парках, пляжах, во дворах и в других местах общего пользования, выставлять тару с мусором и отходами на улицах;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повреждать и уничтожать клумбы, цветники, газоны, ходить по ним;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использовать колодцы и </w:t>
      </w:r>
      <w:proofErr w:type="spellStart"/>
      <w:r w:rsidR="00153EBB">
        <w:rPr>
          <w:rFonts w:ascii="Times New Roman" w:hAnsi="Times New Roman"/>
          <w:sz w:val="24"/>
          <w:szCs w:val="24"/>
        </w:rPr>
        <w:t>дождеприёмные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решётки </w:t>
      </w:r>
      <w:proofErr w:type="spellStart"/>
      <w:r w:rsidR="00153EBB">
        <w:rPr>
          <w:rFonts w:ascii="Times New Roman" w:hAnsi="Times New Roman"/>
          <w:sz w:val="24"/>
          <w:szCs w:val="24"/>
        </w:rPr>
        <w:t>ливнёвой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канализации для слива жидких бытовых отходов, горюче-смазочных материалов, а также пользоваться поглощающими ямами, закапывать отходы в землю и засыпать колодцы бытовым мусором;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перекрывать водоотводные трубы, дренажи и водоотводные каналы;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оставлять на улицах собранный бытовой и крупногабаритный мусор, грязь, строительные отходы;</w:t>
      </w:r>
    </w:p>
    <w:p w:rsidR="00171154" w:rsidRDefault="00BD33D2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создавать стихийные свалки;</w:t>
      </w:r>
    </w:p>
    <w:p w:rsidR="00171154" w:rsidRDefault="00C820D0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организовывать свалку (сброс) и хранение (складирование) снега (</w:t>
      </w:r>
      <w:proofErr w:type="spellStart"/>
      <w:r w:rsidR="00153EBB">
        <w:rPr>
          <w:rFonts w:ascii="Times New Roman" w:hAnsi="Times New Roman"/>
          <w:sz w:val="24"/>
          <w:szCs w:val="24"/>
        </w:rPr>
        <w:t>смёта</w:t>
      </w:r>
      <w:proofErr w:type="spellEnd"/>
      <w:r w:rsidR="00153EBB">
        <w:rPr>
          <w:rFonts w:ascii="Times New Roman" w:hAnsi="Times New Roman"/>
          <w:sz w:val="24"/>
          <w:szCs w:val="24"/>
        </w:rPr>
        <w:t>) коммунальных (бытовых), промышленных и строительных отходов, грунта и других загрязнений вне специально отведенных и установленных для этого местах;</w:t>
      </w:r>
    </w:p>
    <w:p w:rsidR="00952F40" w:rsidRDefault="00C820D0" w:rsidP="00952F40">
      <w:pPr>
        <w:pStyle w:val="afc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- </w:t>
      </w:r>
      <w:r w:rsidR="00952F40">
        <w:rPr>
          <w:rFonts w:ascii="Times New Roman" w:hAnsi="Times New Roman"/>
          <w:sz w:val="24"/>
          <w:szCs w:val="24"/>
        </w:rPr>
        <w:t>складировать на землях общего пользования -  улицах, проездах, внутриквартальных и придомовых территориях на срок более 30 дней строительные материалы (плиты, песок, щебень, грунт, поддоны, кирпич, тротуарную плитку, сено, дрова, уголь и др.);</w:t>
      </w:r>
    </w:p>
    <w:p w:rsidR="00171154" w:rsidRDefault="00C820D0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сжигать производственный и бытовой мусор, листву, обрезки деревьев, порубочные остатки деревьев и другие о</w:t>
      </w:r>
      <w:r>
        <w:rPr>
          <w:rFonts w:ascii="Times New Roman" w:hAnsi="Times New Roman"/>
          <w:sz w:val="24"/>
          <w:szCs w:val="24"/>
        </w:rPr>
        <w:t>тходы на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района, на внутренних территориях организаций и жилых домов, в урнах, контейнерах, разводить к</w:t>
      </w:r>
      <w:r>
        <w:rPr>
          <w:rFonts w:ascii="Times New Roman" w:hAnsi="Times New Roman"/>
          <w:sz w:val="24"/>
          <w:szCs w:val="24"/>
        </w:rPr>
        <w:t>остры на 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района; </w:t>
      </w:r>
    </w:p>
    <w:p w:rsidR="00171154" w:rsidRDefault="00C820D0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сброс ливневых стоков на смежные земельные участки;</w:t>
      </w:r>
    </w:p>
    <w:p w:rsidR="00171154" w:rsidRDefault="00C820D0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сброс хозяйственно-бытовых вод на улицы, в ливневую канализацию, водоотводные каналы, водоемы, дренажи;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вывозить твёрдые бытовые отходы и грунт в места, не предназначенные для этих целей;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сметать мусор на проезжую часть улиц и в колодцы </w:t>
      </w:r>
      <w:proofErr w:type="spellStart"/>
      <w:r w:rsidR="00153EBB">
        <w:rPr>
          <w:rFonts w:ascii="Times New Roman" w:hAnsi="Times New Roman"/>
          <w:sz w:val="24"/>
          <w:szCs w:val="24"/>
        </w:rPr>
        <w:t>ливнёвой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канализации;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выбрасывать коммунальные (бытовые) отходы из окон зданий, движущихся и припаркованных транспортных средств;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мыть автотранспорт, стирать бельё у открытых водоёмов, на улицах, во дворах общего пользования, у водозаборных колонок и </w:t>
      </w:r>
      <w:proofErr w:type="spellStart"/>
      <w:r w:rsidR="00153EBB">
        <w:rPr>
          <w:rFonts w:ascii="Times New Roman" w:hAnsi="Times New Roman"/>
          <w:sz w:val="24"/>
          <w:szCs w:val="24"/>
        </w:rPr>
        <w:t>дождеприёмных</w:t>
      </w:r>
      <w:proofErr w:type="spellEnd"/>
      <w:r w:rsidR="00153EBB">
        <w:rPr>
          <w:rFonts w:ascii="Times New Roman" w:hAnsi="Times New Roman"/>
          <w:sz w:val="24"/>
          <w:szCs w:val="24"/>
        </w:rPr>
        <w:t xml:space="preserve"> решёток;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53EBB">
        <w:rPr>
          <w:rFonts w:ascii="Times New Roman" w:hAnsi="Times New Roman"/>
          <w:sz w:val="24"/>
          <w:szCs w:val="24"/>
        </w:rPr>
        <w:t>временно размещать строительные материалы, запасы топлива, оборудование и механизмы, иное имущество за пределами отведенных в установленном порядке земельных участков без разрешения администрации;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складировать в контейнеры для мусора отходы I - IV классов опасности и другие отходы, не разрешённые к приёму в местах складирования отходов, твёрдые коммунальные отходы, за исключением несортированных отходов из жилищ и мусора от бытовых помещений организаций (кроме крупногабаритных), строительный мусор, ветки деревьев, КГМ;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осуществлять установку каких-либо ограждений территорий многоквартирных жилых домов без согласования с управлением  градостроительства и благоустройства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Кавказский</w:t>
      </w:r>
      <w:r w:rsidR="00153EBB">
        <w:rPr>
          <w:rFonts w:ascii="Times New Roman" w:hAnsi="Times New Roman"/>
          <w:sz w:val="24"/>
          <w:szCs w:val="24"/>
        </w:rPr>
        <w:t xml:space="preserve"> район;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повреждать или изменять (переоборудовать) фасады (внешний облик) конструктивные элементы зданий, строений и сооружений, ограждений, балконов и лоджий (в том числе применять при покраске фасадов цвета, не соответствующие настоящим Правилам и (или) не согласованные с управлением градостроительства и благоустройства администрации муници</w:t>
      </w:r>
      <w:r>
        <w:rPr>
          <w:rFonts w:ascii="Times New Roman" w:hAnsi="Times New Roman"/>
          <w:sz w:val="24"/>
          <w:szCs w:val="24"/>
        </w:rPr>
        <w:t>пального образования Кавказский</w:t>
      </w:r>
      <w:r w:rsidR="00153EBB">
        <w:rPr>
          <w:rFonts w:ascii="Times New Roman" w:hAnsi="Times New Roman"/>
          <w:sz w:val="24"/>
          <w:szCs w:val="24"/>
        </w:rPr>
        <w:t xml:space="preserve"> район) и (или) самовольно наносить на них надписи и рисунки, размещать на них рекламные, информационные и агитационные материалы, размещать сараи и другие строения, гаражи всех типов, носители рекламной и прочей информации, малые архитектурные формы, сносить зеленые насаждения;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расклейку афиш, рекламных, агитационных и информационных материалов, в том числе объявлений, плакатов, иных материалов информационного характера, в частности, в отношении различных групп товаров, производить надписи, рисунки на стенах зданий, строений и сооружений на столбах, деревьях, остановочных павильонах, ограждениях, заборах, опорах наружного освещения и распределительных щитах и иных объектах, не предназначенных для этих целей;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размещать постоянно или временно механические транспортные средства на детских площадках, а также в местах, препятствующих вывозу бытовых отходов;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размещать разукомплектованные транспортные средства в местах общего пользования, в том числе на земельных участках, относящихся к общему имуществу собственников помещений многоквартирных домов;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устанавливать препятствия для проезда транспорта на территории общего пользования;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устанавливать ограждения клумб, цветников, газонов на прилегающей к зданиям, строениям и сооружениям территории, относящейся к территории общего пользования;</w:t>
      </w:r>
    </w:p>
    <w:p w:rsidR="00171154" w:rsidRDefault="00E211E8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совершать иные действия, влекущие нарушение действующих санитарных правил и норм.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49" w:name="sub_10825"/>
      <w:bookmarkEnd w:id="249"/>
      <w:r>
        <w:rPr>
          <w:rFonts w:ascii="Times New Roman" w:hAnsi="Times New Roman"/>
          <w:sz w:val="24"/>
          <w:szCs w:val="24"/>
        </w:rPr>
        <w:t>8.2.5. Организаци</w:t>
      </w:r>
      <w:r w:rsidR="00E211E8">
        <w:rPr>
          <w:rFonts w:ascii="Times New Roman" w:hAnsi="Times New Roman"/>
          <w:sz w:val="24"/>
          <w:szCs w:val="24"/>
        </w:rPr>
        <w:t>ю уборки территорий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211E8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рекомендуется осуществлять на основании использования показателей нормативных объемов образования отходов у их производителей.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0" w:name="sub_10826"/>
      <w:bookmarkEnd w:id="250"/>
      <w:r>
        <w:rPr>
          <w:rFonts w:ascii="Times New Roman" w:hAnsi="Times New Roman"/>
          <w:sz w:val="24"/>
          <w:szCs w:val="24"/>
        </w:rPr>
        <w:t>8.2.6.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рекомендуется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1" w:name="sub_10827"/>
      <w:bookmarkEnd w:id="251"/>
      <w:r>
        <w:rPr>
          <w:rFonts w:ascii="Times New Roman" w:hAnsi="Times New Roman"/>
          <w:sz w:val="24"/>
          <w:szCs w:val="24"/>
        </w:rPr>
        <w:t>Вывоз отходов, образовавшихся во время ремонта, рекомендуется осуществлять в специально отведенные для этого места лицам, производившим этот ремонт, самостоятельно.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8.2.7. Для сбора отходов производства и потребления физических и юридических лиц, указанных в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пункте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рекомендуется организовать места временного хранения отходов и осуществлять его уборку и техническое обслуживание.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2" w:name="sub_10828"/>
      <w:bookmarkEnd w:id="252"/>
      <w:r>
        <w:rPr>
          <w:rFonts w:ascii="Times New Roman" w:hAnsi="Times New Roman"/>
          <w:sz w:val="24"/>
          <w:szCs w:val="24"/>
        </w:rPr>
        <w:t>Разрешение на размещение мест временного хранения отходов</w:t>
      </w:r>
      <w:r w:rsidR="00E211E8">
        <w:rPr>
          <w:rFonts w:ascii="Times New Roman" w:hAnsi="Times New Roman"/>
          <w:sz w:val="24"/>
          <w:szCs w:val="24"/>
        </w:rPr>
        <w:t xml:space="preserve"> дает администрация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211E8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8.2.8. 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отходов самостоятельно, обязанности по сбору, вывозу отходов данного производителя отходов следует возлагать на собственника вышеперечисленных объектов недвижимости, ответственного за уборку территорий в соответствии с </w:t>
      </w:r>
      <w:hyperlink w:anchor="sub_1800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разделом 8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3" w:name="sub_10829"/>
      <w:bookmarkEnd w:id="253"/>
      <w:r>
        <w:rPr>
          <w:rFonts w:ascii="Times New Roman" w:hAnsi="Times New Roman"/>
          <w:sz w:val="24"/>
          <w:szCs w:val="24"/>
        </w:rPr>
        <w:t>8.2.9. Для предотвращения засорения улиц, площадей,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(урны, баки).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4" w:name="sub_108210"/>
      <w:bookmarkEnd w:id="254"/>
      <w:r>
        <w:rPr>
          <w:rFonts w:ascii="Times New Roman" w:hAnsi="Times New Roman"/>
          <w:sz w:val="24"/>
          <w:szCs w:val="24"/>
        </w:rPr>
        <w:t xml:space="preserve">Установку емкостей для временного хранения отходов производства и потребления и их очистку следует осуществлять лицам, ответственным за уборку соответствующих территорий в соответствии с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пунктом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Урны (баки) следует содержать в исправном и опрятном состоянии, очищать по мере накопления мусора и не реже одного раза в месяц промывать и дезинфицировать.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8.2.10.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>
        <w:rPr>
          <w:rFonts w:ascii="Times New Roman" w:hAnsi="Times New Roman"/>
          <w:sz w:val="24"/>
          <w:szCs w:val="24"/>
        </w:rPr>
        <w:t>мусоровозный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транспорт, производят  работники организации, осуществляющей вывоз отходов.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5" w:name="sub_108211"/>
      <w:bookmarkEnd w:id="255"/>
      <w:r>
        <w:rPr>
          <w:rFonts w:ascii="Times New Roman" w:hAnsi="Times New Roman"/>
          <w:sz w:val="24"/>
          <w:szCs w:val="24"/>
        </w:rPr>
        <w:t>8.2.11.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6" w:name="sub_108212"/>
      <w:bookmarkEnd w:id="256"/>
      <w:r>
        <w:rPr>
          <w:rFonts w:ascii="Times New Roman" w:hAnsi="Times New Roman"/>
          <w:sz w:val="24"/>
          <w:szCs w:val="24"/>
        </w:rPr>
        <w:t>Вывоз опасных отходов следует осуществлять организациям, имеющим лицензию, в соответствии с требованиями законодательства Российской Федерации.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8.2.12. При уборке в ночное время следует принимать меры, предупреждающие шум.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7" w:name="sub_108213"/>
      <w:bookmarkEnd w:id="257"/>
      <w:r>
        <w:rPr>
          <w:rFonts w:ascii="Times New Roman" w:hAnsi="Times New Roman"/>
          <w:sz w:val="24"/>
          <w:szCs w:val="24"/>
        </w:rPr>
        <w:t>8.2.13. Уборку и очистку остановок, на которых расположены некапитальные объекты торговли, осуществляется  владельцами некапитальных объектов торговли в границах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Границу прилегающих территорий рекомендуется определять: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улицах с двухсторонней застройкой по длине занимаемого участка, по ширине - до оси проезжей части улицы;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строительных площадках - территория не менее 15 метров от ограждения стройки по всему периметру;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некапитальных объектов торговли, общественного питания и бытового обслуживания населения - в радиусе не менее 10 метров.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8.2.14. Эксплуатацию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 на организации, в чьей собственности находятся колонки.</w:t>
      </w:r>
    </w:p>
    <w:p w:rsidR="00171154" w:rsidRDefault="00153EBB" w:rsidP="00E211E8">
      <w:pPr>
        <w:pStyle w:val="afc"/>
        <w:ind w:firstLine="708"/>
        <w:jc w:val="both"/>
        <w:rPr>
          <w:rFonts w:ascii="Times New Roman" w:hAnsi="Times New Roman"/>
          <w:b/>
          <w:sz w:val="24"/>
          <w:szCs w:val="24"/>
        </w:rPr>
      </w:pPr>
      <w:bookmarkStart w:id="258" w:name="sub_108216"/>
      <w:bookmarkEnd w:id="258"/>
      <w:r>
        <w:rPr>
          <w:rFonts w:ascii="Times New Roman" w:hAnsi="Times New Roman"/>
          <w:b/>
          <w:sz w:val="24"/>
          <w:szCs w:val="24"/>
        </w:rPr>
        <w:t>8.2.15. Организацию работы по очистке и уборке территории рынков и прилегающих к ним территорий возлагается  на администрации рынков в соответствии с действующими санитарными нормами и правилами торговли на рынках.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59" w:name="sub_108217"/>
      <w:bookmarkEnd w:id="259"/>
      <w:r>
        <w:rPr>
          <w:rFonts w:ascii="Times New Roman" w:hAnsi="Times New Roman"/>
          <w:sz w:val="24"/>
          <w:szCs w:val="24"/>
        </w:rPr>
        <w:t>8.2.16. Содержание и уборку тротуаров, проездов и газонов осуществляе</w:t>
      </w:r>
      <w:r w:rsidR="00E211E8">
        <w:rPr>
          <w:rFonts w:ascii="Times New Roman" w:hAnsi="Times New Roman"/>
          <w:sz w:val="24"/>
          <w:szCs w:val="24"/>
        </w:rPr>
        <w:t>тся  администрацией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211E8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за счет средств, предус</w:t>
      </w:r>
      <w:r w:rsidR="00471431">
        <w:rPr>
          <w:rFonts w:ascii="Times New Roman" w:hAnsi="Times New Roman"/>
          <w:sz w:val="24"/>
          <w:szCs w:val="24"/>
        </w:rPr>
        <w:t>мотренных в бюджете Кавказского</w:t>
      </w:r>
      <w:r>
        <w:rPr>
          <w:rFonts w:ascii="Times New Roman" w:hAnsi="Times New Roman"/>
          <w:sz w:val="24"/>
          <w:szCs w:val="24"/>
        </w:rPr>
        <w:t xml:space="preserve"> сел</w:t>
      </w:r>
      <w:r w:rsidR="00471431">
        <w:rPr>
          <w:rFonts w:ascii="Times New Roman" w:hAnsi="Times New Roman"/>
          <w:sz w:val="24"/>
          <w:szCs w:val="24"/>
        </w:rPr>
        <w:t>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на соответствующий финансовый год на эти цели.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0" w:name="sub_108218"/>
      <w:bookmarkEnd w:id="260"/>
      <w:r>
        <w:rPr>
          <w:rFonts w:ascii="Times New Roman" w:hAnsi="Times New Roman"/>
          <w:sz w:val="24"/>
          <w:szCs w:val="24"/>
        </w:rPr>
        <w:t xml:space="preserve">8.2.17. Содержание и уборку парка, зеленых насаждений, находящихся в собственности организаций, собственников помещений либо на прилегающих территориях, рекомендуется производить силами и средствами этих организаций, собственников </w:t>
      </w:r>
      <w:r>
        <w:rPr>
          <w:rFonts w:ascii="Times New Roman" w:hAnsi="Times New Roman"/>
          <w:sz w:val="24"/>
          <w:szCs w:val="24"/>
        </w:rPr>
        <w:lastRenderedPageBreak/>
        <w:t>помещений самостоятельно или по договорам со специализированными организациями под контр</w:t>
      </w:r>
      <w:r w:rsidR="00471431">
        <w:rPr>
          <w:rFonts w:ascii="Times New Roman" w:hAnsi="Times New Roman"/>
          <w:sz w:val="24"/>
          <w:szCs w:val="24"/>
        </w:rPr>
        <w:t>олем администрации 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471431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1" w:name="sub_108219"/>
      <w:bookmarkEnd w:id="261"/>
      <w:r>
        <w:rPr>
          <w:rFonts w:ascii="Times New Roman" w:hAnsi="Times New Roman"/>
          <w:sz w:val="24"/>
          <w:szCs w:val="24"/>
        </w:rPr>
        <w:t>8.2.18. В жилых зданиях, не имеющих канализации, рекомендуется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2" w:name="sub_108221"/>
      <w:bookmarkEnd w:id="262"/>
      <w:r>
        <w:rPr>
          <w:rFonts w:ascii="Times New Roman" w:hAnsi="Times New Roman"/>
          <w:sz w:val="24"/>
          <w:szCs w:val="24"/>
        </w:rPr>
        <w:t>Рекомендуется устанавливать запрет на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8.2.19. Жидкие нечистоты следует вывозить по договорам или разовым заявкам организациям, имеющим специальный транспорт.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3" w:name="sub_108222"/>
      <w:bookmarkEnd w:id="263"/>
      <w:r>
        <w:rPr>
          <w:rFonts w:ascii="Times New Roman" w:hAnsi="Times New Roman"/>
          <w:sz w:val="24"/>
          <w:szCs w:val="24"/>
        </w:rPr>
        <w:t>8.2.20. Рекомендовать собственникам помещений обеспечивать подъезды непосредственно к мусоросборникам и выгребным ямам.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4" w:name="sub_108223"/>
      <w:bookmarkEnd w:id="264"/>
      <w:r>
        <w:rPr>
          <w:rFonts w:ascii="Times New Roman" w:hAnsi="Times New Roman"/>
          <w:sz w:val="24"/>
          <w:szCs w:val="24"/>
        </w:rPr>
        <w:t xml:space="preserve">8.2.21. Очистку и уборку водосточных канав, лотков, труб, дренажей, предназначенных для отвода поверхностных и грунтовых вод из дворов, производится  лицам, указанным в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пункте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5" w:name="sub_108224"/>
      <w:bookmarkEnd w:id="265"/>
      <w:r>
        <w:rPr>
          <w:rFonts w:ascii="Times New Roman" w:hAnsi="Times New Roman"/>
          <w:sz w:val="24"/>
          <w:szCs w:val="24"/>
        </w:rPr>
        <w:t xml:space="preserve">8.2.22. Слив воды на тротуары, газоны, проезжую часть дороги не допускается,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                            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66" w:name="sub_108225"/>
      <w:bookmarkEnd w:id="266"/>
      <w:r>
        <w:rPr>
          <w:rFonts w:ascii="Times New Roman" w:hAnsi="Times New Roman"/>
          <w:b/>
          <w:sz w:val="24"/>
          <w:szCs w:val="24"/>
        </w:rPr>
        <w:t>8.2.23. Вывоз пищевых отходов, остальной мусор вывозится систематически, по мере накопления, но не реже одного раза в три дня.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7" w:name="sub_108226"/>
      <w:bookmarkEnd w:id="267"/>
      <w:r>
        <w:rPr>
          <w:rFonts w:ascii="Times New Roman" w:hAnsi="Times New Roman"/>
          <w:sz w:val="24"/>
          <w:szCs w:val="24"/>
        </w:rPr>
        <w:t>8.2.24. Содержание и эксплуатацию санкционированных мест хранения и утилизации отходов производства и потребления осуществляется в установленном порядке.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8" w:name="sub_108227"/>
      <w:bookmarkEnd w:id="268"/>
      <w:r>
        <w:rPr>
          <w:rFonts w:ascii="Times New Roman" w:hAnsi="Times New Roman"/>
          <w:sz w:val="24"/>
          <w:szCs w:val="24"/>
        </w:rPr>
        <w:t>8.2.25. Уборку и очистку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69" w:name="sub_108229"/>
      <w:bookmarkEnd w:id="269"/>
      <w:r>
        <w:rPr>
          <w:rFonts w:ascii="Times New Roman" w:hAnsi="Times New Roman"/>
          <w:sz w:val="24"/>
          <w:szCs w:val="24"/>
        </w:rPr>
        <w:t>8.2.26. При очистке смотровых колодцев, подземных коммуникаций грунт, мусор, нечистоты складируется в специальную тару с немедленной вывозкой силами организаций, занимающихся очистными работами.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0" w:name="sub_108230"/>
      <w:bookmarkEnd w:id="270"/>
      <w:r>
        <w:rPr>
          <w:rFonts w:ascii="Times New Roman" w:hAnsi="Times New Roman"/>
          <w:sz w:val="24"/>
          <w:szCs w:val="24"/>
        </w:rPr>
        <w:t>Складирование нечистот на проезжую часть улиц</w:t>
      </w:r>
      <w:r w:rsidR="0030724F">
        <w:rPr>
          <w:rFonts w:ascii="Times New Roman" w:hAnsi="Times New Roman"/>
          <w:sz w:val="24"/>
          <w:szCs w:val="24"/>
        </w:rPr>
        <w:t>, тротуары и газоны запрещается</w:t>
      </w:r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8.2.27.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1" w:name="sub_108231"/>
      <w:bookmarkEnd w:id="271"/>
      <w:r>
        <w:rPr>
          <w:rFonts w:ascii="Times New Roman" w:hAnsi="Times New Roman"/>
          <w:sz w:val="24"/>
          <w:szCs w:val="24"/>
        </w:rPr>
        <w:t>8.</w:t>
      </w:r>
      <w:r w:rsidR="0030724F">
        <w:rPr>
          <w:rFonts w:ascii="Times New Roman" w:hAnsi="Times New Roman"/>
          <w:sz w:val="24"/>
          <w:szCs w:val="24"/>
        </w:rPr>
        <w:t>2.28. Администрация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может на добровольной основе привлекать граждан для выполнения работ по уборке, благоустройству и озеленению территории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2" w:name="sub_108232"/>
      <w:bookmarkEnd w:id="272"/>
      <w:r>
        <w:rPr>
          <w:rFonts w:ascii="Times New Roman" w:hAnsi="Times New Roman"/>
          <w:sz w:val="24"/>
          <w:szCs w:val="24"/>
        </w:rPr>
        <w:t>Привлечение граждан к выполнению работ по уборке, благоустройству и озеленению территории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осуществляется  на основании постановления администрации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8.3. Особенности уборки территории в осенне-зимний период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3" w:name="sub_1884"/>
      <w:bookmarkEnd w:id="273"/>
      <w:r>
        <w:rPr>
          <w:rFonts w:ascii="Times New Roman" w:hAnsi="Times New Roman"/>
          <w:sz w:val="24"/>
          <w:szCs w:val="24"/>
        </w:rPr>
        <w:t>8.3.1. Укладку свежевыпавшего снега в валы и кучи разрешается  на всех улицах с последующей вывозкой.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4" w:name="sub_10842"/>
      <w:bookmarkEnd w:id="274"/>
      <w:r>
        <w:rPr>
          <w:rFonts w:ascii="Times New Roman" w:hAnsi="Times New Roman"/>
          <w:sz w:val="24"/>
          <w:szCs w:val="24"/>
        </w:rPr>
        <w:t>8.3.2. В зависимости от ширины улицы и характера движения на ней валы укладываются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5" w:name="sub_10843"/>
      <w:bookmarkEnd w:id="275"/>
      <w:r>
        <w:rPr>
          <w:rFonts w:ascii="Times New Roman" w:hAnsi="Times New Roman"/>
          <w:sz w:val="24"/>
          <w:szCs w:val="24"/>
        </w:rPr>
        <w:t>8.3.3. Посыпку песком с примесью хлоридов, как правило, следует начинать немедленно с начала снегопада или появления гололеда.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6" w:name="sub_10844"/>
      <w:bookmarkEnd w:id="276"/>
      <w:r>
        <w:rPr>
          <w:rFonts w:ascii="Times New Roman" w:hAnsi="Times New Roman"/>
          <w:sz w:val="24"/>
          <w:szCs w:val="24"/>
        </w:rPr>
        <w:lastRenderedPageBreak/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Тротуары посыпаются  сухим песком без хлоридов.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очищаются  от снега и обледенелого наката под скребок и посыпать песком до 8 часов утра.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7" w:name="sub_10846"/>
      <w:bookmarkEnd w:id="277"/>
      <w:r>
        <w:rPr>
          <w:rFonts w:ascii="Times New Roman" w:hAnsi="Times New Roman"/>
          <w:sz w:val="24"/>
          <w:szCs w:val="24"/>
        </w:rPr>
        <w:t>8.3.5. Вывоз снега разрешается  только на специально отведенные места отвала.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78" w:name="sub_10847"/>
      <w:bookmarkEnd w:id="278"/>
      <w:r>
        <w:rPr>
          <w:rFonts w:ascii="Times New Roman" w:hAnsi="Times New Roman"/>
          <w:sz w:val="24"/>
          <w:szCs w:val="24"/>
        </w:rPr>
        <w:t>Места отвала снега обеспечиваются удобными подъездами, необходимыми механизмами для складирования снега.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8.3.6. Уборку и вывозку снега и льда с улиц следует проводить  немедленно с начала снегопада.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279" w:name="sub_10848"/>
      <w:bookmarkStart w:id="280" w:name="sub_1885"/>
      <w:bookmarkEnd w:id="279"/>
      <w:bookmarkEnd w:id="280"/>
      <w:r>
        <w:rPr>
          <w:rFonts w:ascii="Times New Roman" w:hAnsi="Times New Roman"/>
          <w:b/>
          <w:sz w:val="24"/>
          <w:szCs w:val="24"/>
        </w:rPr>
        <w:t>8.4. Порядок содержания элементов благоустройства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 Общие требования к содержанию элементов благоустройства.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1" w:name="sub_10851"/>
      <w:bookmarkEnd w:id="281"/>
      <w:r>
        <w:rPr>
          <w:rFonts w:ascii="Times New Roman" w:hAnsi="Times New Roman"/>
          <w:sz w:val="24"/>
          <w:szCs w:val="24"/>
        </w:rPr>
        <w:t>8.4.1.1. Содержание элементов благоустройства, включая работы по восстановлению и ремонту памятников, мемориалов  осуществляются 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2" w:name="sub_108511"/>
      <w:bookmarkEnd w:id="282"/>
      <w:r>
        <w:rPr>
          <w:rFonts w:ascii="Times New Roman" w:hAnsi="Times New Roman"/>
          <w:sz w:val="24"/>
          <w:szCs w:val="24"/>
        </w:rPr>
        <w:t>Физическим и юридическим лицам следует рекомендовать осуществлять организацию содержания элементов благоустройства, расположенных на прилегающих территориях.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содержания иных элементов благоустройства осуществляется  администрацией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8.4.1.2. Строительство и установку оград, заборов, газонных и тротуарных ограждений, киосков, палаток, павильонов, ларьков, стендов для объявлений и других устройств осуществляется  в порядке, установленном законодательством Российской Федерации, субъекта Российской Федерации, нормативными правовыми а</w:t>
      </w:r>
      <w:r w:rsidR="0030724F">
        <w:rPr>
          <w:rFonts w:ascii="Times New Roman" w:hAnsi="Times New Roman"/>
          <w:sz w:val="24"/>
          <w:szCs w:val="24"/>
        </w:rPr>
        <w:t>ктами администрации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3" w:name="sub_108512"/>
      <w:bookmarkEnd w:id="283"/>
      <w:r>
        <w:rPr>
          <w:rFonts w:ascii="Times New Roman" w:hAnsi="Times New Roman"/>
          <w:sz w:val="24"/>
          <w:szCs w:val="24"/>
        </w:rPr>
        <w:t>8.4.1.3. Строительные площадки следует ограждать по всему периметру плотным забором установленного образца. В ограждениях рекомендуется предусмотреть минимальное количество проездов.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4" w:name="sub_108513"/>
      <w:bookmarkEnd w:id="284"/>
      <w:r>
        <w:rPr>
          <w:rFonts w:ascii="Times New Roman" w:hAnsi="Times New Roman"/>
          <w:sz w:val="24"/>
          <w:szCs w:val="24"/>
        </w:rPr>
        <w:t>Проезды, как правило, должны выходить на второстепенные улицы и оборудоваться шлагбаумами или воротами.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Строительные площадки рекомендуется обеспечить благоустроенной проезжей частью не менее 20 метров у каждого выезда с оборудованием для очистки колес.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 Световые вывески, реклама и витрины.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5" w:name="sub_10852"/>
      <w:bookmarkEnd w:id="285"/>
      <w:r>
        <w:rPr>
          <w:rFonts w:ascii="Times New Roman" w:hAnsi="Times New Roman"/>
          <w:sz w:val="24"/>
          <w:szCs w:val="24"/>
        </w:rPr>
        <w:t>8.4.2.1. Установка всякого рода вывесок возможна  только после согласования эскиз</w:t>
      </w:r>
      <w:r w:rsidR="0030724F">
        <w:rPr>
          <w:rFonts w:ascii="Times New Roman" w:hAnsi="Times New Roman"/>
          <w:sz w:val="24"/>
          <w:szCs w:val="24"/>
        </w:rPr>
        <w:t>ов с администрацией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6" w:name="sub_108521"/>
      <w:bookmarkEnd w:id="286"/>
      <w:r>
        <w:rPr>
          <w:rFonts w:ascii="Times New Roman" w:hAnsi="Times New Roman"/>
          <w:sz w:val="24"/>
          <w:szCs w:val="24"/>
        </w:rPr>
        <w:t xml:space="preserve">8.4.2.2. Организациям, эксплуатирующим световые рекламы и вывески, рекомендуется ежедневно включать их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</w:t>
      </w:r>
      <w:proofErr w:type="spellStart"/>
      <w:r>
        <w:rPr>
          <w:rFonts w:ascii="Times New Roman" w:hAnsi="Times New Roman"/>
          <w:sz w:val="24"/>
          <w:szCs w:val="24"/>
        </w:rPr>
        <w:t>газосветовых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трубок и электроламп.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7" w:name="sub_108522"/>
      <w:bookmarkEnd w:id="287"/>
      <w:r>
        <w:rPr>
          <w:rFonts w:ascii="Times New Roman" w:hAnsi="Times New Roman"/>
          <w:sz w:val="24"/>
          <w:szCs w:val="24"/>
        </w:rPr>
        <w:t>В случае неисправности отдельных знаков рекламы или вывески рекомендуется выключать полностью.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8.4.2.3. Витрины рекомендуется оборудовать специальными осветительными приборами.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8" w:name="sub_108523"/>
      <w:bookmarkEnd w:id="288"/>
      <w:r>
        <w:rPr>
          <w:rFonts w:ascii="Times New Roman" w:hAnsi="Times New Roman"/>
          <w:sz w:val="24"/>
          <w:szCs w:val="24"/>
        </w:rPr>
        <w:t>8.4.2.4. Расклейку газет, афиш, плакатов, различного рода объявлений и реклам рекомендуется разрешать только на специально установленных стендах.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89" w:name="sub_108524"/>
      <w:bookmarkEnd w:id="289"/>
      <w:r>
        <w:rPr>
          <w:rFonts w:ascii="Times New Roman" w:hAnsi="Times New Roman"/>
          <w:sz w:val="24"/>
          <w:szCs w:val="24"/>
        </w:rPr>
        <w:t>8.4.2.5. Очистку от объявлений уличного освещения, цоколя зданий, заборов и других сооружений осуществляется  организациями, эксплуатирующими данные объекты.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0" w:name="sub_108525"/>
      <w:bookmarkEnd w:id="290"/>
      <w:r>
        <w:rPr>
          <w:rFonts w:ascii="Times New Roman" w:hAnsi="Times New Roman"/>
          <w:sz w:val="24"/>
          <w:szCs w:val="24"/>
        </w:rPr>
        <w:lastRenderedPageBreak/>
        <w:t>8.4.2.6. Размещение и эксплуатацию средств наружной рекламы следует осуществлять в порядке, установлен</w:t>
      </w:r>
      <w:r w:rsidR="0030724F">
        <w:rPr>
          <w:rFonts w:ascii="Times New Roman" w:hAnsi="Times New Roman"/>
          <w:sz w:val="24"/>
          <w:szCs w:val="24"/>
        </w:rPr>
        <w:t>ном решением Совета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1" w:name="sub_108526"/>
      <w:bookmarkEnd w:id="291"/>
      <w:r>
        <w:rPr>
          <w:rFonts w:ascii="Times New Roman" w:hAnsi="Times New Roman"/>
          <w:sz w:val="24"/>
          <w:szCs w:val="24"/>
        </w:rPr>
        <w:t>8.4.3. Строительство, установка и содержание малых архитектурных форм.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2" w:name="sub_10853"/>
      <w:bookmarkEnd w:id="292"/>
      <w:r>
        <w:rPr>
          <w:rFonts w:ascii="Times New Roman" w:hAnsi="Times New Roman"/>
          <w:sz w:val="24"/>
          <w:szCs w:val="24"/>
        </w:rPr>
        <w:t>8.4.3.1. Физическим или юридическим лицам следует рекомендовать при содержании малых архитектурных форм производить их ремонт и окраску, согласовывая кодеры с администрацией Ка</w:t>
      </w:r>
      <w:r w:rsidR="0030724F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30724F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3" w:name="sub_108531"/>
      <w:bookmarkEnd w:id="293"/>
      <w:r>
        <w:rPr>
          <w:rFonts w:ascii="Times New Roman" w:hAnsi="Times New Roman"/>
          <w:sz w:val="24"/>
          <w:szCs w:val="24"/>
        </w:rPr>
        <w:t>8.4.3.2. Окраску киосков, павильонов, палаток, тележек, лотков, столиков, заборов, газонных ограждений и ограждений тротуаров, павильонов ожидания транспорта, спортивных сооружений, стендов для афиш и объявлений и иных стендов, рекламных тумб, указателей остановок транспорта и переходов, скамеек рекомендуется производить не реже одного раза в год.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4" w:name="sub_108532"/>
      <w:bookmarkEnd w:id="294"/>
      <w:r>
        <w:rPr>
          <w:rFonts w:ascii="Times New Roman" w:hAnsi="Times New Roman"/>
          <w:sz w:val="24"/>
          <w:szCs w:val="24"/>
        </w:rPr>
        <w:t>8.4.3.3.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рекомендуется производить не реже одного раза в два года, а ремонт - по мере необходимости.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5" w:name="sub_108533"/>
      <w:bookmarkEnd w:id="295"/>
      <w:r>
        <w:rPr>
          <w:rFonts w:ascii="Times New Roman" w:hAnsi="Times New Roman"/>
          <w:sz w:val="24"/>
          <w:szCs w:val="24"/>
        </w:rPr>
        <w:t>8.4.4. Ремонт и содержание зданий и сооружений.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6" w:name="sub_10854"/>
      <w:bookmarkEnd w:id="296"/>
      <w:r>
        <w:rPr>
          <w:rFonts w:ascii="Times New Roman" w:hAnsi="Times New Roman"/>
          <w:sz w:val="24"/>
          <w:szCs w:val="24"/>
        </w:rPr>
        <w:t>8.4.4.1. Эксплуатация зданий и сооружений, их ремонт производится  в соответствии с установленными правилами и нормами технической эксплуатации.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7" w:name="sub_108541"/>
      <w:bookmarkEnd w:id="297"/>
      <w:r>
        <w:rPr>
          <w:rFonts w:ascii="Times New Roman" w:hAnsi="Times New Roman"/>
          <w:sz w:val="24"/>
          <w:szCs w:val="24"/>
        </w:rPr>
        <w:t>8.4.4.2. Текущий и капитальный ремонт, окраска фасадов зданий и сооружений производится 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8" w:name="sub_108542"/>
      <w:bookmarkEnd w:id="298"/>
      <w:r>
        <w:rPr>
          <w:rFonts w:ascii="Times New Roman" w:hAnsi="Times New Roman"/>
          <w:sz w:val="24"/>
          <w:szCs w:val="24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 производятся  по согласованию с администрацией Ка</w:t>
      </w:r>
      <w:r w:rsidR="00E53484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53484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99" w:name="sub_108543"/>
      <w:bookmarkEnd w:id="299"/>
      <w:r>
        <w:rPr>
          <w:rFonts w:ascii="Times New Roman" w:hAnsi="Times New Roman"/>
          <w:sz w:val="24"/>
          <w:szCs w:val="24"/>
        </w:rPr>
        <w:t>8.4.4.4. Запрещено 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</w:t>
      </w:r>
      <w:r w:rsidR="00E53484">
        <w:rPr>
          <w:rFonts w:ascii="Times New Roman" w:hAnsi="Times New Roman"/>
          <w:sz w:val="24"/>
          <w:szCs w:val="24"/>
        </w:rPr>
        <w:t>азрешения администрации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E53484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0" w:name="sub_108544"/>
      <w:bookmarkEnd w:id="300"/>
      <w:r>
        <w:rPr>
          <w:rFonts w:ascii="Times New Roman" w:hAnsi="Times New Roman"/>
          <w:sz w:val="24"/>
          <w:szCs w:val="24"/>
        </w:rPr>
        <w:t>8.4.4.5. Запрещено</w:t>
      </w:r>
      <w:r w:rsidR="00153EBB">
        <w:rPr>
          <w:rFonts w:ascii="Times New Roman" w:hAnsi="Times New Roman"/>
          <w:sz w:val="24"/>
          <w:szCs w:val="24"/>
        </w:rPr>
        <w:t xml:space="preserve">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1" w:name="sub_108546"/>
      <w:bookmarkStart w:id="302" w:name="sub_108547"/>
      <w:bookmarkEnd w:id="301"/>
      <w:r>
        <w:rPr>
          <w:rFonts w:ascii="Times New Roman" w:hAnsi="Times New Roman"/>
          <w:sz w:val="24"/>
          <w:szCs w:val="24"/>
        </w:rPr>
        <w:t>8.4.4.6. Рекомендовать установку указателей на зданиях с обозначением наименования улицы и номерных знаков домов, утвержденного образца</w:t>
      </w:r>
      <w:bookmarkEnd w:id="302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8.4.5. Осуществление торг</w:t>
      </w:r>
      <w:r w:rsidR="009723CC">
        <w:rPr>
          <w:rFonts w:ascii="Times New Roman" w:hAnsi="Times New Roman"/>
          <w:sz w:val="24"/>
          <w:szCs w:val="24"/>
        </w:rPr>
        <w:t>овли  на территории Кавказского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23CC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8.4.5.1. Запрещается: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осуществлять выносную торговлю с лотков, палаток, автомашин товаров в неустановленных администрацией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местах;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размещать товар на газонах и тротуарах, складировать тару, запасы товаров и отходов на территориях, прилегающих к объектам торговли;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выкладку товара, устанавливать столы, витрины, полки, холодильные витрины и шкафы на территориях, прилегающих к предприятиям торговли и общественного питания, в том числе у киосков, павильонов, палаток и др.;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возводить к объектам  торговли (магазинам,  киоскам, павильонам и т.д.) р</w:t>
      </w:r>
      <w:r w:rsidR="006F491F">
        <w:rPr>
          <w:rFonts w:ascii="Times New Roman" w:hAnsi="Times New Roman"/>
          <w:sz w:val="24"/>
          <w:szCs w:val="24"/>
        </w:rPr>
        <w:t>азличного рода навесы, козырьки и прочие конструкции,</w:t>
      </w:r>
      <w:r w:rsidR="00153EBB">
        <w:rPr>
          <w:rFonts w:ascii="Times New Roman" w:hAnsi="Times New Roman"/>
          <w:sz w:val="24"/>
          <w:szCs w:val="24"/>
        </w:rPr>
        <w:t xml:space="preserve"> не предусмотренные проектами, согласованными с администрацией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6F491F"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03" w:name="sub_1886"/>
      <w:bookmarkEnd w:id="303"/>
      <w:r>
        <w:rPr>
          <w:rFonts w:ascii="Times New Roman" w:hAnsi="Times New Roman"/>
          <w:b/>
          <w:sz w:val="24"/>
          <w:szCs w:val="24"/>
        </w:rPr>
        <w:t>8.5. Работы по озеленению территорий и содержанию зеленых насаждений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8.5.1. Озеленение территории, работы по содержанию и восстановлению парков, зеленых зон осуществляется  специализированным организациям по договорам с администрацией Ка</w:t>
      </w:r>
      <w:r w:rsidR="009723C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23CC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в пределах средств, предусмотренных в бюджете Ка</w:t>
      </w:r>
      <w:r w:rsidR="009723C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723CC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 на эти цели.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4" w:name="sub_10861"/>
      <w:bookmarkEnd w:id="304"/>
      <w:r>
        <w:rPr>
          <w:rFonts w:ascii="Times New Roman" w:hAnsi="Times New Roman"/>
          <w:sz w:val="24"/>
          <w:szCs w:val="24"/>
        </w:rPr>
        <w:lastRenderedPageBreak/>
        <w:t>8.5.2. Физические  и юридические лица, в собственности или в пользовании которых находятся земельные участки,  обеспечивают содержание и сохранность зеленых насаждений, находящихся на этих участках, а также на прилегающих территориях.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5" w:name="sub_10862"/>
      <w:bookmarkEnd w:id="305"/>
      <w:r>
        <w:rPr>
          <w:rFonts w:ascii="Times New Roman" w:hAnsi="Times New Roman"/>
          <w:sz w:val="24"/>
          <w:szCs w:val="24"/>
        </w:rPr>
        <w:t>8.5.3. Новые посадки деревьев и кустарников на территории улиц, парков, кварталов многоэтажной застройки, цветочное оформление парков, а также капитальный ремонт и реконструкцию объектов ландшафтной архитектуры производятся только по проектам, согласованным с администрацией Ка</w:t>
      </w:r>
      <w:r w:rsidR="009723C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9723C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6" w:name="sub_10863"/>
      <w:bookmarkEnd w:id="306"/>
      <w:r>
        <w:rPr>
          <w:rFonts w:ascii="Times New Roman" w:hAnsi="Times New Roman"/>
          <w:sz w:val="24"/>
          <w:szCs w:val="24"/>
        </w:rPr>
        <w:t xml:space="preserve">8.5.4. Лицам, указанным в </w:t>
      </w:r>
      <w:hyperlink w:anchor="sub_10861">
        <w:r w:rsidR="009723CC"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пунктах 8.5</w:t>
        </w:r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.1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hyperlink w:anchor="sub_10862">
        <w:r w:rsidR="009723CC"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8.5</w:t>
        </w:r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.2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Правил, необходимо: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7" w:name="sub_10864"/>
      <w:bookmarkEnd w:id="307"/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обеспечить своевременное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доводить до сведения администрации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проводить своевременный ремонт ограждений зеленых насаждений.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8.5.5. На площадях зеленых насаждений необходимо  установить запрет на следующее: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8" w:name="sub_10865"/>
      <w:bookmarkEnd w:id="308"/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ходить и лежать на газонах и в молодых лесных посадках;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ломать деревья, кустарники, сучья и ветви, срывать листья и цветы, сбивать и собирать плоды;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разбивать палатки и разводить костры;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</w:t>
      </w:r>
      <w:r w:rsidR="00153EBB">
        <w:rPr>
          <w:rFonts w:ascii="Times New Roman" w:hAnsi="Times New Roman"/>
          <w:sz w:val="24"/>
          <w:szCs w:val="24"/>
        </w:rPr>
        <w:t>асорять газоны, цветники, дорожки и водоемы;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портить скамейки, ограды;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ездить на велосипедах, мотоциклах, лошадях, тракторах и автомашинах;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парковать автотранспортные средства на газонах;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пасти скот;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производить строительные и ремонтные работы без ограждений насаждений щитами, гарантирующими защиту их от повреждений;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обнажать корни деревьев на расстоянии ближе 1,5 м от ствола и засыпать шейки деревьев землей или строительным мусором;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добывать растительную землю, песок и производить другие раскопки;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выгуливать и отпускать с поводка собак в парках, лесопарках, скверах и иных территориях зеленых насаждений;</w:t>
      </w:r>
    </w:p>
    <w:p w:rsidR="00171154" w:rsidRDefault="009723C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сжигать листву и мусор на территории общего пользования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 Ка</w:t>
      </w:r>
      <w:r>
        <w:rPr>
          <w:rFonts w:ascii="Times New Roman" w:hAnsi="Times New Roman"/>
          <w:sz w:val="24"/>
          <w:szCs w:val="24"/>
        </w:rPr>
        <w:t>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8.5.6. Установлен запрет  на самовольную вырубку деревьев и кустарников.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09" w:name="sub_10866"/>
      <w:bookmarkEnd w:id="309"/>
      <w:r>
        <w:rPr>
          <w:rFonts w:ascii="Times New Roman" w:hAnsi="Times New Roman"/>
          <w:sz w:val="24"/>
          <w:szCs w:val="24"/>
        </w:rPr>
        <w:t>8.5.7.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производится  </w:t>
      </w:r>
      <w:r>
        <w:rPr>
          <w:rFonts w:ascii="Times New Roman" w:hAnsi="Times New Roman"/>
          <w:sz w:val="24"/>
          <w:szCs w:val="24"/>
        </w:rPr>
        <w:lastRenderedPageBreak/>
        <w:t>только по письменному разрешению администрации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</w:t>
      </w:r>
      <w:r w:rsidR="00E42F8C"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0" w:name="sub_10867"/>
      <w:bookmarkEnd w:id="310"/>
      <w:r>
        <w:rPr>
          <w:rFonts w:ascii="Times New Roman" w:hAnsi="Times New Roman"/>
          <w:sz w:val="24"/>
          <w:szCs w:val="24"/>
        </w:rPr>
        <w:t>8.5.8. За вынужденный снос крупномерных деревьев и кустарников, связанных с застройкой или прокладкой подземных коммуникаций, рекомендуется брать восстановительную стоимость.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1" w:name="sub_10868"/>
      <w:bookmarkEnd w:id="311"/>
      <w:r>
        <w:rPr>
          <w:rFonts w:ascii="Times New Roman" w:hAnsi="Times New Roman"/>
          <w:sz w:val="24"/>
          <w:szCs w:val="24"/>
        </w:rPr>
        <w:t>8.5.9. Выдачу разрешения на снос деревьев и кустарников следует производить после оплаты восстановительной стоимости.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2" w:name="sub_10869"/>
      <w:bookmarkEnd w:id="312"/>
      <w:r>
        <w:rPr>
          <w:rFonts w:ascii="Times New Roman" w:hAnsi="Times New Roman"/>
          <w:sz w:val="24"/>
          <w:szCs w:val="24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восстановительной стоимости зеленых насаждений и место посадок определяются администрацией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Восстановительную стоимость зеленых насаждений следует зачислять в бюджет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3" w:name="sub_108610"/>
      <w:bookmarkEnd w:id="313"/>
      <w:r>
        <w:rPr>
          <w:rFonts w:ascii="Times New Roman" w:hAnsi="Times New Roman"/>
          <w:sz w:val="24"/>
          <w:szCs w:val="24"/>
        </w:rPr>
        <w:t>8.5.11. Оценку стоимости плодово-ягодных насаждений и садов, принадлежащих гражданам и попадающих в зону строительства жилых и промышленных зданий, рекомендуется производить администрацией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4" w:name="sub_108611"/>
      <w:bookmarkEnd w:id="314"/>
      <w:r>
        <w:rPr>
          <w:rFonts w:ascii="Times New Roman" w:hAnsi="Times New Roman"/>
          <w:sz w:val="24"/>
          <w:szCs w:val="24"/>
        </w:rPr>
        <w:t>8.5.12. За незаконную вырубку или повреждение деревьев на территории сельского поселения виновным лицам следует возмещать убытки.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5" w:name="sub_108612"/>
      <w:bookmarkStart w:id="316" w:name="sub_108613"/>
      <w:bookmarkEnd w:id="315"/>
      <w:r>
        <w:rPr>
          <w:rFonts w:ascii="Times New Roman" w:hAnsi="Times New Roman"/>
          <w:sz w:val="24"/>
          <w:szCs w:val="24"/>
        </w:rPr>
        <w:t xml:space="preserve">8.5.13. Учет, содержание, клеймение, снос, обрезку, пересадку деревьев и кустарников производится  силами и средствами: специализированной организации - на улицах, по которым проходят маршруты пассажирского транспорта; жилищно-эксплуатационных организаций - на </w:t>
      </w:r>
      <w:proofErr w:type="spellStart"/>
      <w:r>
        <w:rPr>
          <w:rFonts w:ascii="Times New Roman" w:hAnsi="Times New Roman"/>
          <w:sz w:val="24"/>
          <w:szCs w:val="24"/>
        </w:rPr>
        <w:t>внутридворовых</w:t>
      </w:r>
      <w:proofErr w:type="spellEnd"/>
      <w:r>
        <w:rPr>
          <w:rFonts w:ascii="Times New Roman" w:hAnsi="Times New Roman"/>
          <w:sz w:val="24"/>
          <w:szCs w:val="24"/>
        </w:rPr>
        <w:t xml:space="preserve"> территориях жилой застройки</w:t>
      </w:r>
      <w:bookmarkEnd w:id="316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при этом будет установлено, что гибель деревьев произошла по вине отдельных граждан или должностных лиц, то размер восстановительной стоимости будет определен по ценам на здоровые деревья.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8.5.14.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для принятия необходимых мер.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7" w:name="sub_108614"/>
      <w:bookmarkEnd w:id="317"/>
      <w:r>
        <w:rPr>
          <w:rFonts w:ascii="Times New Roman" w:hAnsi="Times New Roman"/>
          <w:sz w:val="24"/>
          <w:szCs w:val="24"/>
        </w:rPr>
        <w:t>8.5.15. Разрешение на вырубку сухостоя выдается  администрацией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8" w:name="sub_108615"/>
      <w:bookmarkEnd w:id="318"/>
      <w:r>
        <w:rPr>
          <w:rFonts w:ascii="Times New Roman" w:hAnsi="Times New Roman"/>
          <w:sz w:val="24"/>
          <w:szCs w:val="24"/>
        </w:rPr>
        <w:t>8.5.16. Снос деревьев, кроме ценных пород деревьев, и кустарников в зоне индивидуальной застройки следует осуществлять собственникам земельных участков самостоятельно за счет собственных средств.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19" w:name="sub_108616"/>
      <w:bookmarkEnd w:id="319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0" w:name="sub_1887"/>
      <w:bookmarkEnd w:id="320"/>
      <w:r>
        <w:rPr>
          <w:rFonts w:ascii="Times New Roman" w:hAnsi="Times New Roman"/>
          <w:b/>
          <w:sz w:val="24"/>
          <w:szCs w:val="24"/>
        </w:rPr>
        <w:t>8.6. Содержание и эксплуатация дорог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8.6.1. С целью сохранения дорожных покрытий на территории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следует запрещать:</w:t>
      </w:r>
    </w:p>
    <w:p w:rsidR="00171154" w:rsidRDefault="00E42F8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1" w:name="sub_10871"/>
      <w:bookmarkEnd w:id="321"/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подвоз груза волоком;</w:t>
      </w:r>
    </w:p>
    <w:p w:rsidR="00171154" w:rsidRDefault="00E42F8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171154" w:rsidRDefault="00E42F8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171154" w:rsidRDefault="00E42F8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движение и стоянка большегрузного транспорта на внутриквартальных пешеходных дорожках, тротуарах.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8.6.2. Специализированным организациям рекомендуется производить уборку территорий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на основании соглашений с лицами, указанными в </w:t>
      </w:r>
      <w:hyperlink w:anchor="sub_10821">
        <w:r>
          <w:rPr>
            <w:rStyle w:val="a6"/>
            <w:rFonts w:ascii="Times New Roman" w:hAnsi="Times New Roman"/>
            <w:b w:val="0"/>
            <w:color w:val="00000A"/>
            <w:sz w:val="24"/>
            <w:szCs w:val="24"/>
            <w:u w:val="none"/>
          </w:rPr>
          <w:t>пункте 8.2.1</w:t>
        </w:r>
      </w:hyperlink>
      <w:r>
        <w:rPr>
          <w:rFonts w:ascii="Times New Roman" w:hAnsi="Times New Roman"/>
          <w:sz w:val="24"/>
          <w:szCs w:val="24"/>
        </w:rPr>
        <w:t xml:space="preserve"> настоящих Правил.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2" w:name="sub_10872"/>
      <w:bookmarkEnd w:id="322"/>
      <w:r>
        <w:rPr>
          <w:rFonts w:ascii="Times New Roman" w:hAnsi="Times New Roman"/>
          <w:sz w:val="24"/>
          <w:szCs w:val="24"/>
        </w:rPr>
        <w:t xml:space="preserve">8.6.3. Текущий и капитальный ремонт, содержание, строительство и реконструкция автомобильных дорог общего пользования, тротуаров и иных транспортных инженерных сооружений в границах поселения (за исключением автомобильных дорог общего пользования, иных транспортных инженерных сооружений федерального и регионального </w:t>
      </w:r>
      <w:r>
        <w:rPr>
          <w:rFonts w:ascii="Times New Roman" w:hAnsi="Times New Roman"/>
          <w:sz w:val="24"/>
          <w:szCs w:val="24"/>
        </w:rPr>
        <w:lastRenderedPageBreak/>
        <w:t>значения) рекомендуется осуществлять специализированным организациям по договорам с администрацией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E42F8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в соответствии с планом капитальных вложений.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3" w:name="sub_10873"/>
      <w:bookmarkEnd w:id="323"/>
      <w:r>
        <w:rPr>
          <w:rFonts w:ascii="Times New Roman" w:hAnsi="Times New Roman"/>
          <w:sz w:val="24"/>
          <w:szCs w:val="24"/>
        </w:rPr>
        <w:t>8.6.4. Эксплуатацию, текущий и капитальный ремонт светофоров, дорожных знаков, разметки и иных объектов обеспечения безопасности уличного движения рекомендуется осуществлять специализированным организациям по договорам с администрацией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4" w:name="sub_10874"/>
      <w:bookmarkEnd w:id="324"/>
      <w:r>
        <w:rPr>
          <w:rFonts w:ascii="Times New Roman" w:hAnsi="Times New Roman"/>
          <w:sz w:val="24"/>
          <w:szCs w:val="24"/>
        </w:rPr>
        <w:t>8.6.5. Организациям, в ведении которых находятся подземные сети, следует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5" w:name="sub_10875"/>
      <w:bookmarkEnd w:id="325"/>
      <w:r>
        <w:rPr>
          <w:rFonts w:ascii="Times New Roman" w:hAnsi="Times New Roman"/>
          <w:sz w:val="24"/>
          <w:szCs w:val="24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организациям, в ведении которых находятся коммуникации.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26" w:name="sub_1888"/>
      <w:r>
        <w:rPr>
          <w:rFonts w:ascii="Times New Roman" w:hAnsi="Times New Roman"/>
          <w:b/>
          <w:sz w:val="24"/>
          <w:szCs w:val="24"/>
        </w:rPr>
        <w:t xml:space="preserve">8.7. Освещение территории </w:t>
      </w:r>
      <w:bookmarkEnd w:id="326"/>
      <w:r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7" w:name="sub_10881"/>
      <w:r>
        <w:rPr>
          <w:rFonts w:ascii="Times New Roman" w:hAnsi="Times New Roman"/>
          <w:sz w:val="24"/>
          <w:szCs w:val="24"/>
        </w:rPr>
        <w:t xml:space="preserve">8.7.1. Улицы, дороги, площади,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  освещаются  в темное время суток по расписанию, утвержденному администрацией </w:t>
      </w:r>
      <w:bookmarkEnd w:id="327"/>
      <w:r>
        <w:rPr>
          <w:rFonts w:ascii="Times New Roman" w:hAnsi="Times New Roman"/>
          <w:sz w:val="24"/>
          <w:szCs w:val="24"/>
        </w:rPr>
        <w:t>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по освещению данных объектов следует возлагать на их собственников или уполномоченных собственником лиц.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8.7.2. Освещение территории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осуществляется  </w:t>
      </w:r>
      <w:proofErr w:type="spellStart"/>
      <w:r>
        <w:rPr>
          <w:rFonts w:ascii="Times New Roman" w:hAnsi="Times New Roman"/>
          <w:sz w:val="24"/>
          <w:szCs w:val="24"/>
        </w:rPr>
        <w:t>энергоснабжающими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организациями по договорам с физическими и юридическими лицами, независимо от их организационно-правовых форм, являющимся собственниками отведенных им в установленном порядке земельных участков.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8" w:name="sub_10882"/>
      <w:bookmarkEnd w:id="328"/>
      <w:r>
        <w:rPr>
          <w:rFonts w:ascii="Times New Roman" w:hAnsi="Times New Roman"/>
          <w:sz w:val="24"/>
          <w:szCs w:val="24"/>
        </w:rPr>
        <w:t>8.7.3. Строительство, эксплуатацию, текущий и капитальный ремонт сетей наружного освещения улиц следует осуществлять специализированным организациям по договорам с администрацией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29" w:name="sub_10883"/>
      <w:bookmarkEnd w:id="329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30" w:name="sub_1889"/>
      <w:bookmarkEnd w:id="330"/>
      <w:r>
        <w:rPr>
          <w:rFonts w:ascii="Times New Roman" w:hAnsi="Times New Roman"/>
          <w:b/>
          <w:sz w:val="24"/>
          <w:szCs w:val="24"/>
        </w:rPr>
        <w:t>8.8. Проведение работ при строительстве, ремонте, реконструкции коммуникаций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следует производить только при наличии письменного разрешения (ордера на проведение земляных работ), выданного администрацией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1" w:name="sub_10891"/>
      <w:bookmarkEnd w:id="331"/>
      <w:r>
        <w:rPr>
          <w:rFonts w:ascii="Times New Roman" w:hAnsi="Times New Roman"/>
          <w:sz w:val="24"/>
          <w:szCs w:val="24"/>
        </w:rPr>
        <w:t>Аварийные работы рекомендуется начинать владельцам сетей по телефонограмме или по уведомлению администрации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вказская</w:t>
      </w:r>
      <w:r>
        <w:rPr>
          <w:rFonts w:ascii="Times New Roman" w:hAnsi="Times New Roman"/>
          <w:sz w:val="24"/>
          <w:szCs w:val="24"/>
        </w:rPr>
        <w:t xml:space="preserve"> района с последующим оформлением разрешения в 3-дневный срок.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8.8.2. Разрешение на производство работ по строительству, реконструкции, ремонту коммуникаций выдается  администрацией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при предъявлении:</w:t>
      </w:r>
    </w:p>
    <w:p w:rsidR="00171154" w:rsidRDefault="00CA2EE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2" w:name="sub_10892"/>
      <w:bookmarkEnd w:id="332"/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171154" w:rsidRDefault="00CA2EE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171154" w:rsidRDefault="00CA2EE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условий производства работ, согласованных с местной администрацией муниципального образования;</w:t>
      </w:r>
    </w:p>
    <w:p w:rsidR="00171154" w:rsidRDefault="00CA2EE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выдается  только </w:t>
      </w:r>
      <w:r>
        <w:rPr>
          <w:rFonts w:ascii="Times New Roman" w:hAnsi="Times New Roman"/>
          <w:sz w:val="24"/>
          <w:szCs w:val="24"/>
        </w:rPr>
        <w:lastRenderedPageBreak/>
        <w:t>по согласованию со специализированной организацией, обслуживающей доро</w:t>
      </w:r>
      <w:bookmarkStart w:id="333" w:name="sub_10893"/>
      <w:r>
        <w:rPr>
          <w:rFonts w:ascii="Times New Roman" w:hAnsi="Times New Roman"/>
          <w:sz w:val="24"/>
          <w:szCs w:val="24"/>
        </w:rPr>
        <w:t>жное покрытие, тротуары, газоны.</w:t>
      </w:r>
    </w:p>
    <w:bookmarkEnd w:id="333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8.8.3.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4" w:name="sub_10895"/>
      <w:bookmarkEnd w:id="334"/>
      <w:r>
        <w:rPr>
          <w:rFonts w:ascii="Times New Roman" w:hAnsi="Times New Roman"/>
          <w:sz w:val="24"/>
          <w:szCs w:val="24"/>
        </w:rPr>
        <w:t>8.8.4. Прокладка подземных коммуникаций под проезжей частью улиц, проездами, а также под тротуарами производится  соответствующим организациям при условии восстановления проезжей части автодороги (тротуара) на полную ширину, независимо от ширины траншеи.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5" w:name="sub_10896"/>
      <w:bookmarkEnd w:id="335"/>
      <w:r>
        <w:rPr>
          <w:rFonts w:ascii="Times New Roman" w:hAnsi="Times New Roman"/>
          <w:sz w:val="24"/>
          <w:szCs w:val="24"/>
        </w:rPr>
        <w:t>Не допускается  применение кирпича в конструкциях, подземных коммуникациях, расположенных под проезжей частью.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8.8.5. В целях исключения возможного разрытия вновь построенных (реконструированных) улиц,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года, сообщить в администрацию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CA2EE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о намеченных работах по прокладке коммуникаций с указанием предполагаемых сроков производства работ.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6" w:name="sub_10897"/>
      <w:bookmarkEnd w:id="336"/>
      <w:r>
        <w:rPr>
          <w:rFonts w:ascii="Times New Roman" w:hAnsi="Times New Roman"/>
          <w:sz w:val="24"/>
          <w:szCs w:val="24"/>
        </w:rPr>
        <w:t>8.8.6.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7" w:name="sub_10898"/>
      <w:bookmarkEnd w:id="337"/>
      <w:r>
        <w:rPr>
          <w:rFonts w:ascii="Times New Roman" w:hAnsi="Times New Roman"/>
          <w:sz w:val="24"/>
          <w:szCs w:val="24"/>
        </w:rPr>
        <w:t>8.8.7. До начала производства работ по разрытию рекомендуется: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8" w:name="sub_10899"/>
      <w:bookmarkEnd w:id="338"/>
      <w:r>
        <w:rPr>
          <w:rFonts w:ascii="Times New Roman" w:hAnsi="Times New Roman"/>
          <w:sz w:val="24"/>
          <w:szCs w:val="24"/>
        </w:rPr>
        <w:t>8.8.7.1. Установить дорожные знаки в соответствии с согласованной схемой;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39" w:name="sub_108991"/>
      <w:bookmarkEnd w:id="339"/>
      <w:r>
        <w:rPr>
          <w:rFonts w:ascii="Times New Roman" w:hAnsi="Times New Roman"/>
          <w:sz w:val="24"/>
          <w:szCs w:val="24"/>
        </w:rPr>
        <w:t>8.8.7.2.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0" w:name="sub_108992"/>
      <w:bookmarkEnd w:id="340"/>
      <w:r>
        <w:rPr>
          <w:rFonts w:ascii="Times New Roman" w:hAnsi="Times New Roman"/>
          <w:sz w:val="24"/>
          <w:szCs w:val="24"/>
        </w:rPr>
        <w:t>Ограждение следует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- обозначено красными сигнальными фонарями.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Ограждение рекомендуется выполнять сплошным и надежным, предотвращающим попадание посторонних на стройплощадку.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8.8.7.3.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должна возмещаться.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1" w:name="sub_108994"/>
      <w:bookmarkEnd w:id="341"/>
      <w:r>
        <w:rPr>
          <w:rFonts w:ascii="Times New Roman" w:hAnsi="Times New Roman"/>
          <w:sz w:val="24"/>
          <w:szCs w:val="24"/>
        </w:rPr>
        <w:t>8.8.8. Разрешение на производство работ следует хранить на месте работ и предъявлять по первому требованию лиц, осуществляющих контроль за выполнением правил эксплуатации.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2" w:name="sub_108910"/>
      <w:bookmarkEnd w:id="342"/>
      <w:r>
        <w:rPr>
          <w:rFonts w:ascii="Times New Roman" w:hAnsi="Times New Roman"/>
          <w:sz w:val="24"/>
          <w:szCs w:val="24"/>
        </w:rPr>
        <w:t>8.8.9. В разрешении рекомендуется устанавливать сроки и условия производства работ.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3" w:name="sub_108911"/>
      <w:bookmarkEnd w:id="343"/>
      <w:r>
        <w:rPr>
          <w:rFonts w:ascii="Times New Roman" w:hAnsi="Times New Roman"/>
          <w:sz w:val="24"/>
          <w:szCs w:val="24"/>
        </w:rPr>
        <w:t>8.8.10.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4" w:name="sub_108912"/>
      <w:bookmarkEnd w:id="344"/>
      <w:r>
        <w:rPr>
          <w:rFonts w:ascii="Times New Roman" w:hAnsi="Times New Roman"/>
          <w:sz w:val="24"/>
          <w:szCs w:val="24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8.8.11. В случае неявки представителя или отказа его указать точное положение коммуникаций следует составить соответствующий акт. При этом организация, ведущая работы, руководствуется положением коммуникаций, указанных на </w:t>
      </w:r>
      <w:proofErr w:type="spellStart"/>
      <w:r>
        <w:rPr>
          <w:rFonts w:ascii="Times New Roman" w:hAnsi="Times New Roman"/>
          <w:sz w:val="24"/>
          <w:szCs w:val="24"/>
        </w:rPr>
        <w:t>топооснове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5" w:name="sub_108913"/>
      <w:bookmarkEnd w:id="345"/>
      <w:r>
        <w:rPr>
          <w:rFonts w:ascii="Times New Roman" w:hAnsi="Times New Roman"/>
          <w:sz w:val="24"/>
          <w:szCs w:val="24"/>
        </w:rPr>
        <w:t>8.8.12. При производстве работ на проезжей части улиц асфальт и щебень в пределах траншеи следует  разбирать и вывозить производителем работ в специально отведенное место.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6" w:name="sub_108914"/>
      <w:bookmarkEnd w:id="346"/>
      <w:r>
        <w:rPr>
          <w:rFonts w:ascii="Times New Roman" w:hAnsi="Times New Roman"/>
          <w:sz w:val="24"/>
          <w:szCs w:val="24"/>
        </w:rPr>
        <w:lastRenderedPageBreak/>
        <w:t>При производстве работ на улицах, застроенных территориях грунт следует немедленно вывозить.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строительная организация может обеспечивать планировку грунта на отвале.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8.8.13. Траншеи под проезжей частью и тротуарами рекомендуется засыпать песком и песчаным фунтом с послойным уплотнением и поливкой водой.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7" w:name="sub_108915"/>
      <w:bookmarkEnd w:id="347"/>
      <w:r>
        <w:rPr>
          <w:rFonts w:ascii="Times New Roman" w:hAnsi="Times New Roman"/>
          <w:sz w:val="24"/>
          <w:szCs w:val="24"/>
        </w:rPr>
        <w:t>Траншеи на газонах рекомендуется засыпать местным грунтом с уплотнением, восстановлением плодородного слоя и посевом травы.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8.8.14. Засыпку траншеи до выполнения геодезической съемки рекомендуется не допускать. Организации, получившей разрешение на проведение земляных работ, до окончания работ следует произвести геодезическую съемку.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8" w:name="sub_108916"/>
      <w:bookmarkEnd w:id="348"/>
      <w:r>
        <w:rPr>
          <w:rFonts w:ascii="Times New Roman" w:hAnsi="Times New Roman"/>
          <w:sz w:val="24"/>
          <w:szCs w:val="24"/>
        </w:rPr>
        <w:t>8.8.15.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49" w:name="sub_108917"/>
      <w:bookmarkEnd w:id="349"/>
      <w:r>
        <w:rPr>
          <w:rFonts w:ascii="Times New Roman" w:hAnsi="Times New Roman"/>
          <w:sz w:val="24"/>
          <w:szCs w:val="24"/>
        </w:rPr>
        <w:t>8.8.16. При нарушениях правил производства земляных работ, уполномоченные должностные лица администрации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имеют право составить протокол для привлечения виновных лиц к административной ответственности.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0" w:name="sub_108918"/>
      <w:bookmarkEnd w:id="350"/>
      <w:r>
        <w:rPr>
          <w:rFonts w:ascii="Times New Roman" w:hAnsi="Times New Roman"/>
          <w:sz w:val="24"/>
          <w:szCs w:val="24"/>
        </w:rPr>
        <w:t>8.8.17.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2-х лет после проведения ремонтно-восстановительных работ, рекомендуется устранять организациям, получившим разрешение на производство работ, в течение суток.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1" w:name="sub_108919"/>
      <w:bookmarkEnd w:id="351"/>
      <w:r>
        <w:rPr>
          <w:rFonts w:ascii="Times New Roman" w:hAnsi="Times New Roman"/>
          <w:sz w:val="24"/>
          <w:szCs w:val="24"/>
        </w:rPr>
        <w:t>Наледи, образовавшиеся из-за аварий на подземных коммуникациях, рекомендуется ликвидировать организациям - владельцам коммуникаций либо на основании договора специализированным организациям за счет владельцев коммуникаций.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8.8.18. Проведение работ при строительстве, ремонте, реконструкции коммуникаций по просроченным ордерам признается  самовольным проведением земляных работ.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2" w:name="sub_108920"/>
      <w:bookmarkEnd w:id="352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53" w:name="sub_18810"/>
      <w:bookmarkEnd w:id="353"/>
      <w:r>
        <w:rPr>
          <w:rFonts w:ascii="Times New Roman" w:hAnsi="Times New Roman"/>
          <w:b/>
          <w:sz w:val="24"/>
          <w:szCs w:val="24"/>
        </w:rPr>
        <w:t>8.9. Содержание животных в Ка</w:t>
      </w:r>
      <w:r w:rsidR="00A27FF8">
        <w:rPr>
          <w:rFonts w:ascii="Times New Roman" w:hAnsi="Times New Roman"/>
          <w:b/>
          <w:sz w:val="24"/>
          <w:szCs w:val="24"/>
        </w:rPr>
        <w:t>вказском</w:t>
      </w:r>
      <w:r>
        <w:rPr>
          <w:rFonts w:ascii="Times New Roman" w:hAnsi="Times New Roman"/>
          <w:b/>
          <w:sz w:val="24"/>
          <w:szCs w:val="24"/>
        </w:rPr>
        <w:t xml:space="preserve"> сельском поселении Ка</w:t>
      </w:r>
      <w:r w:rsidR="00A27FF8">
        <w:rPr>
          <w:rFonts w:ascii="Times New Roman" w:hAnsi="Times New Roman"/>
          <w:b/>
          <w:sz w:val="24"/>
          <w:szCs w:val="24"/>
        </w:rPr>
        <w:t>вказского</w:t>
      </w:r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8.9.1. Отлов бродячих животных рекомендуется осуществлять специализированным организациям по договорам с администрацией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в пределах средств, предусмотренных в бюджете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 на эти цели.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4" w:name="sub_108106"/>
      <w:bookmarkEnd w:id="354"/>
      <w:r>
        <w:rPr>
          <w:rFonts w:ascii="Times New Roman" w:hAnsi="Times New Roman"/>
          <w:sz w:val="24"/>
          <w:szCs w:val="24"/>
        </w:rPr>
        <w:t>8.9.2. Запрещается выгул коров, лошадей и других животных на территории населенных пунктов (на улицах, в местах отдыха, общего пользования, на детских и спортивных площадках, школьных дворах и т.д.). Животные обязательно должны иметь на шее номерные знаки учета (жетоны), выдаваемые владельцам животных Ветеринарными службами.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8.9.3. Запрещается выпускать животных и птицу на улицу, проводить выпас скота и птицы и его бесконтрольное содержание на обочинах дорог, парках, скверах и других неустановленных местах;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8.9.4. Запрещается перегонять крупный рогатый скот, коз и овец по территории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без привязи и присмотра;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8.9.5. Провод животных до места пастбища по территории населенных пунктов разрешается только с сопровождающими лицами. Выпас животных разрешен только за чертой населенных пунктов, либо на специально отведенных для этого пастбищах.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8.9.6. Запрещается нахождение собак без присмотра владельцев, выгул собак, требующих особой ответственности владельца без короткого поводка, намордника и номерного знака.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Собаки и кошки, независимо от породы и назначения, находящиеся без ошейника, жетона, намордника и без сопровождающего лица на улицах и других общественных местах, считаются безнадзорными, подлежат отлову и стерилизации.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8.9.7. Запрещается нахождение граждан с собаками в магазинах, столовых, медицинских, культурных, образовательных и других общественных организациях и учреждениях.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8.9.8. Владельцы домашних животных обязаны: обеспечивать их надлежащее содержание; безопасность окружающих; сообщать в ветеринарные органы обо всех случаях укусов животными человека, о подозрениях на их заболевания для принятия необходимых мер (осмотр, </w:t>
      </w:r>
      <w:proofErr w:type="spellStart"/>
      <w:r>
        <w:rPr>
          <w:rFonts w:ascii="Times New Roman" w:hAnsi="Times New Roman"/>
          <w:sz w:val="24"/>
          <w:szCs w:val="24"/>
        </w:rPr>
        <w:t>карантирования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и т. п.); не допускать загрязнения животными подъездов, лестничных клеток, подвалов и других мест общего пользования в жилых домах (зданиях организаций, предприятий). Загрязнения указанных мест немедленно устраняются владельцем.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8.9.9. Запрещается складировать навоз, корма для сельскохозяйственных животных и птицы (сено, жом, и т. д.) в не отведенных для этого местах и на внутренних территориях организаций и жилых домов ближе одного метра от смежной территории.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55" w:name="sub_18812"/>
      <w:bookmarkEnd w:id="355"/>
      <w:r>
        <w:rPr>
          <w:rFonts w:ascii="Times New Roman" w:hAnsi="Times New Roman"/>
          <w:b/>
          <w:sz w:val="24"/>
          <w:szCs w:val="24"/>
        </w:rPr>
        <w:t>8.10. Праздничное оформление территории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8.10.1. Праздничное оформление территории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выполняется  по решению администрации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на период проведения государственных и сельских праздников, мероприятий, связанных со знаменательными событиями.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6" w:name="sub_108121"/>
      <w:bookmarkEnd w:id="356"/>
      <w:r>
        <w:rPr>
          <w:rFonts w:ascii="Times New Roman" w:hAnsi="Times New Roman"/>
          <w:sz w:val="24"/>
          <w:szCs w:val="24"/>
        </w:rPr>
        <w:t xml:space="preserve">Оформление зданий, сооружений рекомендуется осуществлять их владельцами в рамках концепции праздничного оформления территории </w:t>
      </w:r>
      <w:bookmarkStart w:id="357" w:name="sub_108122"/>
      <w:r>
        <w:rPr>
          <w:rFonts w:ascii="Times New Roman" w:hAnsi="Times New Roman"/>
          <w:sz w:val="24"/>
          <w:szCs w:val="24"/>
        </w:rPr>
        <w:t>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A27FF8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 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8.10.2. Работы, связанные с проведением 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Ка</w:t>
      </w:r>
      <w:r w:rsidR="002B42CE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2B42CE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в пределах средств, предусмотренных на эти цели в бюджете Ка</w:t>
      </w:r>
      <w:r w:rsidR="002B42CE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2B42CE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района.</w:t>
      </w:r>
    </w:p>
    <w:bookmarkEnd w:id="357"/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8.10.3. В праздничное оформление рекомендуется включать: вывеску национальных флагов, лозунгов, гирлянд, панно, установку декоративных элементов и композиций, стендов, трибун, эстра</w:t>
      </w:r>
      <w:r w:rsidR="002B42C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8" w:name="sub_108123"/>
      <w:bookmarkEnd w:id="358"/>
      <w:r>
        <w:rPr>
          <w:rFonts w:ascii="Times New Roman" w:hAnsi="Times New Roman"/>
          <w:sz w:val="24"/>
          <w:szCs w:val="24"/>
        </w:rPr>
        <w:t>8.10.4. Концепция  праздничного оформления определяется  программой мероприятий.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59" w:name="sub_108124"/>
      <w:bookmarkEnd w:id="359"/>
      <w:r>
        <w:rPr>
          <w:rFonts w:ascii="Times New Roman" w:hAnsi="Times New Roman"/>
          <w:sz w:val="24"/>
          <w:szCs w:val="24"/>
        </w:rPr>
        <w:t>8.10.5. При изготовлении и установке элементов праздничного оформления запрещено  снимать, повреждать и ухудшать видимость технических средств регулирования дорожного движения.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Обеспечение беспрепятственного доступа маломобильных граждан к объектам социальной, транспортной и инженерной инфраструктур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Обеспечение беспрепятственного доступа маломобильных граждан к объектам социальной, транспортной и инженерной инфраструктур осуществляется в соответствии с требованиями норм градостроительного проектирования.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0" w:name="sub_108125"/>
      <w:bookmarkEnd w:id="360"/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Требования к сезонным объектам общественного питания, объектам торговли и объектам сферы услуг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Требования к размещению сезонных объектов общественного питания, объектов торговли и объектов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10.1.1. Сезонные объекты общественного питания (летние кафе), объекты торговли и объекты сферы услуг (далее – сезонные объекты) размещаются на земельных участках, прилегающих к стационарным объектам общественного питания, объектам торговли и объектам сферы услуг, при наличии правоустанавливающих документов на эти земельные участки, в границах выделенных земельных участков, не загромождая пешеходные дорожки.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10.1.2. Не допускается размещение сезонных объектов в арках зданий, на газонах, цветниках, детских и спортивных площадках, площадках для отдыха, на внутридомовых территориях, на остановочных пунктах городского пассажирского транспорта.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10.1.3. При необходимости выполнения ремонтных, профилактических и других работ на инженерных сетях, коммуникациях и иных объектах инфраструктуры, во время выполнения которых невозможно функционирование сезонного объекта, администрация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за 14 дней до начала работ уведомляет хозяйствующий субъект, осуществляющий деятельность в стационарном объекте общественного питания, объекте торговли либо объекте сферы услуг, о необходимости демонтажа конструкций сезонного объекта (полностью либо частично) с указанием дат начала и окончания соответствующих работ.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проведения аварийных работ уведомление производится незамедлительно.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Хозяйствующий субъект, осуществляющий деятельность в стационарном объекте общественного питания, объекте торговли или объекте сферы услуг, обязан обеспечить возможность проведения соответствующих работ в указанный администрацией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период времени.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10.1.4.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объектов, не являющихся объектами капитального строительства. 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Требования к обустройству сезонных объектов общественного питания, объектов торговли и объектов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10.2.1. При обустройстве сезонных объектов могут использоваться как элементы оборудования, так и сборно-разборные (легковозводимые) конструкции, выполненные в соответствии с разработанными и согласованными в установленном порядке с управлением градостроительства и благоустройства, отделом торговли администрации муниципального образования Ка</w:t>
      </w:r>
      <w:r w:rsidR="00BA1AB6">
        <w:rPr>
          <w:rFonts w:ascii="Times New Roman" w:hAnsi="Times New Roman"/>
          <w:sz w:val="24"/>
          <w:szCs w:val="24"/>
        </w:rPr>
        <w:t>вказский</w:t>
      </w:r>
      <w:r>
        <w:rPr>
          <w:rFonts w:ascii="Times New Roman" w:hAnsi="Times New Roman"/>
          <w:sz w:val="24"/>
          <w:szCs w:val="24"/>
        </w:rPr>
        <w:t xml:space="preserve"> район эскизными проектами.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10.2.2. Элементами оборудования сезонных объектов являются: зонты, мебель, маркизы, декоративные ограждения, осветительные и обогревательные приборы, элементы озеленения, торгово-технологическое оборудование.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10.2.3.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10.2.4. Обустройство сезонных объектов сборно-разборными (легковозводимыми) конструкциями не допускается в следующих случаях: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 (или) дверным проёмам здания, строения, сооружения, элементы и способ крепления, разрушают архитектурные элементы здания, строения, сооружения;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нарушается существующая система водоотведения (водослива) здания.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10.2.5. Опорные конструкции маркиз на фасаде здания, строения не должны размещаться за пределами помещения, занимаемого стационарным объектом общественного питания, объектом торговли или объектом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10.2.6. Высота зонтов не должна превышать высоту первого этажа здания, строения, занимаемого стационарным объектом общественного питания, объектом торговли или объектом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10.2.7. Декоративное ограждение не должно превышать в высоту 90 сантиметров и не должно быть стационарным на период использования (должно легко демонтироваться).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10.2.8. Декоративные панели не должны превышать в высоту 90 сантиметров от нулевой отметки пола (настила).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10.2.9. При оборудовании сезонных объектов не допускается: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использование кирпича, строительных блоков и плит;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заглубление конструкций, оборудования и ограждения;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прокладка подземных инженерных коммуникаций и проведение строительно-монтажных работ капитального характера;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153EBB">
        <w:rPr>
          <w:rFonts w:ascii="Times New Roman" w:hAnsi="Times New Roman"/>
          <w:sz w:val="24"/>
          <w:szCs w:val="24"/>
        </w:rPr>
        <w:t xml:space="preserve">использование для облицовки конструкции сезонных объектов и их навесов полиэтиленового плёночного покрытия, черепицы, </w:t>
      </w:r>
      <w:proofErr w:type="spellStart"/>
      <w:r w:rsidR="00153EBB">
        <w:rPr>
          <w:rFonts w:ascii="Times New Roman" w:hAnsi="Times New Roman"/>
          <w:sz w:val="24"/>
          <w:szCs w:val="24"/>
        </w:rPr>
        <w:t>металлочерепицы</w:t>
      </w:r>
      <w:proofErr w:type="spellEnd"/>
      <w:r w:rsidR="00153EBB">
        <w:rPr>
          <w:rFonts w:ascii="Times New Roman" w:hAnsi="Times New Roman"/>
          <w:sz w:val="24"/>
          <w:szCs w:val="24"/>
        </w:rPr>
        <w:t>, металла, а также рубероида, асбестоцементных плит.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Требования к эксплуатации сезонных объектов общественного питания, объектов торговли и объектов сферы услуг.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10.3.1. При эксплуатации сезонных объектов собственникам или иным законным владельцам сезонных объектов необходимо обеспечивать: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наличие туалета для посетителей и условий по обеспечению правил личной гигиены;</w:t>
      </w:r>
    </w:p>
    <w:p w:rsidR="00171154" w:rsidRDefault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53EBB">
        <w:rPr>
          <w:rFonts w:ascii="Times New Roman" w:hAnsi="Times New Roman"/>
          <w:sz w:val="24"/>
          <w:szCs w:val="24"/>
        </w:rPr>
        <w:t>наличие урн или ёмкостей для сбора мусора со съёмными вкладышами.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10.3.2. Не допускается использование оборудования, эксплуатация которого связана с выделением острых запахов (шашлычных, чебуречных и других), в случае размещения сезонного объекта при стационарном предприятии общественного питания, расположенном во встроенных или встроенно-пристроенных помещениях жилых зданий.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10.3.3. Не допускается использование осветительных приборов вблизи окон жилых помещений в случае прямого попадания на окна световых лучей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361" w:name="sub_1900"/>
      <w:bookmarkEnd w:id="361"/>
      <w:r>
        <w:rPr>
          <w:rFonts w:ascii="Times New Roman" w:hAnsi="Times New Roman"/>
          <w:b/>
          <w:sz w:val="24"/>
          <w:szCs w:val="24"/>
        </w:rPr>
        <w:t>11. Контроль за соблюдением норм и правил благоустройства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Лица,  ответственные за осуществление благоустройства территории Ка</w:t>
      </w:r>
      <w:r w:rsidR="00BA1AB6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A1AB6">
        <w:rPr>
          <w:rFonts w:ascii="Times New Roman" w:hAnsi="Times New Roman"/>
          <w:sz w:val="24"/>
          <w:szCs w:val="24"/>
        </w:rPr>
        <w:t>сельского поселения Кавказского</w:t>
      </w:r>
      <w:r>
        <w:rPr>
          <w:rFonts w:ascii="Times New Roman" w:hAnsi="Times New Roman"/>
          <w:sz w:val="24"/>
          <w:szCs w:val="24"/>
        </w:rPr>
        <w:t xml:space="preserve"> района, допустив</w:t>
      </w:r>
      <w:r w:rsidR="00BA1AB6">
        <w:rPr>
          <w:rFonts w:ascii="Times New Roman" w:hAnsi="Times New Roman"/>
          <w:sz w:val="24"/>
          <w:szCs w:val="24"/>
        </w:rPr>
        <w:t xml:space="preserve">шие нарушения в данной сфере, </w:t>
      </w:r>
      <w:r>
        <w:rPr>
          <w:rFonts w:ascii="Times New Roman" w:hAnsi="Times New Roman"/>
          <w:sz w:val="24"/>
          <w:szCs w:val="24"/>
        </w:rPr>
        <w:t>а также лица, нарушающие основные нормы и правила благоустройства, могут привлекаться  к ответственности в соответствии с законодательством Российской Федерации об административных правонарушениях, законодательством Краснодарского края.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2" w:name="sub_1091"/>
      <w:bookmarkEnd w:id="362"/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BA1AB6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1154" w:rsidRDefault="00BA1AB6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О.Г. Мясищева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Style w:val="a5"/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horzAnchor="margin" w:tblpY="174"/>
        <w:tblW w:w="9600" w:type="dxa"/>
        <w:tblLook w:val="04A0" w:firstRow="1" w:lastRow="0" w:firstColumn="1" w:lastColumn="0" w:noHBand="0" w:noVBand="1"/>
      </w:tblPr>
      <w:tblGrid>
        <w:gridCol w:w="4499"/>
        <w:gridCol w:w="5101"/>
      </w:tblGrid>
      <w:tr w:rsidR="00BA1AB6" w:rsidTr="00BA1AB6">
        <w:tc>
          <w:tcPr>
            <w:tcW w:w="4499" w:type="dxa"/>
            <w:shd w:val="clear" w:color="auto" w:fill="auto"/>
          </w:tcPr>
          <w:p w:rsidR="00BA1AB6" w:rsidRDefault="00BA1AB6" w:rsidP="00BA1AB6">
            <w:pPr>
              <w:pStyle w:val="afc"/>
              <w:ind w:firstLine="709"/>
              <w:jc w:val="both"/>
            </w:pPr>
          </w:p>
        </w:tc>
        <w:tc>
          <w:tcPr>
            <w:tcW w:w="5101" w:type="dxa"/>
            <w:shd w:val="clear" w:color="auto" w:fill="auto"/>
          </w:tcPr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A"/>
                <w:sz w:val="24"/>
                <w:szCs w:val="24"/>
              </w:rPr>
              <w:t>ПРИЛОЖЕНИЕ № 1</w:t>
            </w:r>
          </w:p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A"/>
                <w:sz w:val="24"/>
                <w:szCs w:val="24"/>
              </w:rPr>
              <w:t xml:space="preserve">к Правилам </w:t>
            </w:r>
            <w:r>
              <w:rPr>
                <w:rFonts w:ascii="Times New Roman" w:hAnsi="Times New Roman"/>
                <w:sz w:val="24"/>
                <w:szCs w:val="24"/>
              </w:rPr>
              <w:t>благоустройства,</w:t>
            </w:r>
          </w:p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озеленения и санитарного содержания</w:t>
            </w:r>
          </w:p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территории Кавказского сельского  </w:t>
            </w:r>
          </w:p>
          <w:p w:rsidR="00BA1AB6" w:rsidRDefault="00BA1AB6" w:rsidP="00DB35BC">
            <w:pPr>
              <w:pStyle w:val="afc"/>
              <w:ind w:firstLine="709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поселения Кавказского района </w:t>
            </w:r>
          </w:p>
        </w:tc>
      </w:tr>
    </w:tbl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jc w:val="both"/>
      </w:pPr>
    </w:p>
    <w:p w:rsidR="00171154" w:rsidRPr="00BA1AB6" w:rsidRDefault="00153EBB" w:rsidP="00BA1AB6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3" w:name="sub_10000"/>
      <w:bookmarkEnd w:id="363"/>
      <w:r>
        <w:rPr>
          <w:rFonts w:ascii="Times New Roman" w:hAnsi="Times New Roman"/>
          <w:b/>
          <w:sz w:val="24"/>
          <w:szCs w:val="24"/>
        </w:rPr>
        <w:t>Основные термины и определения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Вертикальное озеленение</w:t>
      </w:r>
      <w:r>
        <w:rPr>
          <w:rFonts w:ascii="Times New Roman" w:hAnsi="Times New Roman"/>
          <w:sz w:val="24"/>
          <w:szCs w:val="24"/>
        </w:rPr>
        <w:t xml:space="preserve"> - использование фасадных поверхностей зданий и сооружений, включая балконы, лоджии, галереи, подпорные стенки и т.п., для размещения на них стационарных и мобильных зеленых насаждений.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Зональность (типичная зональность)</w:t>
      </w:r>
      <w:r>
        <w:rPr>
          <w:rFonts w:ascii="Times New Roman" w:hAnsi="Times New Roman"/>
          <w:sz w:val="24"/>
          <w:szCs w:val="24"/>
        </w:rPr>
        <w:t xml:space="preserve"> - характеристики структуры растительности в зависимости от природно-географических условий территории.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Крышное озеленение</w:t>
      </w:r>
      <w:r>
        <w:rPr>
          <w:rFonts w:ascii="Times New Roman" w:hAnsi="Times New Roman"/>
          <w:sz w:val="24"/>
          <w:szCs w:val="24"/>
        </w:rPr>
        <w:t xml:space="preserve"> - использование кровель зданий и сооружений для создания на них архитектурно-ландшафтных объектов (газонов, цветников, садов, площадок с деревьями и кустами и пр.).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Сомкнутость полога насаждений</w:t>
      </w:r>
      <w:r>
        <w:rPr>
          <w:rFonts w:ascii="Times New Roman" w:hAnsi="Times New Roman"/>
          <w:sz w:val="24"/>
          <w:szCs w:val="24"/>
        </w:rPr>
        <w:t xml:space="preserve"> - отношение площади горизонтальной (вертикальной) проекции полога насаждений без просветов к площади горизонтальной (вертикальной) проекции всего полога, выражается в десятых долях единицы.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Тактильное покрытие</w:t>
      </w:r>
      <w:r>
        <w:rPr>
          <w:rFonts w:ascii="Times New Roman" w:hAnsi="Times New Roman"/>
          <w:sz w:val="24"/>
          <w:szCs w:val="24"/>
        </w:rPr>
        <w:t xml:space="preserve"> - покрытие с ощутимым изменением фактуры поверхностного слоя.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Биологическое загрязнение почвы</w:t>
      </w:r>
      <w:r>
        <w:rPr>
          <w:rFonts w:ascii="Times New Roman" w:hAnsi="Times New Roman"/>
          <w:sz w:val="24"/>
          <w:szCs w:val="24"/>
        </w:rPr>
        <w:t xml:space="preserve"> - вид и степень загрязнения почвы, при котором она теряет способность обеспечивать нормальное функционирование растительности.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Грунт</w:t>
      </w:r>
      <w:r>
        <w:rPr>
          <w:rFonts w:ascii="Times New Roman" w:hAnsi="Times New Roman"/>
          <w:sz w:val="24"/>
          <w:szCs w:val="24"/>
        </w:rPr>
        <w:t xml:space="preserve"> - субстрат, состоящий из минерального и органического вещества природного и антропогенного происхождения.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Минимальный почвенный выдел</w:t>
      </w:r>
      <w:r>
        <w:rPr>
          <w:rFonts w:ascii="Times New Roman" w:hAnsi="Times New Roman"/>
          <w:sz w:val="24"/>
          <w:szCs w:val="24"/>
        </w:rPr>
        <w:t xml:space="preserve"> - трехмерный фрагмент почвы, способный обеспечить полноценный жизненный цикл дерева.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Плодородный слой</w:t>
      </w:r>
      <w:r>
        <w:rPr>
          <w:rFonts w:ascii="Times New Roman" w:hAnsi="Times New Roman"/>
          <w:sz w:val="24"/>
          <w:szCs w:val="24"/>
        </w:rPr>
        <w:t xml:space="preserve"> - в естественных почвах это гумусовый горизонт. Плодородный грунт - грунт, искусственно формируемый из минерального и органического материала и обладающий заданными физическими, химическими и биологическими свойствами или состоящий из нарушенного субстрата естественно  природных гумусовых горизонтов. В плодородном грунте не должно быть включений бытового и строительного мусора. Содержание физической глины (фракции &lt; 0,01 мм) - не менее 30 - 40%, содержание гумуса - 3 - 4%, </w:t>
      </w: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 xml:space="preserve"> - 5,5 - 7,0.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Почвообразующий грунт</w:t>
      </w:r>
      <w:r>
        <w:rPr>
          <w:rFonts w:ascii="Times New Roman" w:hAnsi="Times New Roman"/>
          <w:sz w:val="24"/>
          <w:szCs w:val="24"/>
        </w:rPr>
        <w:t xml:space="preserve"> - грунт, преобразуемый почвообразующими процессами и обладающий оптимальными свойствами для обеспечения жизнедеятельности растений.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Приоритетный компонент загрязнения</w:t>
      </w:r>
      <w:r>
        <w:rPr>
          <w:rFonts w:ascii="Times New Roman" w:hAnsi="Times New Roman"/>
          <w:sz w:val="24"/>
          <w:szCs w:val="24"/>
        </w:rPr>
        <w:t xml:space="preserve"> - вещество или биологический агент, подлежащий контролю в первую очередь.</w:t>
      </w:r>
    </w:p>
    <w:p w:rsidR="00171154" w:rsidRDefault="00153EBB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  <w:r w:rsidRPr="00BA1AB6">
        <w:rPr>
          <w:rFonts w:ascii="Times New Roman" w:hAnsi="Times New Roman"/>
          <w:b/>
          <w:sz w:val="24"/>
          <w:szCs w:val="24"/>
        </w:rPr>
        <w:t>Санитарное состояние почвы</w:t>
      </w:r>
      <w:r>
        <w:rPr>
          <w:rFonts w:ascii="Times New Roman" w:hAnsi="Times New Roman"/>
          <w:sz w:val="24"/>
          <w:szCs w:val="24"/>
        </w:rPr>
        <w:t xml:space="preserve"> - совокупность физико-химических и биологических свойств почвы, определяющих качество и степень ее безопасности в эпидемическом и гигиеническом отношении.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DB35BC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1154" w:rsidRDefault="00153EBB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</w:t>
      </w:r>
      <w:r w:rsidR="00DB35BC">
        <w:rPr>
          <w:rFonts w:ascii="Times New Roman" w:hAnsi="Times New Roman"/>
          <w:sz w:val="24"/>
          <w:szCs w:val="24"/>
        </w:rPr>
        <w:t>вказского</w:t>
      </w:r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</w:t>
      </w:r>
      <w:r w:rsidR="00DB35BC">
        <w:rPr>
          <w:rFonts w:ascii="Times New Roman" w:hAnsi="Times New Roman"/>
          <w:sz w:val="24"/>
          <w:szCs w:val="24"/>
        </w:rPr>
        <w:t xml:space="preserve">                     О.Г. Мясищева</w:t>
      </w:r>
    </w:p>
    <w:p w:rsidR="00171154" w:rsidRDefault="00171154">
      <w:pPr>
        <w:pStyle w:val="afc"/>
        <w:ind w:firstLine="709"/>
        <w:jc w:val="both"/>
      </w:pPr>
    </w:p>
    <w:p w:rsidR="00171154" w:rsidRDefault="00171154" w:rsidP="00DB35BC">
      <w:pPr>
        <w:pStyle w:val="afc"/>
        <w:jc w:val="both"/>
      </w:pPr>
      <w:bookmarkStart w:id="364" w:name="__UnoMark__3048_1003688780"/>
      <w:bookmarkEnd w:id="364"/>
    </w:p>
    <w:p w:rsidR="00171154" w:rsidRDefault="00171154">
      <w:pPr>
        <w:pStyle w:val="afc"/>
        <w:jc w:val="both"/>
      </w:pPr>
    </w:p>
    <w:p w:rsidR="00DB35BC" w:rsidRDefault="00DB35BC">
      <w:pPr>
        <w:pStyle w:val="afc"/>
        <w:ind w:left="683" w:hanging="38"/>
        <w:rPr>
          <w:rStyle w:val="a5"/>
          <w:rFonts w:ascii="Times New Roman" w:hAnsi="Times New Roman"/>
          <w:b w:val="0"/>
          <w:color w:val="00000A"/>
          <w:sz w:val="24"/>
          <w:szCs w:val="24"/>
        </w:rPr>
      </w:pPr>
    </w:p>
    <w:p w:rsidR="00171154" w:rsidRDefault="00153EBB" w:rsidP="00DB35BC">
      <w:pPr>
        <w:pStyle w:val="afc"/>
        <w:jc w:val="right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A"/>
          <w:sz w:val="24"/>
          <w:szCs w:val="24"/>
        </w:rPr>
        <w:t>ПРИЛОЖЕНИЕ № 2</w:t>
      </w:r>
    </w:p>
    <w:p w:rsidR="00171154" w:rsidRDefault="00153EBB" w:rsidP="00DB35BC">
      <w:pPr>
        <w:pStyle w:val="afc"/>
        <w:ind w:left="683" w:hanging="38"/>
        <w:jc w:val="right"/>
        <w:rPr>
          <w:rFonts w:ascii="Times New Roman" w:hAnsi="Times New Roman"/>
          <w:sz w:val="24"/>
          <w:szCs w:val="24"/>
        </w:rPr>
      </w:pPr>
      <w:r>
        <w:rPr>
          <w:rStyle w:val="a5"/>
          <w:rFonts w:ascii="Times New Roman" w:hAnsi="Times New Roman"/>
          <w:b w:val="0"/>
          <w:color w:val="00000A"/>
          <w:sz w:val="24"/>
          <w:szCs w:val="24"/>
        </w:rPr>
        <w:t xml:space="preserve">к Правилам </w:t>
      </w:r>
      <w:r>
        <w:rPr>
          <w:rFonts w:ascii="Times New Roman" w:hAnsi="Times New Roman"/>
          <w:sz w:val="24"/>
          <w:szCs w:val="24"/>
        </w:rPr>
        <w:t>благоустройства,</w:t>
      </w:r>
    </w:p>
    <w:p w:rsidR="00171154" w:rsidRDefault="00153EBB" w:rsidP="00DB35BC">
      <w:pPr>
        <w:pStyle w:val="afc"/>
        <w:ind w:left="683" w:hanging="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озеленения и санитарного содержания</w:t>
      </w:r>
    </w:p>
    <w:p w:rsidR="00171154" w:rsidRDefault="00403EDB" w:rsidP="00DB35BC">
      <w:pPr>
        <w:pStyle w:val="afc"/>
        <w:ind w:left="683" w:hanging="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территории Кавказского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 </w:t>
      </w:r>
    </w:p>
    <w:p w:rsidR="00171154" w:rsidRDefault="00403EDB" w:rsidP="00DB35BC">
      <w:pPr>
        <w:pStyle w:val="afc"/>
        <w:ind w:left="683" w:hanging="3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</w:t>
      </w: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ind w:firstLine="709"/>
        <w:jc w:val="both"/>
      </w:pPr>
    </w:p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DB35BC" w:rsidRDefault="00DB35BC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  <w:bookmarkStart w:id="365" w:name="sub_20003"/>
      <w:bookmarkEnd w:id="365"/>
    </w:p>
    <w:tbl>
      <w:tblPr>
        <w:tblW w:w="9493" w:type="dxa"/>
        <w:tblInd w:w="108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58"/>
        <w:gridCol w:w="2835"/>
      </w:tblGrid>
      <w:tr w:rsidR="00DB35BC" w:rsidTr="006E1EF4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29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1. Обеспеченность озелененными территориями участков общественной, жилой, производственной застройки</w:t>
            </w:r>
          </w:p>
        </w:tc>
      </w:tr>
      <w:tr w:rsidR="00DB35BC" w:rsidTr="006E1EF4">
        <w:tc>
          <w:tcPr>
            <w:tcW w:w="9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29"/>
              <w:jc w:val="right"/>
            </w:pPr>
            <w:bookmarkStart w:id="366" w:name="__UnoMark__3049_1003688780"/>
            <w:bookmarkEnd w:id="366"/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bookmarkStart w:id="367" w:name="__UnoMark__3050_1003688780"/>
            <w:bookmarkEnd w:id="367"/>
            <w:r>
              <w:rPr>
                <w:rFonts w:ascii="Times New Roman" w:hAnsi="Times New Roman"/>
                <w:sz w:val="24"/>
                <w:szCs w:val="24"/>
              </w:rPr>
              <w:t>В процентах</w:t>
            </w:r>
          </w:p>
        </w:tc>
      </w:tr>
      <w:tr w:rsidR="00DB35BC" w:rsidTr="006E1EF4">
        <w:tc>
          <w:tcPr>
            <w:tcW w:w="665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29"/>
              <w:jc w:val="both"/>
            </w:pPr>
            <w:bookmarkStart w:id="368" w:name="__UnoMark__3051_1003688780"/>
            <w:bookmarkStart w:id="369" w:name="__UnoMark__3052_1003688780"/>
            <w:bookmarkEnd w:id="368"/>
            <w:bookmarkEnd w:id="369"/>
            <w:r>
              <w:rPr>
                <w:rFonts w:ascii="Times New Roman" w:hAnsi="Times New Roman"/>
                <w:b/>
                <w:sz w:val="24"/>
                <w:szCs w:val="24"/>
              </w:rPr>
              <w:t>Территории участков общественной, жилой, производственной застройки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both"/>
            </w:pPr>
            <w:bookmarkStart w:id="370" w:name="__UnoMark__3053_1003688780"/>
            <w:bookmarkStart w:id="371" w:name="__UnoMark__3054_1003688780"/>
            <w:bookmarkEnd w:id="370"/>
            <w:bookmarkEnd w:id="371"/>
            <w:r>
              <w:rPr>
                <w:rFonts w:ascii="Times New Roman" w:hAnsi="Times New Roman"/>
                <w:b/>
                <w:sz w:val="24"/>
                <w:szCs w:val="24"/>
              </w:rPr>
              <w:t>Территории озеленения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72" w:name="__UnoMark__3055_1003688780"/>
            <w:bookmarkStart w:id="373" w:name="__UnoMark__3056_1003688780"/>
            <w:bookmarkEnd w:id="372"/>
            <w:bookmarkEnd w:id="373"/>
            <w:r>
              <w:rPr>
                <w:rFonts w:ascii="Times New Roman" w:hAnsi="Times New Roman"/>
                <w:sz w:val="24"/>
                <w:szCs w:val="24"/>
              </w:rPr>
              <w:t>Участки детских садов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center"/>
            </w:pPr>
            <w:bookmarkStart w:id="374" w:name="__UnoMark__3057_1003688780"/>
            <w:bookmarkStart w:id="375" w:name="__UnoMark__3058_1003688780"/>
            <w:bookmarkEnd w:id="374"/>
            <w:bookmarkEnd w:id="375"/>
            <w:r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76" w:name="__UnoMark__3059_1003688780"/>
            <w:bookmarkStart w:id="377" w:name="__UnoMark__3060_1003688780"/>
            <w:bookmarkEnd w:id="376"/>
            <w:bookmarkEnd w:id="377"/>
            <w:r>
              <w:rPr>
                <w:rFonts w:ascii="Times New Roman" w:hAnsi="Times New Roman"/>
                <w:sz w:val="24"/>
                <w:szCs w:val="24"/>
              </w:rPr>
              <w:t>Участки школ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center"/>
            </w:pPr>
            <w:bookmarkStart w:id="378" w:name="__UnoMark__3061_1003688780"/>
            <w:bookmarkStart w:id="379" w:name="__UnoMark__3062_1003688780"/>
            <w:bookmarkEnd w:id="378"/>
            <w:bookmarkEnd w:id="379"/>
            <w:r>
              <w:rPr>
                <w:rFonts w:ascii="Times New Roman" w:hAnsi="Times New Roman"/>
                <w:sz w:val="24"/>
                <w:szCs w:val="24"/>
              </w:rPr>
              <w:t>Не менее 40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80" w:name="__UnoMark__3063_1003688780"/>
            <w:bookmarkStart w:id="381" w:name="__UnoMark__3064_1003688780"/>
            <w:bookmarkEnd w:id="380"/>
            <w:bookmarkEnd w:id="381"/>
            <w:r>
              <w:rPr>
                <w:rFonts w:ascii="Times New Roman" w:hAnsi="Times New Roman"/>
                <w:sz w:val="24"/>
                <w:szCs w:val="24"/>
              </w:rPr>
              <w:t>Участки больниц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center"/>
            </w:pPr>
            <w:bookmarkStart w:id="382" w:name="__UnoMark__3065_1003688780"/>
            <w:bookmarkStart w:id="383" w:name="__UnoMark__3066_1003688780"/>
            <w:bookmarkEnd w:id="382"/>
            <w:bookmarkEnd w:id="383"/>
            <w:r>
              <w:rPr>
                <w:rFonts w:ascii="Times New Roman" w:hAnsi="Times New Roman"/>
                <w:sz w:val="24"/>
                <w:szCs w:val="24"/>
              </w:rPr>
              <w:t>50 - 65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84" w:name="__UnoMark__3067_1003688780"/>
            <w:bookmarkStart w:id="385" w:name="__UnoMark__3068_1003688780"/>
            <w:bookmarkEnd w:id="384"/>
            <w:bookmarkEnd w:id="385"/>
            <w:r>
              <w:rPr>
                <w:rFonts w:ascii="Times New Roman" w:hAnsi="Times New Roman"/>
                <w:sz w:val="24"/>
                <w:szCs w:val="24"/>
              </w:rPr>
              <w:t>Участки жилой застройки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right="-108"/>
              <w:jc w:val="center"/>
            </w:pPr>
            <w:bookmarkStart w:id="386" w:name="__UnoMark__3069_1003688780"/>
            <w:bookmarkStart w:id="387" w:name="__UnoMark__3070_1003688780"/>
            <w:bookmarkEnd w:id="386"/>
            <w:bookmarkEnd w:id="387"/>
            <w:r>
              <w:rPr>
                <w:rFonts w:ascii="Times New Roman" w:hAnsi="Times New Roman"/>
                <w:sz w:val="24"/>
                <w:szCs w:val="24"/>
              </w:rPr>
              <w:t>40 - 60</w:t>
            </w:r>
          </w:p>
        </w:tc>
      </w:tr>
      <w:tr w:rsidR="00DB35BC" w:rsidTr="00D84F98">
        <w:tc>
          <w:tcPr>
            <w:tcW w:w="6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both"/>
            </w:pPr>
            <w:bookmarkStart w:id="388" w:name="__UnoMark__3071_1003688780"/>
            <w:bookmarkStart w:id="389" w:name="__UnoMark__3072_1003688780"/>
            <w:bookmarkEnd w:id="388"/>
            <w:bookmarkEnd w:id="389"/>
            <w:r>
              <w:rPr>
                <w:rFonts w:ascii="Times New Roman" w:hAnsi="Times New Roman"/>
                <w:sz w:val="24"/>
                <w:szCs w:val="24"/>
              </w:rPr>
              <w:t>Участки производственной застройки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jc w:val="center"/>
            </w:pPr>
            <w:bookmarkStart w:id="390" w:name="__UnoMark__3073_1003688780"/>
            <w:bookmarkEnd w:id="390"/>
            <w:r>
              <w:rPr>
                <w:rFonts w:ascii="Times New Roman" w:hAnsi="Times New Roman"/>
                <w:sz w:val="24"/>
                <w:szCs w:val="24"/>
              </w:rPr>
              <w:t>10 - 15 (</w:t>
            </w:r>
            <w:hyperlink w:anchor="sub_8888">
              <w:r>
                <w:rPr>
                  <w:rStyle w:val="a6"/>
                  <w:rFonts w:ascii="Times New Roman" w:hAnsi="Times New Roman"/>
                  <w:b w:val="0"/>
                  <w:sz w:val="24"/>
                  <w:szCs w:val="24"/>
                </w:rPr>
                <w:t>*</w:t>
              </w:r>
            </w:hyperlink>
            <w:bookmarkStart w:id="391" w:name="__UnoMark__3074_1003688780"/>
            <w:bookmarkEnd w:id="391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B35BC" w:rsidTr="00D84F98">
        <w:tc>
          <w:tcPr>
            <w:tcW w:w="94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B35BC" w:rsidRDefault="00DB35BC" w:rsidP="00D84F98">
            <w:pPr>
              <w:pStyle w:val="afc"/>
              <w:ind w:firstLine="709"/>
              <w:jc w:val="center"/>
            </w:pPr>
            <w:bookmarkStart w:id="392" w:name="__UnoMark__3075_1003688780"/>
            <w:bookmarkEnd w:id="392"/>
            <w:r>
              <w:rPr>
                <w:rFonts w:ascii="Times New Roman" w:hAnsi="Times New Roman"/>
                <w:sz w:val="24"/>
                <w:szCs w:val="24"/>
              </w:rPr>
              <w:t>(*) В зависимости от отраслевой направленности производства.</w:t>
            </w:r>
          </w:p>
        </w:tc>
      </w:tr>
    </w:tbl>
    <w:p w:rsidR="00DB35BC" w:rsidRDefault="00DB35BC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DB35BC" w:rsidRDefault="00DB35BC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171154" w:rsidRDefault="00171154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295A13" w:rsidRDefault="00295A13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p w:rsidR="00295A13" w:rsidRDefault="00295A13">
      <w:pPr>
        <w:pStyle w:val="afc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fd"/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295A13" w:rsidTr="006E1EF4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13" w:rsidRDefault="00295A13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2.  Максимальное количество деревьев и кустарников на 1 га озелененной территории</w:t>
            </w:r>
          </w:p>
          <w:p w:rsidR="00295A13" w:rsidRDefault="00295A13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5A13" w:rsidTr="006E1EF4">
        <w:tc>
          <w:tcPr>
            <w:tcW w:w="6345" w:type="dxa"/>
            <w:tcBorders>
              <w:top w:val="single" w:sz="4" w:space="0" w:color="auto"/>
            </w:tcBorders>
          </w:tcPr>
          <w:p w:rsidR="00295A13" w:rsidRDefault="00295A13" w:rsidP="00295A13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Типы объектов</w:t>
            </w:r>
          </w:p>
          <w:p w:rsidR="00295A13" w:rsidRDefault="00295A13" w:rsidP="00295A13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Деревья</w:t>
            </w:r>
          </w:p>
          <w:p w:rsidR="00295A13" w:rsidRPr="00295A13" w:rsidRDefault="00295A13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Кустарники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295A13" w:rsidRDefault="00295A13" w:rsidP="00295A13">
            <w:pPr>
              <w:pStyle w:val="afc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штук</w:t>
            </w:r>
          </w:p>
        </w:tc>
      </w:tr>
      <w:tr w:rsidR="00295A13" w:rsidTr="00295A13">
        <w:trPr>
          <w:trHeight w:val="561"/>
        </w:trPr>
        <w:tc>
          <w:tcPr>
            <w:tcW w:w="6345" w:type="dxa"/>
          </w:tcPr>
          <w:p w:rsidR="00295A13" w:rsidRDefault="00295A13" w:rsidP="00295A13">
            <w:pPr>
              <w:pStyle w:val="afc"/>
              <w:ind w:firstLine="3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общего пользования</w:t>
            </w:r>
          </w:p>
          <w:p w:rsidR="00295A13" w:rsidRDefault="00295A13" w:rsidP="00295A13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Парки 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120 - 170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800 - 1000</w:t>
            </w:r>
          </w:p>
        </w:tc>
      </w:tr>
      <w:tr w:rsidR="00295A13" w:rsidTr="00295A13">
        <w:tc>
          <w:tcPr>
            <w:tcW w:w="6345" w:type="dxa"/>
          </w:tcPr>
          <w:p w:rsidR="00295A13" w:rsidRDefault="00295A13" w:rsidP="00295A13">
            <w:pPr>
              <w:pStyle w:val="afc"/>
              <w:ind w:firstLine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Озелененные территории на участках застройки</w:t>
            </w:r>
          </w:p>
          <w:p w:rsidR="00295A13" w:rsidRDefault="00295A13" w:rsidP="00295A13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жилой застройки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100 - 120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400 - 480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Участки детских садов 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160 - 200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640 - 800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школ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140 - 180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560 - 720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комплексы</w:t>
            </w:r>
          </w:p>
          <w:p w:rsidR="00295A13" w:rsidRDefault="00295A13" w:rsidP="00295A1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100 - 130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400 - 520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Больницы и лечебные учреждения</w:t>
            </w:r>
          </w:p>
          <w:p w:rsidR="00295A13" w:rsidRDefault="00295A13" w:rsidP="00295A13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180 - 250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720 - 1000</w:t>
            </w:r>
          </w:p>
        </w:tc>
      </w:tr>
      <w:tr w:rsidR="00295A13" w:rsidTr="00295A13">
        <w:tc>
          <w:tcPr>
            <w:tcW w:w="6345" w:type="dxa"/>
            <w:vAlign w:val="center"/>
          </w:tcPr>
          <w:p w:rsidR="00295A13" w:rsidRDefault="00295A13" w:rsidP="00295A13">
            <w:pPr>
              <w:pStyle w:val="afc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Участки промышленных предприятий</w:t>
            </w:r>
          </w:p>
        </w:tc>
        <w:tc>
          <w:tcPr>
            <w:tcW w:w="3509" w:type="dxa"/>
          </w:tcPr>
          <w:p w:rsidR="00295A13" w:rsidRDefault="00295A13" w:rsidP="006E1EF4">
            <w:pPr>
              <w:pStyle w:val="afc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150 - 180 (</w:t>
            </w:r>
            <w:hyperlink w:anchor="sub_4444">
              <w:r>
                <w:rPr>
                  <w:rStyle w:val="a6"/>
                  <w:rFonts w:ascii="Times New Roman" w:hAnsi="Times New Roman"/>
                  <w:b w:val="0"/>
                  <w:sz w:val="24"/>
                  <w:szCs w:val="24"/>
                </w:rPr>
                <w:t>*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95A13" w:rsidRDefault="00295A13" w:rsidP="006E1EF4">
            <w:pPr>
              <w:pStyle w:val="afc"/>
              <w:ind w:firstLine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600 - 720</w:t>
            </w:r>
          </w:p>
        </w:tc>
      </w:tr>
    </w:tbl>
    <w:p w:rsidR="00295A13" w:rsidRDefault="00295A13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295A13">
      <w:pPr>
        <w:pStyle w:val="afc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A13" w:rsidRDefault="00295A13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5A13" w:rsidRDefault="00295A13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B35BC" w:rsidRDefault="00DB35BC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A"/>
          <w:left w:val="single" w:sz="4" w:space="0" w:color="00000A"/>
        </w:tblBorders>
        <w:tblLook w:val="04A0" w:firstRow="1" w:lastRow="0" w:firstColumn="1" w:lastColumn="0" w:noHBand="0" w:noVBand="1"/>
      </w:tblPr>
      <w:tblGrid>
        <w:gridCol w:w="2655"/>
        <w:gridCol w:w="605"/>
        <w:gridCol w:w="1559"/>
        <w:gridCol w:w="1695"/>
        <w:gridCol w:w="6"/>
        <w:gridCol w:w="1275"/>
        <w:gridCol w:w="1986"/>
      </w:tblGrid>
      <w:tr w:rsidR="00171154" w:rsidTr="006E1EF4"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3" w:name="sub_20006"/>
            <w:bookmarkEnd w:id="393"/>
            <w:r>
              <w:rPr>
                <w:rFonts w:ascii="Times New Roman" w:hAnsi="Times New Roman"/>
                <w:b/>
                <w:sz w:val="24"/>
                <w:szCs w:val="24"/>
              </w:rPr>
              <w:t>Таблица 3. Предельно допустимое загрязнение воздуха для зеленых насаждений на территории населенного пункта</w:t>
            </w:r>
          </w:p>
        </w:tc>
      </w:tr>
      <w:tr w:rsidR="00171154" w:rsidTr="006E1EF4">
        <w:trPr>
          <w:trHeight w:val="180"/>
        </w:trPr>
        <w:tc>
          <w:tcPr>
            <w:tcW w:w="97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Миллиграммы на куб. метр</w:t>
            </w:r>
          </w:p>
        </w:tc>
      </w:tr>
      <w:tr w:rsidR="006E1EF4" w:rsidTr="006E1EF4">
        <w:trPr>
          <w:trHeight w:val="90"/>
        </w:trPr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 w:rsidP="006E1EF4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EF4" w:rsidTr="006E1EF4"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EF4" w:rsidRDefault="006E1EF4" w:rsidP="006E1EF4">
            <w:pPr>
              <w:pStyle w:val="afc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Ингредиент</w:t>
            </w:r>
          </w:p>
        </w:tc>
        <w:tc>
          <w:tcPr>
            <w:tcW w:w="6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EF4" w:rsidRDefault="006E1EF4" w:rsidP="006E1EF4">
            <w:pPr>
              <w:pStyle w:val="afc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E1EF4" w:rsidRDefault="006E1EF4" w:rsidP="006E1EF4">
            <w:pPr>
              <w:pStyle w:val="afc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Фитотоксичные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ПДК</w:t>
            </w:r>
          </w:p>
        </w:tc>
      </w:tr>
      <w:tr w:rsidR="00171154" w:rsidTr="006E1EF4">
        <w:tc>
          <w:tcPr>
            <w:tcW w:w="326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1154" w:rsidRDefault="0017115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hanging="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Максимальные разовые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left="-108"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Среднесуточные</w:t>
            </w:r>
          </w:p>
        </w:tc>
      </w:tr>
      <w:tr w:rsidR="00171154" w:rsidTr="006E1EF4">
        <w:tc>
          <w:tcPr>
            <w:tcW w:w="3260" w:type="dxa"/>
            <w:gridSpan w:val="2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154" w:rsidRDefault="00153EBB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Диоксид серы</w:t>
            </w:r>
          </w:p>
        </w:tc>
        <w:tc>
          <w:tcPr>
            <w:tcW w:w="3260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  <w:p w:rsidR="0017115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="00153EBB">
              <w:rPr>
                <w:rFonts w:ascii="Times New Roman" w:hAnsi="Times New Roman"/>
                <w:sz w:val="24"/>
                <w:szCs w:val="24"/>
              </w:rPr>
              <w:t>0,100</w:t>
            </w:r>
          </w:p>
        </w:tc>
        <w:tc>
          <w:tcPr>
            <w:tcW w:w="32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15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53EBB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Диоксид азота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Аммиак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Озон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Углеводороды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Угарный газ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(а)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пирен</w:t>
            </w:r>
            <w:proofErr w:type="spellEnd"/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0,0001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Бензол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Взвешенные вещества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пыль, цемент)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Сероводород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</w:tr>
      <w:tr w:rsidR="006E1EF4" w:rsidTr="006E1EF4">
        <w:tc>
          <w:tcPr>
            <w:tcW w:w="4819" w:type="dxa"/>
            <w:gridSpan w:val="3"/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Формальдегид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0,003</w:t>
            </w:r>
          </w:p>
        </w:tc>
      </w:tr>
      <w:tr w:rsidR="006E1EF4" w:rsidTr="006E1EF4"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Хлор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0,025</w:t>
            </w:r>
          </w:p>
        </w:tc>
        <w:tc>
          <w:tcPr>
            <w:tcW w:w="128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EF4" w:rsidRDefault="006E1EF4" w:rsidP="006E1EF4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6E1EF4" w:rsidRDefault="006E1EF4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0,015</w:t>
            </w:r>
          </w:p>
        </w:tc>
      </w:tr>
    </w:tbl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80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6489"/>
        <w:gridCol w:w="3315"/>
      </w:tblGrid>
      <w:tr w:rsidR="00171154" w:rsidTr="006E1EF4">
        <w:trPr>
          <w:trHeight w:val="276"/>
        </w:trPr>
        <w:tc>
          <w:tcPr>
            <w:tcW w:w="9804" w:type="dxa"/>
            <w:gridSpan w:val="2"/>
            <w:shd w:val="clear" w:color="auto" w:fill="auto"/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4" w:name="sub_20012"/>
            <w:r>
              <w:rPr>
                <w:rFonts w:ascii="Times New Roman" w:hAnsi="Times New Roman"/>
                <w:b/>
                <w:sz w:val="24"/>
                <w:szCs w:val="24"/>
              </w:rPr>
              <w:t>Таблица 4. Зависимость уклона пандуса от высоты подъе</w:t>
            </w:r>
            <w:bookmarkEnd w:id="394"/>
            <w:r>
              <w:rPr>
                <w:rFonts w:ascii="Times New Roman" w:hAnsi="Times New Roman"/>
                <w:b/>
                <w:sz w:val="24"/>
                <w:szCs w:val="24"/>
              </w:rPr>
              <w:t>ма</w:t>
            </w:r>
          </w:p>
        </w:tc>
      </w:tr>
      <w:tr w:rsidR="00171154" w:rsidTr="006E1EF4">
        <w:trPr>
          <w:trHeight w:val="291"/>
        </w:trPr>
        <w:tc>
          <w:tcPr>
            <w:tcW w:w="9804" w:type="dxa"/>
            <w:gridSpan w:val="2"/>
            <w:shd w:val="clear" w:color="auto" w:fill="auto"/>
          </w:tcPr>
          <w:p w:rsidR="00171154" w:rsidRDefault="00153EBB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миллиметрах</w:t>
            </w:r>
          </w:p>
        </w:tc>
      </w:tr>
      <w:tr w:rsidR="00171154" w:rsidTr="006E1EF4">
        <w:trPr>
          <w:trHeight w:val="276"/>
        </w:trPr>
        <w:tc>
          <w:tcPr>
            <w:tcW w:w="648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Уклон пандуса (соотношение)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Высота подъема</w:t>
            </w:r>
          </w:p>
        </w:tc>
      </w:tr>
      <w:tr w:rsidR="00171154" w:rsidTr="006E1EF4">
        <w:trPr>
          <w:trHeight w:val="276"/>
        </w:trPr>
        <w:tc>
          <w:tcPr>
            <w:tcW w:w="6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1:8 до 1:10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71154" w:rsidTr="006E1EF4">
        <w:trPr>
          <w:trHeight w:val="276"/>
        </w:trPr>
        <w:tc>
          <w:tcPr>
            <w:tcW w:w="6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1:10,1 до 1:12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171154" w:rsidTr="006E1EF4">
        <w:trPr>
          <w:trHeight w:val="276"/>
        </w:trPr>
        <w:tc>
          <w:tcPr>
            <w:tcW w:w="6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1:12,1 до 1:15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171154" w:rsidTr="006E1EF4">
        <w:trPr>
          <w:trHeight w:val="291"/>
        </w:trPr>
        <w:tc>
          <w:tcPr>
            <w:tcW w:w="6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1:15,1 до 1:20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 w:rsidP="006E1EF4">
            <w:pPr>
              <w:pStyle w:val="afc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</w:tr>
    </w:tbl>
    <w:p w:rsidR="00171154" w:rsidRDefault="0017115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</w:p>
    <w:p w:rsidR="006E1EF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</w:p>
    <w:tbl>
      <w:tblPr>
        <w:tblW w:w="9849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1882"/>
        <w:gridCol w:w="7967"/>
      </w:tblGrid>
      <w:tr w:rsidR="006E1EF4" w:rsidTr="006E1EF4">
        <w:trPr>
          <w:trHeight w:val="904"/>
        </w:trPr>
        <w:tc>
          <w:tcPr>
            <w:tcW w:w="98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5" w:name="sub_20015"/>
            <w:bookmarkEnd w:id="395"/>
            <w:r>
              <w:rPr>
                <w:rFonts w:ascii="Times New Roman" w:hAnsi="Times New Roman"/>
                <w:b/>
                <w:sz w:val="24"/>
                <w:szCs w:val="24"/>
              </w:rPr>
              <w:t>Таблица 5. Минимальные расстояния безопасности при размещении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игрового оборудования</w:t>
            </w:r>
          </w:p>
          <w:p w:rsidR="006E1EF4" w:rsidRDefault="006E1EF4" w:rsidP="006E1EF4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171154" w:rsidTr="006E1EF4">
        <w:trPr>
          <w:trHeight w:val="552"/>
        </w:trPr>
        <w:tc>
          <w:tcPr>
            <w:tcW w:w="188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Игровое оборудование</w:t>
            </w:r>
          </w:p>
        </w:tc>
        <w:tc>
          <w:tcPr>
            <w:tcW w:w="79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Минимальные расстояния</w:t>
            </w:r>
          </w:p>
        </w:tc>
      </w:tr>
      <w:tr w:rsidR="00171154" w:rsidTr="006E1EF4">
        <w:trPr>
          <w:trHeight w:val="567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Качели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1,5 м в стороны от боковых конструкций и не менее 2,0 м вперед (назад) от крайних точек качели в состоянии наклона</w:t>
            </w:r>
          </w:p>
        </w:tc>
      </w:tr>
      <w:tr w:rsidR="00171154" w:rsidTr="006E1EF4">
        <w:trPr>
          <w:trHeight w:val="552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Качалки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1,0 м в стороны от боковых конструкций и не менее 1,5 м вперед от крайних точек качалки в состоянии наклона</w:t>
            </w:r>
          </w:p>
        </w:tc>
      </w:tr>
      <w:tr w:rsidR="00171154" w:rsidTr="006E1EF4">
        <w:trPr>
          <w:trHeight w:val="552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Карусели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 м в стороны от боковых конструкций и не менее 3 м вверх от нижней вращающейся поверхности карусели</w:t>
            </w:r>
          </w:p>
        </w:tc>
      </w:tr>
      <w:tr w:rsidR="00171154" w:rsidTr="006E1EF4">
        <w:trPr>
          <w:trHeight w:val="291"/>
        </w:trPr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Горки</w:t>
            </w:r>
          </w:p>
        </w:tc>
        <w:tc>
          <w:tcPr>
            <w:tcW w:w="7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1 м от боковых сторон и 2 м вперед от нижнего края ската горки</w:t>
            </w:r>
          </w:p>
        </w:tc>
      </w:tr>
    </w:tbl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819"/>
        <w:gridCol w:w="4962"/>
      </w:tblGrid>
      <w:tr w:rsidR="00171154">
        <w:tc>
          <w:tcPr>
            <w:tcW w:w="9780" w:type="dxa"/>
            <w:gridSpan w:val="2"/>
            <w:shd w:val="clear" w:color="auto" w:fill="auto"/>
          </w:tcPr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96" w:name="sub_20016"/>
            <w:bookmarkEnd w:id="396"/>
          </w:p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EF4" w:rsidRDefault="006E1EF4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71154" w:rsidRDefault="00153EBB">
            <w:pPr>
              <w:pStyle w:val="afc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Таблица 6. Рекомендуемые расстояния посадки деревьев в зависимости от категории улицы</w:t>
            </w:r>
          </w:p>
        </w:tc>
      </w:tr>
      <w:tr w:rsidR="00171154">
        <w:tc>
          <w:tcPr>
            <w:tcW w:w="9780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171154" w:rsidRDefault="00153EBB">
            <w:pPr>
              <w:pStyle w:val="afc"/>
              <w:ind w:firstLine="709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метрах</w:t>
            </w:r>
          </w:p>
        </w:tc>
      </w:tr>
      <w:tr w:rsidR="00171154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улиц и дорог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Расстояние от проезжей части до ствола</w:t>
            </w:r>
          </w:p>
        </w:tc>
      </w:tr>
      <w:tr w:rsidR="00171154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и дороги местного значения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2 - 3</w:t>
            </w:r>
          </w:p>
        </w:tc>
      </w:tr>
      <w:tr w:rsidR="00171154">
        <w:tc>
          <w:tcPr>
            <w:tcW w:w="4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Проезды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1,5 - 2</w:t>
            </w:r>
          </w:p>
        </w:tc>
      </w:tr>
      <w:tr w:rsidR="00171154"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71154" w:rsidRDefault="00153EBB">
            <w:pPr>
              <w:pStyle w:val="af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Примечание. Наиболее пригодные виды для посадок: липа голландская, тополь канадский, тополь китайский пирамидальный, тополь берлинский, клен татарский, клен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ясенелистый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ясень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пенсильванский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ива ломкая шаровидная, вяз гладкий, боярышники, акация желтая.</w:t>
            </w:r>
          </w:p>
        </w:tc>
      </w:tr>
    </w:tbl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171154">
      <w:pPr>
        <w:pStyle w:val="afc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115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Кавказского</w:t>
      </w:r>
      <w:r w:rsidR="00153EBB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71154" w:rsidRDefault="006E1EF4">
      <w:pPr>
        <w:pStyle w:val="af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Кавказского</w:t>
      </w:r>
      <w:r w:rsidR="00153EBB">
        <w:rPr>
          <w:rFonts w:ascii="Times New Roman" w:hAnsi="Times New Roman"/>
          <w:sz w:val="24"/>
          <w:szCs w:val="24"/>
        </w:rPr>
        <w:t xml:space="preserve"> района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О.Г. Мясищева</w:t>
      </w:r>
    </w:p>
    <w:p w:rsidR="00171154" w:rsidRDefault="00171154">
      <w:pPr>
        <w:pStyle w:val="afc"/>
        <w:ind w:firstLine="709"/>
        <w:jc w:val="both"/>
      </w:pPr>
    </w:p>
    <w:sectPr w:rsidR="00171154">
      <w:pgSz w:w="11906" w:h="16838"/>
      <w:pgMar w:top="397" w:right="567" w:bottom="1134" w:left="1701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5B" w:rsidRDefault="00B7395B" w:rsidP="00DB35BC">
      <w:pPr>
        <w:spacing w:after="0" w:line="240" w:lineRule="auto"/>
      </w:pPr>
      <w:r>
        <w:separator/>
      </w:r>
    </w:p>
  </w:endnote>
  <w:endnote w:type="continuationSeparator" w:id="0">
    <w:p w:rsidR="00B7395B" w:rsidRDefault="00B7395B" w:rsidP="00DB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5B" w:rsidRDefault="00B7395B" w:rsidP="00DB35BC">
      <w:pPr>
        <w:spacing w:after="0" w:line="240" w:lineRule="auto"/>
      </w:pPr>
      <w:r>
        <w:separator/>
      </w:r>
    </w:p>
  </w:footnote>
  <w:footnote w:type="continuationSeparator" w:id="0">
    <w:p w:rsidR="00B7395B" w:rsidRDefault="00B7395B" w:rsidP="00DB35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154"/>
    <w:rsid w:val="000658F3"/>
    <w:rsid w:val="000C4270"/>
    <w:rsid w:val="00153EBB"/>
    <w:rsid w:val="00171154"/>
    <w:rsid w:val="001E688C"/>
    <w:rsid w:val="001F0FB3"/>
    <w:rsid w:val="002608C2"/>
    <w:rsid w:val="00295A13"/>
    <w:rsid w:val="002B42CE"/>
    <w:rsid w:val="0030724F"/>
    <w:rsid w:val="0039450B"/>
    <w:rsid w:val="00396AC2"/>
    <w:rsid w:val="003E7600"/>
    <w:rsid w:val="003F6B20"/>
    <w:rsid w:val="00403EDB"/>
    <w:rsid w:val="0045711F"/>
    <w:rsid w:val="00471431"/>
    <w:rsid w:val="004E5E68"/>
    <w:rsid w:val="0058092F"/>
    <w:rsid w:val="00661C11"/>
    <w:rsid w:val="006E1EF4"/>
    <w:rsid w:val="006F491F"/>
    <w:rsid w:val="00856FD6"/>
    <w:rsid w:val="00861CDA"/>
    <w:rsid w:val="008E07DF"/>
    <w:rsid w:val="008F7BFC"/>
    <w:rsid w:val="00943657"/>
    <w:rsid w:val="00943B43"/>
    <w:rsid w:val="00952F40"/>
    <w:rsid w:val="00967E43"/>
    <w:rsid w:val="009723CC"/>
    <w:rsid w:val="00983A61"/>
    <w:rsid w:val="00A27FF8"/>
    <w:rsid w:val="00AC1E85"/>
    <w:rsid w:val="00B7395B"/>
    <w:rsid w:val="00BA1AB6"/>
    <w:rsid w:val="00BC7435"/>
    <w:rsid w:val="00BD33D2"/>
    <w:rsid w:val="00C22770"/>
    <w:rsid w:val="00C63D44"/>
    <w:rsid w:val="00C725A8"/>
    <w:rsid w:val="00C820D0"/>
    <w:rsid w:val="00CA2EEC"/>
    <w:rsid w:val="00CA4330"/>
    <w:rsid w:val="00CD69AB"/>
    <w:rsid w:val="00DB35BC"/>
    <w:rsid w:val="00E211E8"/>
    <w:rsid w:val="00E32CC3"/>
    <w:rsid w:val="00E42F8C"/>
    <w:rsid w:val="00E53484"/>
    <w:rsid w:val="00E82B25"/>
    <w:rsid w:val="00F45DCA"/>
    <w:rsid w:val="00FA00FA"/>
    <w:rsid w:val="00F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4E"/>
    <w:pPr>
      <w:suppressAutoHyphens/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F8677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9847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uiPriority w:val="99"/>
    <w:qFormat/>
    <w:locked/>
    <w:rsid w:val="009847D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4">
    <w:name w:val="heading 4"/>
    <w:basedOn w:val="3"/>
    <w:link w:val="40"/>
    <w:uiPriority w:val="99"/>
    <w:qFormat/>
    <w:locked/>
    <w:rsid w:val="00F86777"/>
    <w:pPr>
      <w:widowControl w:val="0"/>
      <w:jc w:val="both"/>
      <w:outlineLvl w:val="3"/>
    </w:pPr>
    <w:rPr>
      <w:rFonts w:ascii="Arial" w:hAnsi="Arial" w:cs="Arial"/>
      <w:b w:val="0"/>
      <w:bCs w:val="0"/>
      <w:cap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6777"/>
    <w:rPr>
      <w:rFonts w:ascii="Cambria" w:hAnsi="Cambria" w:cs="Times New Roman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9847D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uiPriority w:val="99"/>
    <w:locked/>
    <w:rsid w:val="009847DA"/>
    <w:rPr>
      <w:rFonts w:ascii="Times New Roman" w:hAnsi="Times New Roman" w:cs="Times New Roman"/>
      <w:b/>
      <w:bCs/>
      <w:cap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F86777"/>
    <w:rPr>
      <w:rFonts w:ascii="Arial" w:hAnsi="Arial" w:cs="Arial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locked/>
    <w:rsid w:val="00D47F8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3">
    <w:name w:val="Текст выноски Знак"/>
    <w:basedOn w:val="a0"/>
    <w:uiPriority w:val="99"/>
    <w:semiHidden/>
    <w:locked/>
    <w:rsid w:val="00D47F8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uiPriority w:val="99"/>
    <w:locked/>
    <w:rsid w:val="00DE1404"/>
    <w:rPr>
      <w:sz w:val="22"/>
      <w:szCs w:val="22"/>
      <w:lang w:eastAsia="en-US" w:bidi="ar-SA"/>
    </w:rPr>
  </w:style>
  <w:style w:type="character" w:customStyle="1" w:styleId="a5">
    <w:name w:val="Цветовое выделение"/>
    <w:uiPriority w:val="99"/>
    <w:rsid w:val="00F86777"/>
    <w:rPr>
      <w:b/>
      <w:color w:val="000080"/>
    </w:rPr>
  </w:style>
  <w:style w:type="character" w:customStyle="1" w:styleId="a6">
    <w:name w:val="Гипертекстовая ссылка"/>
    <w:basedOn w:val="a5"/>
    <w:uiPriority w:val="99"/>
    <w:rsid w:val="00F86777"/>
    <w:rPr>
      <w:rFonts w:cs="Times New Roman"/>
      <w:b/>
      <w:color w:val="008000"/>
      <w:u w:val="single"/>
    </w:rPr>
  </w:style>
  <w:style w:type="character" w:customStyle="1" w:styleId="a7">
    <w:name w:val="Активная гипертекстовая ссылка"/>
    <w:basedOn w:val="a6"/>
    <w:uiPriority w:val="99"/>
    <w:rsid w:val="00F86777"/>
    <w:rPr>
      <w:rFonts w:cs="Times New Roman"/>
      <w:b/>
      <w:color w:val="008000"/>
      <w:u w:val="single"/>
    </w:rPr>
  </w:style>
  <w:style w:type="character" w:customStyle="1" w:styleId="a8">
    <w:name w:val="Заголовок своего сообщения"/>
    <w:basedOn w:val="a5"/>
    <w:uiPriority w:val="99"/>
    <w:rsid w:val="00F86777"/>
    <w:rPr>
      <w:rFonts w:cs="Times New Roman"/>
      <w:b/>
      <w:color w:val="000080"/>
    </w:rPr>
  </w:style>
  <w:style w:type="character" w:customStyle="1" w:styleId="a9">
    <w:name w:val="Заголовок чужого сообщения"/>
    <w:basedOn w:val="a5"/>
    <w:uiPriority w:val="99"/>
    <w:rsid w:val="00F86777"/>
    <w:rPr>
      <w:rFonts w:cs="Times New Roman"/>
      <w:b/>
      <w:color w:val="FF0000"/>
    </w:rPr>
  </w:style>
  <w:style w:type="character" w:customStyle="1" w:styleId="aa">
    <w:name w:val="Найденные слова"/>
    <w:basedOn w:val="a5"/>
    <w:uiPriority w:val="99"/>
    <w:rsid w:val="00F86777"/>
    <w:rPr>
      <w:rFonts w:cs="Times New Roman"/>
      <w:b/>
      <w:color w:val="000080"/>
    </w:rPr>
  </w:style>
  <w:style w:type="character" w:customStyle="1" w:styleId="ab">
    <w:name w:val="Не вступил в силу"/>
    <w:basedOn w:val="a5"/>
    <w:uiPriority w:val="99"/>
    <w:rsid w:val="00F86777"/>
    <w:rPr>
      <w:rFonts w:cs="Times New Roman"/>
      <w:b/>
      <w:color w:val="008080"/>
    </w:rPr>
  </w:style>
  <w:style w:type="character" w:customStyle="1" w:styleId="ac">
    <w:name w:val="Опечатки"/>
    <w:uiPriority w:val="99"/>
    <w:rsid w:val="00F86777"/>
    <w:rPr>
      <w:color w:val="FF0000"/>
    </w:rPr>
  </w:style>
  <w:style w:type="character" w:customStyle="1" w:styleId="ad">
    <w:name w:val="Продолжение ссылки"/>
    <w:basedOn w:val="a6"/>
    <w:uiPriority w:val="99"/>
    <w:rsid w:val="00F86777"/>
    <w:rPr>
      <w:rFonts w:cs="Times New Roman"/>
      <w:b/>
      <w:color w:val="008000"/>
      <w:u w:val="single"/>
    </w:rPr>
  </w:style>
  <w:style w:type="character" w:customStyle="1" w:styleId="ae">
    <w:name w:val="Сравнение редакций"/>
    <w:basedOn w:val="a5"/>
    <w:uiPriority w:val="99"/>
    <w:rsid w:val="00F86777"/>
    <w:rPr>
      <w:rFonts w:cs="Times New Roman"/>
      <w:b/>
      <w:color w:val="000080"/>
    </w:rPr>
  </w:style>
  <w:style w:type="character" w:customStyle="1" w:styleId="af">
    <w:name w:val="Сравнение редакций. Добавленный фрагмент"/>
    <w:uiPriority w:val="99"/>
    <w:rsid w:val="00F86777"/>
    <w:rPr>
      <w:color w:val="0000FF"/>
    </w:rPr>
  </w:style>
  <w:style w:type="character" w:customStyle="1" w:styleId="af0">
    <w:name w:val="Сравнение редакций. Удаленный фрагмент"/>
    <w:uiPriority w:val="99"/>
    <w:rsid w:val="00F86777"/>
    <w:rPr>
      <w:strike/>
      <w:color w:val="808000"/>
    </w:rPr>
  </w:style>
  <w:style w:type="character" w:customStyle="1" w:styleId="af1">
    <w:name w:val="Утратил силу"/>
    <w:basedOn w:val="a5"/>
    <w:uiPriority w:val="99"/>
    <w:rsid w:val="00F86777"/>
    <w:rPr>
      <w:rFonts w:cs="Times New Roman"/>
      <w:b/>
      <w:strike/>
      <w:color w:val="808000"/>
    </w:rPr>
  </w:style>
  <w:style w:type="character" w:customStyle="1" w:styleId="af2">
    <w:name w:val="Верхний колонтитул Знак"/>
    <w:basedOn w:val="a0"/>
    <w:uiPriority w:val="99"/>
    <w:semiHidden/>
    <w:locked/>
    <w:rsid w:val="00F86777"/>
    <w:rPr>
      <w:rFonts w:ascii="Arial" w:hAnsi="Arial" w:cs="Arial"/>
    </w:rPr>
  </w:style>
  <w:style w:type="character" w:customStyle="1" w:styleId="HeaderChar1">
    <w:name w:val="Header Char1"/>
    <w:basedOn w:val="a0"/>
    <w:uiPriority w:val="99"/>
    <w:semiHidden/>
    <w:rsid w:val="00046998"/>
    <w:rPr>
      <w:rFonts w:cs="Calibri"/>
      <w:lang w:eastAsia="en-US"/>
    </w:rPr>
  </w:style>
  <w:style w:type="character" w:customStyle="1" w:styleId="af3">
    <w:name w:val="Нижний колонтитул Знак"/>
    <w:basedOn w:val="a0"/>
    <w:uiPriority w:val="99"/>
    <w:semiHidden/>
    <w:locked/>
    <w:rsid w:val="00F86777"/>
    <w:rPr>
      <w:rFonts w:ascii="Arial" w:hAnsi="Arial" w:cs="Arial"/>
    </w:rPr>
  </w:style>
  <w:style w:type="character" w:customStyle="1" w:styleId="FooterChar1">
    <w:name w:val="Footer Char1"/>
    <w:basedOn w:val="a0"/>
    <w:uiPriority w:val="99"/>
    <w:semiHidden/>
    <w:rsid w:val="00046998"/>
    <w:rPr>
      <w:rFonts w:cs="Calibri"/>
      <w:lang w:eastAsia="en-US"/>
    </w:rPr>
  </w:style>
  <w:style w:type="character" w:customStyle="1" w:styleId="apple-tab-span">
    <w:name w:val="apple-tab-span"/>
    <w:basedOn w:val="a0"/>
    <w:uiPriority w:val="99"/>
    <w:rsid w:val="00F86777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f4">
    <w:name w:val="Заголовок"/>
    <w:basedOn w:val="af5"/>
    <w:next w:val="af6"/>
    <w:uiPriority w:val="99"/>
    <w:rsid w:val="00F86777"/>
    <w:pPr>
      <w:keepNext/>
      <w:spacing w:before="240" w:after="120"/>
    </w:pPr>
    <w:rPr>
      <w:rFonts w:ascii="Arial" w:eastAsia="Arial Unicode MS" w:hAnsi="Arial" w:cs="Arial"/>
      <w:b/>
      <w:bCs/>
      <w:color w:val="C0C0C0"/>
      <w:sz w:val="24"/>
      <w:szCs w:val="24"/>
    </w:rPr>
  </w:style>
  <w:style w:type="paragraph" w:styleId="af6">
    <w:name w:val="Body Text"/>
    <w:basedOn w:val="a"/>
    <w:pPr>
      <w:spacing w:after="140" w:line="288" w:lineRule="auto"/>
    </w:pPr>
  </w:style>
  <w:style w:type="paragraph" w:styleId="af7">
    <w:name w:val="List"/>
    <w:basedOn w:val="af6"/>
    <w:rPr>
      <w:rFonts w:cs="Mangal"/>
    </w:rPr>
  </w:style>
  <w:style w:type="paragraph" w:styleId="af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"/>
    <w:pPr>
      <w:suppressLineNumbers/>
    </w:pPr>
    <w:rPr>
      <w:rFonts w:cs="Mangal"/>
    </w:rPr>
  </w:style>
  <w:style w:type="paragraph" w:styleId="32">
    <w:name w:val="Body Text Indent 3"/>
    <w:basedOn w:val="a"/>
    <w:link w:val="31"/>
    <w:uiPriority w:val="99"/>
    <w:rsid w:val="00D47F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alloon Text"/>
    <w:basedOn w:val="a"/>
    <w:uiPriority w:val="99"/>
    <w:semiHidden/>
    <w:rsid w:val="00D47F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b">
    <w:name w:val="Нормальный (таблица)"/>
    <w:basedOn w:val="a"/>
    <w:uiPriority w:val="99"/>
    <w:rsid w:val="009847DA"/>
    <w:pPr>
      <w:widowControl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fc">
    <w:name w:val="No Spacing"/>
    <w:qFormat/>
    <w:rsid w:val="009847DA"/>
    <w:pPr>
      <w:suppressAutoHyphens/>
    </w:pPr>
    <w:rPr>
      <w:sz w:val="22"/>
      <w:szCs w:val="22"/>
      <w:lang w:eastAsia="en-US"/>
    </w:rPr>
  </w:style>
  <w:style w:type="paragraph" w:customStyle="1" w:styleId="afd">
    <w:name w:val="Внимание: Криминал!!"/>
    <w:basedOn w:val="a"/>
    <w:uiPriority w:val="99"/>
    <w:rsid w:val="00F8677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Внимание: недобросовестность!"/>
    <w:basedOn w:val="a"/>
    <w:uiPriority w:val="99"/>
    <w:rsid w:val="00F8677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Основное меню (преемственное)"/>
    <w:basedOn w:val="a"/>
    <w:uiPriority w:val="99"/>
    <w:rsid w:val="00F86777"/>
    <w:pPr>
      <w:widowControl w:val="0"/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f">
    <w:name w:val="Заголовок статьи"/>
    <w:basedOn w:val="a"/>
    <w:uiPriority w:val="99"/>
    <w:rsid w:val="00F86777"/>
    <w:pPr>
      <w:widowControl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0">
    <w:name w:val="Интерактивный заголовок"/>
    <w:basedOn w:val="af4"/>
    <w:uiPriority w:val="99"/>
    <w:rsid w:val="00F86777"/>
    <w:rPr>
      <w:b w:val="0"/>
      <w:bCs w:val="0"/>
      <w:color w:val="00000A"/>
      <w:u w:val="single"/>
    </w:rPr>
  </w:style>
  <w:style w:type="paragraph" w:customStyle="1" w:styleId="aff1">
    <w:name w:val="Интерфейс"/>
    <w:basedOn w:val="a"/>
    <w:uiPriority w:val="99"/>
    <w:rsid w:val="00F86777"/>
    <w:pPr>
      <w:widowControl w:val="0"/>
      <w:spacing w:after="0" w:line="240" w:lineRule="auto"/>
      <w:jc w:val="both"/>
    </w:pPr>
    <w:rPr>
      <w:rFonts w:ascii="Arial" w:eastAsia="Times New Roman" w:hAnsi="Arial" w:cs="Arial"/>
      <w:color w:val="D4D0C8"/>
      <w:sz w:val="18"/>
      <w:szCs w:val="18"/>
      <w:lang w:eastAsia="ru-RU"/>
    </w:rPr>
  </w:style>
  <w:style w:type="paragraph" w:customStyle="1" w:styleId="aff2">
    <w:name w:val="Комментарий"/>
    <w:basedOn w:val="a"/>
    <w:uiPriority w:val="99"/>
    <w:rsid w:val="00F86777"/>
    <w:pPr>
      <w:widowControl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  <w:lang w:eastAsia="ru-RU"/>
    </w:rPr>
  </w:style>
  <w:style w:type="paragraph" w:customStyle="1" w:styleId="aff3">
    <w:name w:val="Информация об изменениях документа"/>
    <w:basedOn w:val="aff2"/>
    <w:uiPriority w:val="99"/>
    <w:rsid w:val="00F86777"/>
    <w:pPr>
      <w:ind w:left="0"/>
    </w:pPr>
  </w:style>
  <w:style w:type="paragraph" w:customStyle="1" w:styleId="aff4">
    <w:name w:val="Текст (лев. подпись)"/>
    <w:basedOn w:val="a"/>
    <w:uiPriority w:val="99"/>
    <w:rsid w:val="00F8677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5">
    <w:name w:val="Колонтитул (левый)"/>
    <w:basedOn w:val="aff4"/>
    <w:uiPriority w:val="99"/>
    <w:rsid w:val="00F86777"/>
    <w:pPr>
      <w:jc w:val="both"/>
    </w:pPr>
    <w:rPr>
      <w:sz w:val="12"/>
      <w:szCs w:val="12"/>
    </w:rPr>
  </w:style>
  <w:style w:type="paragraph" w:customStyle="1" w:styleId="aff6">
    <w:name w:val="Текст (прав. подпись)"/>
    <w:basedOn w:val="a"/>
    <w:uiPriority w:val="99"/>
    <w:rsid w:val="00F86777"/>
    <w:pPr>
      <w:widowControl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Колонтитул (правый)"/>
    <w:basedOn w:val="aff6"/>
    <w:uiPriority w:val="99"/>
    <w:rsid w:val="00F86777"/>
    <w:pPr>
      <w:jc w:val="both"/>
    </w:pPr>
    <w:rPr>
      <w:sz w:val="12"/>
      <w:szCs w:val="12"/>
    </w:rPr>
  </w:style>
  <w:style w:type="paragraph" w:customStyle="1" w:styleId="aff8">
    <w:name w:val="Комментарий пользователя"/>
    <w:basedOn w:val="aff2"/>
    <w:uiPriority w:val="99"/>
    <w:rsid w:val="00F86777"/>
    <w:pPr>
      <w:ind w:left="0"/>
      <w:jc w:val="left"/>
    </w:pPr>
    <w:rPr>
      <w:i w:val="0"/>
      <w:iCs w:val="0"/>
      <w:color w:val="000080"/>
    </w:rPr>
  </w:style>
  <w:style w:type="paragraph" w:customStyle="1" w:styleId="aff9">
    <w:name w:val="Куда обратиться?"/>
    <w:basedOn w:val="a"/>
    <w:uiPriority w:val="99"/>
    <w:rsid w:val="00F86777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a">
    <w:name w:val="Моноширинный"/>
    <w:basedOn w:val="a"/>
    <w:uiPriority w:val="99"/>
    <w:rsid w:val="00F86777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b">
    <w:name w:val="Необходимые документы"/>
    <w:basedOn w:val="a"/>
    <w:uiPriority w:val="99"/>
    <w:rsid w:val="00F86777"/>
    <w:pPr>
      <w:widowControl w:val="0"/>
      <w:spacing w:after="0" w:line="240" w:lineRule="auto"/>
      <w:ind w:lef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c">
    <w:name w:val="Объект"/>
    <w:basedOn w:val="a"/>
    <w:uiPriority w:val="99"/>
    <w:rsid w:val="00F8677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uiPriority w:val="99"/>
    <w:rsid w:val="00F86777"/>
    <w:pPr>
      <w:widowControl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Оглавление"/>
    <w:basedOn w:val="affd"/>
    <w:uiPriority w:val="99"/>
    <w:rsid w:val="00F86777"/>
    <w:pPr>
      <w:ind w:left="140"/>
    </w:pPr>
    <w:rPr>
      <w:rFonts w:ascii="Arial" w:hAnsi="Arial" w:cs="Arial"/>
    </w:rPr>
  </w:style>
  <w:style w:type="paragraph" w:customStyle="1" w:styleId="afff">
    <w:name w:val="Переменная часть"/>
    <w:basedOn w:val="af5"/>
    <w:uiPriority w:val="99"/>
    <w:rsid w:val="00F86777"/>
    <w:rPr>
      <w:rFonts w:ascii="Arial" w:hAnsi="Arial" w:cs="Arial"/>
      <w:sz w:val="16"/>
      <w:szCs w:val="16"/>
    </w:rPr>
  </w:style>
  <w:style w:type="paragraph" w:customStyle="1" w:styleId="afff0">
    <w:name w:val="Постоянная часть"/>
    <w:basedOn w:val="af5"/>
    <w:uiPriority w:val="99"/>
    <w:rsid w:val="00F86777"/>
    <w:rPr>
      <w:rFonts w:ascii="Arial" w:hAnsi="Arial" w:cs="Arial"/>
      <w:sz w:val="18"/>
      <w:szCs w:val="18"/>
    </w:rPr>
  </w:style>
  <w:style w:type="paragraph" w:customStyle="1" w:styleId="afff1">
    <w:name w:val="Прижатый влево"/>
    <w:basedOn w:val="a"/>
    <w:uiPriority w:val="99"/>
    <w:rsid w:val="00F8677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2">
    <w:name w:val="Пример."/>
    <w:basedOn w:val="a"/>
    <w:uiPriority w:val="99"/>
    <w:rsid w:val="00F86777"/>
    <w:pPr>
      <w:widowControl w:val="0"/>
      <w:spacing w:after="0" w:line="240" w:lineRule="auto"/>
      <w:ind w:left="118" w:firstLine="60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3">
    <w:name w:val="Примечание."/>
    <w:basedOn w:val="aff2"/>
    <w:uiPriority w:val="99"/>
    <w:rsid w:val="00F86777"/>
    <w:pPr>
      <w:ind w:left="0"/>
    </w:pPr>
    <w:rPr>
      <w:i w:val="0"/>
      <w:iCs w:val="0"/>
      <w:color w:val="00000A"/>
    </w:rPr>
  </w:style>
  <w:style w:type="paragraph" w:customStyle="1" w:styleId="afff4">
    <w:name w:val="Словарная статья"/>
    <w:basedOn w:val="a"/>
    <w:uiPriority w:val="99"/>
    <w:rsid w:val="00F86777"/>
    <w:pPr>
      <w:widowControl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Текст (справка)"/>
    <w:basedOn w:val="a"/>
    <w:uiPriority w:val="99"/>
    <w:rsid w:val="00F86777"/>
    <w:pPr>
      <w:widowControl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6">
    <w:name w:val="Текст в таблице"/>
    <w:basedOn w:val="afb"/>
    <w:uiPriority w:val="99"/>
    <w:rsid w:val="00F86777"/>
    <w:pPr>
      <w:ind w:firstLine="500"/>
    </w:pPr>
    <w:rPr>
      <w:sz w:val="24"/>
      <w:szCs w:val="24"/>
    </w:rPr>
  </w:style>
  <w:style w:type="paragraph" w:customStyle="1" w:styleId="afff7">
    <w:name w:val="Технический комментарий"/>
    <w:basedOn w:val="a"/>
    <w:uiPriority w:val="99"/>
    <w:rsid w:val="00F86777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Центрированный (таблица)"/>
    <w:basedOn w:val="afb"/>
    <w:uiPriority w:val="99"/>
    <w:rsid w:val="00F86777"/>
    <w:pPr>
      <w:jc w:val="center"/>
    </w:pPr>
    <w:rPr>
      <w:sz w:val="24"/>
      <w:szCs w:val="24"/>
    </w:rPr>
  </w:style>
  <w:style w:type="paragraph" w:styleId="afff9">
    <w:name w:val="Normal (Web)"/>
    <w:basedOn w:val="a"/>
    <w:uiPriority w:val="99"/>
    <w:rsid w:val="00F86777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a">
    <w:name w:val="header"/>
    <w:basedOn w:val="a"/>
    <w:uiPriority w:val="99"/>
    <w:semiHidden/>
    <w:rsid w:val="00F867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footer"/>
    <w:basedOn w:val="a"/>
    <w:uiPriority w:val="99"/>
    <w:semiHidden/>
    <w:rsid w:val="00F8677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86777"/>
    <w:pPr>
      <w:widowControl w:val="0"/>
      <w:suppressAutoHyphens/>
    </w:pPr>
    <w:rPr>
      <w:rFonts w:eastAsia="Times New Roman" w:cs="Calibri"/>
      <w:b/>
      <w:bCs/>
      <w:sz w:val="22"/>
      <w:szCs w:val="22"/>
    </w:rPr>
  </w:style>
  <w:style w:type="paragraph" w:customStyle="1" w:styleId="ConsTitle">
    <w:name w:val="ConsTitle"/>
    <w:rsid w:val="00E54F58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fc">
    <w:name w:val="Содержимое врезки"/>
    <w:basedOn w:val="a"/>
  </w:style>
  <w:style w:type="table" w:styleId="afffd">
    <w:name w:val="Table Grid"/>
    <w:basedOn w:val="a1"/>
    <w:locked/>
    <w:rsid w:val="0029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e">
    <w:name w:val="Hyperlink"/>
    <w:basedOn w:val="a0"/>
    <w:uiPriority w:val="99"/>
    <w:unhideWhenUsed/>
    <w:rsid w:val="006E1E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EF599485879C42B91AD539BF669B46FED3E0FC3C835FC4EC061E6FT3E1I" TargetMode="External"/><Relationship Id="rId13" Type="http://schemas.openxmlformats.org/officeDocument/2006/relationships/hyperlink" Target="consultantplus://offline/ref=3AEF599485879C42B91ACB34A90AC54FF9DCB9F638880999BB0049306176F8C9TEEEI" TargetMode="External"/><Relationship Id="rId18" Type="http://schemas.openxmlformats.org/officeDocument/2006/relationships/hyperlink" Target="garantf1://2206278.0" TargetMode="External"/><Relationship Id="rId26" Type="http://schemas.openxmlformats.org/officeDocument/2006/relationships/hyperlink" Target="garantf1://23961992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58477.10000" TargetMode="External"/><Relationship Id="rId34" Type="http://schemas.openxmlformats.org/officeDocument/2006/relationships/hyperlink" Target="garantf1://12045643.0" TargetMode="External"/><Relationship Id="rId7" Type="http://schemas.openxmlformats.org/officeDocument/2006/relationships/hyperlink" Target="consultantplus://offline/ref=3AEF599485879C42B91AD539BF669B46FBD1E7FD3D8A02CEE45F126D36T7EFI" TargetMode="External"/><Relationship Id="rId12" Type="http://schemas.openxmlformats.org/officeDocument/2006/relationships/hyperlink" Target="consultantplus://offline/ref=3AEF599485879C42B91AD539BF669B46FBD4E2F33B8D02CEE45F126D36T7EFI" TargetMode="External"/><Relationship Id="rId17" Type="http://schemas.openxmlformats.org/officeDocument/2006/relationships/hyperlink" Target="garantf1://3822829.3" TargetMode="External"/><Relationship Id="rId25" Type="http://schemas.openxmlformats.org/officeDocument/2006/relationships/hyperlink" Target="garantf1://23961992.3500" TargetMode="External"/><Relationship Id="rId33" Type="http://schemas.openxmlformats.org/officeDocument/2006/relationships/hyperlink" Target="garantf1://12045642.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garantf1://2206322.0" TargetMode="External"/><Relationship Id="rId20" Type="http://schemas.openxmlformats.org/officeDocument/2006/relationships/hyperlink" Target="garantf1://12036432.0" TargetMode="External"/><Relationship Id="rId29" Type="http://schemas.openxmlformats.org/officeDocument/2006/relationships/hyperlink" Target="garantf1://23961992.320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AEF599485879C42B91AD539BF669B46F3DFE0FD3C835FC4EC061E6FT3E1I" TargetMode="External"/><Relationship Id="rId24" Type="http://schemas.openxmlformats.org/officeDocument/2006/relationships/hyperlink" Target="garantf1://3822829.0" TargetMode="External"/><Relationship Id="rId32" Type="http://schemas.openxmlformats.org/officeDocument/2006/relationships/hyperlink" Target="garantf1://2205991.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garantf1://2206303.0" TargetMode="External"/><Relationship Id="rId23" Type="http://schemas.openxmlformats.org/officeDocument/2006/relationships/hyperlink" Target="garantf1://12058477.10000" TargetMode="External"/><Relationship Id="rId28" Type="http://schemas.openxmlformats.org/officeDocument/2006/relationships/hyperlink" Target="garantf1://23961992.0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3AEF599485879C42B91AD539BF669B46F2D7E6F33A835FC4EC061E6FT3E1I" TargetMode="External"/><Relationship Id="rId19" Type="http://schemas.openxmlformats.org/officeDocument/2006/relationships/hyperlink" Target="garantf1://3823095.0" TargetMode="External"/><Relationship Id="rId31" Type="http://schemas.openxmlformats.org/officeDocument/2006/relationships/hyperlink" Target="garantf1://3822829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EF599485879C42B91AD539BF669B46FBD7E6F3378802CEE45F126D36T7EFI" TargetMode="External"/><Relationship Id="rId14" Type="http://schemas.openxmlformats.org/officeDocument/2006/relationships/hyperlink" Target="consultantplus://offline/ref=3AEF599485879C42B91ACB34A90AC54FF9DCB9F63B800C9EB90049306176F8C9TEEEI" TargetMode="External"/><Relationship Id="rId22" Type="http://schemas.openxmlformats.org/officeDocument/2006/relationships/hyperlink" Target="garantf1://12058477.10000" TargetMode="External"/><Relationship Id="rId27" Type="http://schemas.openxmlformats.org/officeDocument/2006/relationships/hyperlink" Target="garantf1://23961992.2400" TargetMode="External"/><Relationship Id="rId30" Type="http://schemas.openxmlformats.org/officeDocument/2006/relationships/hyperlink" Target="garantf1://23961992.0" TargetMode="External"/><Relationship Id="rId35" Type="http://schemas.openxmlformats.org/officeDocument/2006/relationships/hyperlink" Target="garantf1://120354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4631</TotalTime>
  <Pages>47</Pages>
  <Words>23629</Words>
  <Characters>134686</Characters>
  <Application>Microsoft Office Word</Application>
  <DocSecurity>0</DocSecurity>
  <Lines>1122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user101</cp:lastModifiedBy>
  <cp:revision>31</cp:revision>
  <cp:lastPrinted>2015-02-02T06:26:00Z</cp:lastPrinted>
  <dcterms:created xsi:type="dcterms:W3CDTF">2014-11-21T11:18:00Z</dcterms:created>
  <dcterms:modified xsi:type="dcterms:W3CDTF">2015-11-03T10:38:00Z</dcterms:modified>
  <dc:language>ru-RU</dc:language>
</cp:coreProperties>
</file>