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1127" w:rsidRPr="00824B98" w:rsidRDefault="00CB1127" w:rsidP="00CB1127">
      <w:pPr>
        <w:jc w:val="center"/>
        <w:rPr>
          <w:b/>
          <w:sz w:val="32"/>
          <w:szCs w:val="32"/>
        </w:rPr>
      </w:pPr>
      <w:r w:rsidRPr="00824B98">
        <w:rPr>
          <w:b/>
          <w:sz w:val="32"/>
          <w:szCs w:val="32"/>
        </w:rPr>
        <w:t>ЭКСПЕРТНОЕ ЗАКЛЮЧЕНИЕ</w:t>
      </w:r>
    </w:p>
    <w:p w:rsidR="00CB1127" w:rsidRPr="00625F97" w:rsidRDefault="00CB1127" w:rsidP="00CB1127">
      <w:pPr>
        <w:jc w:val="both"/>
        <w:rPr>
          <w:sz w:val="28"/>
          <w:szCs w:val="28"/>
        </w:rPr>
      </w:pPr>
    </w:p>
    <w:p w:rsidR="00CB1127" w:rsidRPr="00625F97" w:rsidRDefault="00CB1127" w:rsidP="00CB1127">
      <w:pPr>
        <w:jc w:val="both"/>
        <w:rPr>
          <w:sz w:val="28"/>
          <w:szCs w:val="28"/>
        </w:rPr>
      </w:pPr>
      <w:r w:rsidRPr="00625F97">
        <w:rPr>
          <w:sz w:val="28"/>
          <w:szCs w:val="28"/>
        </w:rPr>
        <w:t>По проекту</w:t>
      </w:r>
      <w:r w:rsidR="00A55C30">
        <w:rPr>
          <w:sz w:val="28"/>
          <w:szCs w:val="28"/>
        </w:rPr>
        <w:t>:</w:t>
      </w:r>
      <w:r>
        <w:rPr>
          <w:sz w:val="28"/>
          <w:szCs w:val="28"/>
        </w:rPr>
        <w:t xml:space="preserve"> </w:t>
      </w:r>
      <w:r w:rsidR="00B630D9">
        <w:rPr>
          <w:sz w:val="28"/>
          <w:szCs w:val="28"/>
          <w:u w:val="single"/>
        </w:rPr>
        <w:t>решения</w:t>
      </w:r>
    </w:p>
    <w:p w:rsidR="00CB1127" w:rsidRPr="00625F97" w:rsidRDefault="00CB1127" w:rsidP="00CB1127">
      <w:pPr>
        <w:jc w:val="both"/>
        <w:rPr>
          <w:sz w:val="28"/>
          <w:szCs w:val="28"/>
        </w:rPr>
      </w:pPr>
    </w:p>
    <w:p w:rsidR="00CB1127" w:rsidRDefault="00CB1127" w:rsidP="00CB1127">
      <w:pPr>
        <w:rPr>
          <w:sz w:val="28"/>
          <w:szCs w:val="28"/>
        </w:rPr>
      </w:pPr>
      <w:r w:rsidRPr="00625F97">
        <w:rPr>
          <w:sz w:val="28"/>
          <w:szCs w:val="28"/>
        </w:rPr>
        <w:t>1.</w:t>
      </w:r>
      <w:r>
        <w:rPr>
          <w:sz w:val="28"/>
          <w:szCs w:val="28"/>
        </w:rPr>
        <w:t xml:space="preserve"> </w:t>
      </w:r>
      <w:r w:rsidRPr="00625F97">
        <w:rPr>
          <w:sz w:val="28"/>
          <w:szCs w:val="28"/>
        </w:rPr>
        <w:t>Дата составления</w:t>
      </w:r>
      <w:r w:rsidR="00CF7E3B">
        <w:rPr>
          <w:sz w:val="28"/>
          <w:szCs w:val="28"/>
        </w:rPr>
        <w:t>:</w:t>
      </w:r>
      <w:r w:rsidRPr="00625F97">
        <w:rPr>
          <w:sz w:val="28"/>
          <w:szCs w:val="28"/>
        </w:rPr>
        <w:t xml:space="preserve"> </w:t>
      </w:r>
      <w:r w:rsidR="00BB7F9F">
        <w:rPr>
          <w:sz w:val="28"/>
          <w:szCs w:val="28"/>
          <w:u w:val="single"/>
        </w:rPr>
        <w:t>20 декабря</w:t>
      </w:r>
      <w:r w:rsidR="00413345">
        <w:rPr>
          <w:sz w:val="28"/>
          <w:szCs w:val="28"/>
          <w:u w:val="single"/>
        </w:rPr>
        <w:t xml:space="preserve"> 2021</w:t>
      </w:r>
      <w:r w:rsidRPr="00625F97">
        <w:rPr>
          <w:sz w:val="28"/>
          <w:szCs w:val="28"/>
          <w:u w:val="single"/>
        </w:rPr>
        <w:t xml:space="preserve"> года</w:t>
      </w:r>
    </w:p>
    <w:p w:rsidR="00CB1127" w:rsidRPr="00625F97" w:rsidRDefault="00CB1127" w:rsidP="00CB1127">
      <w:pPr>
        <w:jc w:val="both"/>
        <w:rPr>
          <w:sz w:val="28"/>
          <w:szCs w:val="28"/>
        </w:rPr>
      </w:pPr>
    </w:p>
    <w:p w:rsidR="009D5017" w:rsidRPr="00E17736" w:rsidRDefault="00CB1127" w:rsidP="00256EE2">
      <w:pPr>
        <w:pStyle w:val="1"/>
        <w:spacing w:before="0" w:after="0"/>
        <w:jc w:val="both"/>
        <w:rPr>
          <w:sz w:val="28"/>
          <w:szCs w:val="28"/>
          <w:u w:val="single"/>
        </w:rPr>
      </w:pPr>
      <w:r w:rsidRPr="00256EE2">
        <w:rPr>
          <w:b w:val="0"/>
          <w:sz w:val="28"/>
          <w:szCs w:val="28"/>
        </w:rPr>
        <w:t>2. Наименование документа:</w:t>
      </w:r>
      <w:r w:rsidR="009378F7" w:rsidRPr="00256EE2">
        <w:rPr>
          <w:b w:val="0"/>
          <w:sz w:val="28"/>
          <w:szCs w:val="28"/>
        </w:rPr>
        <w:t xml:space="preserve"> </w:t>
      </w:r>
      <w:r w:rsidR="00256EE2" w:rsidRPr="00256EE2">
        <w:rPr>
          <w:rFonts w:ascii="Times New Roman" w:hAnsi="Times New Roman" w:cs="Times New Roman"/>
          <w:b w:val="0"/>
          <w:color w:val="auto"/>
          <w:sz w:val="28"/>
          <w:szCs w:val="28"/>
          <w:u w:val="single"/>
        </w:rPr>
        <w:t>Об утверждении Положения о муниципальном контроле в сфере благоустройства в Кавказском сельском поселении Кавказского района</w:t>
      </w:r>
      <w:r w:rsidR="00256EE2">
        <w:rPr>
          <w:rFonts w:ascii="Times New Roman" w:hAnsi="Times New Roman" w:cs="Times New Roman"/>
          <w:b w:val="0"/>
          <w:color w:val="auto"/>
          <w:sz w:val="28"/>
          <w:szCs w:val="28"/>
          <w:u w:val="single"/>
        </w:rPr>
        <w:tab/>
      </w:r>
      <w:r w:rsidR="00256EE2">
        <w:rPr>
          <w:rFonts w:ascii="Times New Roman" w:hAnsi="Times New Roman" w:cs="Times New Roman"/>
          <w:b w:val="0"/>
          <w:color w:val="auto"/>
          <w:sz w:val="28"/>
          <w:szCs w:val="28"/>
          <w:u w:val="single"/>
        </w:rPr>
        <w:tab/>
      </w:r>
      <w:r w:rsidR="00256EE2">
        <w:rPr>
          <w:rFonts w:ascii="Times New Roman" w:hAnsi="Times New Roman" w:cs="Times New Roman"/>
          <w:b w:val="0"/>
          <w:color w:val="auto"/>
          <w:sz w:val="28"/>
          <w:szCs w:val="28"/>
          <w:u w:val="single"/>
        </w:rPr>
        <w:tab/>
      </w:r>
      <w:r w:rsidR="00256EE2">
        <w:rPr>
          <w:rFonts w:ascii="Times New Roman" w:hAnsi="Times New Roman" w:cs="Times New Roman"/>
          <w:b w:val="0"/>
          <w:color w:val="auto"/>
          <w:sz w:val="28"/>
          <w:szCs w:val="28"/>
          <w:u w:val="single"/>
        </w:rPr>
        <w:tab/>
      </w:r>
      <w:r w:rsidR="00256EE2">
        <w:rPr>
          <w:rFonts w:ascii="Times New Roman" w:hAnsi="Times New Roman" w:cs="Times New Roman"/>
          <w:b w:val="0"/>
          <w:color w:val="auto"/>
          <w:sz w:val="28"/>
          <w:szCs w:val="28"/>
          <w:u w:val="single"/>
        </w:rPr>
        <w:tab/>
      </w:r>
      <w:r w:rsidR="00256EE2">
        <w:rPr>
          <w:rFonts w:ascii="Times New Roman" w:hAnsi="Times New Roman" w:cs="Times New Roman"/>
          <w:b w:val="0"/>
          <w:color w:val="auto"/>
          <w:sz w:val="28"/>
          <w:szCs w:val="28"/>
          <w:u w:val="single"/>
        </w:rPr>
        <w:tab/>
      </w:r>
      <w:r w:rsidR="00E17736" w:rsidRPr="00256EE2">
        <w:rPr>
          <w:b w:val="0"/>
          <w:spacing w:val="2"/>
          <w:sz w:val="28"/>
          <w:szCs w:val="28"/>
          <w:u w:val="single"/>
        </w:rPr>
        <w:tab/>
      </w:r>
      <w:r w:rsidR="00E17736" w:rsidRPr="00256EE2">
        <w:rPr>
          <w:b w:val="0"/>
          <w:spacing w:val="2"/>
          <w:sz w:val="28"/>
          <w:szCs w:val="28"/>
          <w:u w:val="single"/>
        </w:rPr>
        <w:tab/>
      </w:r>
      <w:r w:rsidR="00E17736">
        <w:rPr>
          <w:spacing w:val="2"/>
          <w:sz w:val="28"/>
          <w:szCs w:val="28"/>
          <w:u w:val="single"/>
        </w:rPr>
        <w:tab/>
      </w:r>
      <w:r w:rsidR="00E17736">
        <w:rPr>
          <w:spacing w:val="2"/>
          <w:sz w:val="28"/>
          <w:szCs w:val="28"/>
          <w:u w:val="single"/>
        </w:rPr>
        <w:tab/>
      </w:r>
    </w:p>
    <w:p w:rsidR="00413345" w:rsidRDefault="00413345" w:rsidP="00F7021A">
      <w:pPr>
        <w:jc w:val="both"/>
        <w:rPr>
          <w:sz w:val="28"/>
          <w:szCs w:val="28"/>
          <w:u w:val="single"/>
        </w:rPr>
      </w:pPr>
    </w:p>
    <w:p w:rsidR="00CB1127" w:rsidRDefault="00CB1127" w:rsidP="00696E9A">
      <w:pPr>
        <w:jc w:val="both"/>
        <w:rPr>
          <w:sz w:val="28"/>
          <w:szCs w:val="28"/>
          <w:u w:val="single"/>
        </w:rPr>
      </w:pPr>
      <w:r w:rsidRPr="00625F97">
        <w:rPr>
          <w:sz w:val="28"/>
          <w:szCs w:val="28"/>
        </w:rPr>
        <w:t>3.</w:t>
      </w:r>
      <w:r>
        <w:rPr>
          <w:sz w:val="28"/>
          <w:szCs w:val="28"/>
        </w:rPr>
        <w:t xml:space="preserve"> </w:t>
      </w:r>
      <w:r w:rsidRPr="00625F97">
        <w:rPr>
          <w:sz w:val="28"/>
          <w:szCs w:val="28"/>
        </w:rPr>
        <w:t>Кем внесен проект документа</w:t>
      </w:r>
      <w:r>
        <w:rPr>
          <w:sz w:val="28"/>
          <w:szCs w:val="28"/>
        </w:rPr>
        <w:t xml:space="preserve">: </w:t>
      </w:r>
      <w:r w:rsidR="00B630D9" w:rsidRPr="00B630D9">
        <w:rPr>
          <w:sz w:val="28"/>
          <w:szCs w:val="28"/>
          <w:u w:val="single"/>
        </w:rPr>
        <w:t xml:space="preserve">Главой </w:t>
      </w:r>
      <w:r w:rsidR="004F16B1">
        <w:rPr>
          <w:sz w:val="28"/>
          <w:szCs w:val="28"/>
          <w:u w:val="single"/>
        </w:rPr>
        <w:t>Кавказского</w:t>
      </w:r>
      <w:r w:rsidR="00B630D9" w:rsidRPr="00A55C30">
        <w:rPr>
          <w:sz w:val="28"/>
          <w:szCs w:val="28"/>
          <w:u w:val="single"/>
        </w:rPr>
        <w:t xml:space="preserve"> </w:t>
      </w:r>
      <w:r w:rsidR="00341E46">
        <w:rPr>
          <w:sz w:val="28"/>
          <w:szCs w:val="28"/>
          <w:u w:val="single"/>
        </w:rPr>
        <w:t>сельского</w:t>
      </w:r>
      <w:r w:rsidR="00B630D9" w:rsidRPr="00A55C30">
        <w:rPr>
          <w:sz w:val="28"/>
          <w:szCs w:val="28"/>
          <w:u w:val="single"/>
        </w:rPr>
        <w:t xml:space="preserve"> поселения Кавказского района</w:t>
      </w:r>
      <w:r w:rsidR="00E638DE">
        <w:rPr>
          <w:sz w:val="28"/>
          <w:szCs w:val="28"/>
          <w:u w:val="single"/>
        </w:rPr>
        <w:t>.</w:t>
      </w:r>
    </w:p>
    <w:p w:rsidR="001B0B63" w:rsidRPr="00625F97" w:rsidRDefault="001B0B63" w:rsidP="004F16B1">
      <w:pPr>
        <w:rPr>
          <w:sz w:val="28"/>
          <w:szCs w:val="28"/>
        </w:rPr>
      </w:pPr>
    </w:p>
    <w:p w:rsidR="00CB1127" w:rsidRDefault="00CB1127" w:rsidP="004F16B1">
      <w:pPr>
        <w:jc w:val="both"/>
        <w:rPr>
          <w:sz w:val="28"/>
          <w:szCs w:val="28"/>
          <w:u w:val="single"/>
        </w:rPr>
      </w:pPr>
      <w:r w:rsidRPr="00625F97">
        <w:rPr>
          <w:sz w:val="28"/>
          <w:szCs w:val="28"/>
        </w:rPr>
        <w:t>4.</w:t>
      </w:r>
      <w:r>
        <w:rPr>
          <w:sz w:val="28"/>
          <w:szCs w:val="28"/>
        </w:rPr>
        <w:t xml:space="preserve"> </w:t>
      </w:r>
      <w:r w:rsidRPr="00625F97">
        <w:rPr>
          <w:sz w:val="28"/>
          <w:szCs w:val="28"/>
        </w:rPr>
        <w:t>Вывод о соответствии или несоответствии проекта документа действующему законодательству</w:t>
      </w:r>
      <w:r>
        <w:rPr>
          <w:sz w:val="28"/>
          <w:szCs w:val="28"/>
        </w:rPr>
        <w:t xml:space="preserve">: </w:t>
      </w:r>
      <w:r w:rsidRPr="00625F97">
        <w:rPr>
          <w:sz w:val="28"/>
          <w:szCs w:val="28"/>
          <w:u w:val="single"/>
        </w:rPr>
        <w:t xml:space="preserve">проект </w:t>
      </w:r>
      <w:r w:rsidR="00B630D9">
        <w:rPr>
          <w:sz w:val="28"/>
          <w:szCs w:val="28"/>
          <w:u w:val="single"/>
        </w:rPr>
        <w:t>решения</w:t>
      </w:r>
      <w:r w:rsidR="00BE675A">
        <w:rPr>
          <w:sz w:val="28"/>
          <w:szCs w:val="28"/>
          <w:u w:val="single"/>
        </w:rPr>
        <w:t xml:space="preserve"> </w:t>
      </w:r>
      <w:r w:rsidRPr="00625F97">
        <w:rPr>
          <w:sz w:val="28"/>
          <w:szCs w:val="28"/>
          <w:u w:val="single"/>
        </w:rPr>
        <w:t>соответствует нормам действующего законодательства</w:t>
      </w:r>
      <w:r>
        <w:rPr>
          <w:sz w:val="28"/>
          <w:szCs w:val="28"/>
          <w:u w:val="single"/>
        </w:rPr>
        <w:t>.</w:t>
      </w:r>
      <w:r w:rsidRPr="002549D3">
        <w:rPr>
          <w:sz w:val="28"/>
          <w:szCs w:val="28"/>
          <w:u w:val="single"/>
        </w:rPr>
        <w:t xml:space="preserve"> </w:t>
      </w:r>
      <w:proofErr w:type="spellStart"/>
      <w:r>
        <w:rPr>
          <w:sz w:val="28"/>
          <w:szCs w:val="28"/>
          <w:u w:val="single"/>
        </w:rPr>
        <w:t>Коррупциогенные</w:t>
      </w:r>
      <w:proofErr w:type="spellEnd"/>
      <w:r>
        <w:rPr>
          <w:sz w:val="28"/>
          <w:szCs w:val="28"/>
          <w:u w:val="single"/>
        </w:rPr>
        <w:t xml:space="preserve"> факторы</w:t>
      </w:r>
      <w:r w:rsidRPr="002549D3">
        <w:rPr>
          <w:sz w:val="28"/>
          <w:szCs w:val="28"/>
          <w:u w:val="single"/>
        </w:rPr>
        <w:t xml:space="preserve"> </w:t>
      </w:r>
      <w:r>
        <w:rPr>
          <w:sz w:val="28"/>
          <w:szCs w:val="28"/>
          <w:u w:val="single"/>
        </w:rPr>
        <w:t>не</w:t>
      </w:r>
      <w:r w:rsidRPr="002549D3">
        <w:rPr>
          <w:sz w:val="28"/>
          <w:szCs w:val="28"/>
          <w:u w:val="single"/>
        </w:rPr>
        <w:t xml:space="preserve"> </w:t>
      </w:r>
      <w:r>
        <w:rPr>
          <w:sz w:val="28"/>
          <w:szCs w:val="28"/>
          <w:u w:val="single"/>
        </w:rPr>
        <w:t>выявлены.</w:t>
      </w:r>
    </w:p>
    <w:p w:rsidR="00CB1127" w:rsidRDefault="00CB1127" w:rsidP="004F16B1">
      <w:pPr>
        <w:jc w:val="both"/>
        <w:rPr>
          <w:sz w:val="28"/>
          <w:szCs w:val="28"/>
          <w:u w:val="single"/>
        </w:rPr>
      </w:pPr>
    </w:p>
    <w:p w:rsidR="00CB1127" w:rsidRPr="00E638DE" w:rsidRDefault="00CB1127" w:rsidP="004F16B1">
      <w:pPr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>5</w:t>
      </w:r>
      <w:r w:rsidRPr="00824B98">
        <w:rPr>
          <w:sz w:val="28"/>
          <w:szCs w:val="28"/>
        </w:rPr>
        <w:t>. Рекомендации по приведению проекта в соответствии с действующим законодательством</w:t>
      </w:r>
      <w:r>
        <w:rPr>
          <w:sz w:val="28"/>
          <w:szCs w:val="28"/>
        </w:rPr>
        <w:t xml:space="preserve">: </w:t>
      </w:r>
      <w:r w:rsidRPr="00E638DE">
        <w:rPr>
          <w:sz w:val="28"/>
          <w:szCs w:val="28"/>
          <w:u w:val="single"/>
        </w:rPr>
        <w:t xml:space="preserve">проект </w:t>
      </w:r>
      <w:r w:rsidR="00B630D9" w:rsidRPr="00E638DE">
        <w:rPr>
          <w:sz w:val="28"/>
          <w:szCs w:val="28"/>
          <w:u w:val="single"/>
        </w:rPr>
        <w:t>решения</w:t>
      </w:r>
      <w:r w:rsidRPr="00E638DE">
        <w:rPr>
          <w:sz w:val="28"/>
          <w:szCs w:val="28"/>
          <w:u w:val="single"/>
        </w:rPr>
        <w:t xml:space="preserve"> соответствует нормам действующего законодательства. </w:t>
      </w:r>
    </w:p>
    <w:p w:rsidR="00CB1127" w:rsidRDefault="00CB1127" w:rsidP="004F16B1">
      <w:pPr>
        <w:jc w:val="both"/>
        <w:rPr>
          <w:sz w:val="28"/>
          <w:szCs w:val="28"/>
        </w:rPr>
      </w:pPr>
    </w:p>
    <w:p w:rsidR="00CB1127" w:rsidRPr="00E638DE" w:rsidRDefault="00CB1127" w:rsidP="004F16B1">
      <w:pPr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 xml:space="preserve">6. Какие нормативные правовые акты местного самоуправления подлежат изменению в связи с принятием данного проекта: </w:t>
      </w:r>
      <w:r w:rsidRPr="00E638DE">
        <w:rPr>
          <w:sz w:val="28"/>
          <w:szCs w:val="28"/>
          <w:u w:val="single"/>
        </w:rPr>
        <w:t xml:space="preserve">внесение изменений в действующие нормативные правовые акты местного самоуправления не требуется. </w:t>
      </w:r>
    </w:p>
    <w:p w:rsidR="00CB1127" w:rsidRDefault="00CB1127" w:rsidP="00CB1127">
      <w:pPr>
        <w:jc w:val="both"/>
        <w:rPr>
          <w:sz w:val="28"/>
          <w:szCs w:val="28"/>
        </w:rPr>
      </w:pPr>
      <w:bookmarkStart w:id="0" w:name="_GoBack"/>
      <w:bookmarkEnd w:id="0"/>
    </w:p>
    <w:p w:rsidR="00CB1127" w:rsidRDefault="00CB1127" w:rsidP="00CB1127">
      <w:pPr>
        <w:jc w:val="both"/>
        <w:rPr>
          <w:sz w:val="28"/>
          <w:szCs w:val="28"/>
        </w:rPr>
      </w:pPr>
    </w:p>
    <w:p w:rsidR="004F16B1" w:rsidRPr="004F16B1" w:rsidRDefault="004F16B1" w:rsidP="00CB1127">
      <w:pPr>
        <w:jc w:val="both"/>
        <w:rPr>
          <w:sz w:val="28"/>
          <w:szCs w:val="28"/>
        </w:rPr>
      </w:pPr>
    </w:p>
    <w:p w:rsidR="00CB1127" w:rsidRPr="004F16B1" w:rsidRDefault="004F16B1" w:rsidP="00532C27">
      <w:pPr>
        <w:jc w:val="both"/>
        <w:rPr>
          <w:sz w:val="28"/>
          <w:szCs w:val="28"/>
        </w:rPr>
      </w:pPr>
      <w:r w:rsidRPr="004F16B1">
        <w:rPr>
          <w:sz w:val="28"/>
          <w:szCs w:val="28"/>
        </w:rPr>
        <w:t>Специалист 1 категории</w:t>
      </w:r>
    </w:p>
    <w:p w:rsidR="004F16B1" w:rsidRPr="004F16B1" w:rsidRDefault="004F16B1" w:rsidP="00532C27">
      <w:pPr>
        <w:jc w:val="both"/>
        <w:rPr>
          <w:sz w:val="28"/>
          <w:szCs w:val="28"/>
        </w:rPr>
      </w:pPr>
      <w:r w:rsidRPr="004F16B1">
        <w:rPr>
          <w:sz w:val="28"/>
          <w:szCs w:val="28"/>
        </w:rPr>
        <w:t>администрации Кавказского сельского поселения</w:t>
      </w:r>
    </w:p>
    <w:p w:rsidR="004F16B1" w:rsidRPr="004F16B1" w:rsidRDefault="004F16B1" w:rsidP="00532C27">
      <w:pPr>
        <w:jc w:val="both"/>
        <w:rPr>
          <w:sz w:val="28"/>
          <w:szCs w:val="28"/>
        </w:rPr>
      </w:pPr>
      <w:r w:rsidRPr="004F16B1">
        <w:rPr>
          <w:sz w:val="28"/>
          <w:szCs w:val="28"/>
        </w:rPr>
        <w:t>Кавказского района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8D208A">
        <w:rPr>
          <w:sz w:val="28"/>
          <w:szCs w:val="28"/>
        </w:rPr>
        <w:t xml:space="preserve">     </w:t>
      </w:r>
      <w:r>
        <w:rPr>
          <w:sz w:val="28"/>
          <w:szCs w:val="28"/>
        </w:rPr>
        <w:t>О.В. Рябинина</w:t>
      </w:r>
    </w:p>
    <w:sectPr w:rsidR="004F16B1" w:rsidRPr="004F16B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1127"/>
    <w:rsid w:val="00031C15"/>
    <w:rsid w:val="00056D4D"/>
    <w:rsid w:val="000A51F5"/>
    <w:rsid w:val="000B5D6E"/>
    <w:rsid w:val="000C5510"/>
    <w:rsid w:val="000D2EB3"/>
    <w:rsid w:val="000F2CF9"/>
    <w:rsid w:val="001011E2"/>
    <w:rsid w:val="001169E8"/>
    <w:rsid w:val="00117409"/>
    <w:rsid w:val="00161A0F"/>
    <w:rsid w:val="0016511E"/>
    <w:rsid w:val="00184EF1"/>
    <w:rsid w:val="001B0B63"/>
    <w:rsid w:val="001C084F"/>
    <w:rsid w:val="001E235E"/>
    <w:rsid w:val="001F6754"/>
    <w:rsid w:val="002073F7"/>
    <w:rsid w:val="00221801"/>
    <w:rsid w:val="00252D45"/>
    <w:rsid w:val="00253C06"/>
    <w:rsid w:val="00256EE2"/>
    <w:rsid w:val="002764EB"/>
    <w:rsid w:val="00297558"/>
    <w:rsid w:val="002C0D17"/>
    <w:rsid w:val="002C6F96"/>
    <w:rsid w:val="002E2E1D"/>
    <w:rsid w:val="002E79D3"/>
    <w:rsid w:val="002F34DA"/>
    <w:rsid w:val="002F6096"/>
    <w:rsid w:val="003069C9"/>
    <w:rsid w:val="00317D8C"/>
    <w:rsid w:val="003415DB"/>
    <w:rsid w:val="00341E46"/>
    <w:rsid w:val="00344E9A"/>
    <w:rsid w:val="003856A4"/>
    <w:rsid w:val="003F2A4B"/>
    <w:rsid w:val="003F7D50"/>
    <w:rsid w:val="00413345"/>
    <w:rsid w:val="00426012"/>
    <w:rsid w:val="00430DBE"/>
    <w:rsid w:val="0043380A"/>
    <w:rsid w:val="004408C2"/>
    <w:rsid w:val="00443ECA"/>
    <w:rsid w:val="00461FA4"/>
    <w:rsid w:val="004B13B0"/>
    <w:rsid w:val="004C747C"/>
    <w:rsid w:val="004D730B"/>
    <w:rsid w:val="004F16B1"/>
    <w:rsid w:val="00516D8D"/>
    <w:rsid w:val="0053006C"/>
    <w:rsid w:val="00532C27"/>
    <w:rsid w:val="005445E3"/>
    <w:rsid w:val="00544E8C"/>
    <w:rsid w:val="005450AC"/>
    <w:rsid w:val="0055002A"/>
    <w:rsid w:val="00585B1A"/>
    <w:rsid w:val="005C1F3F"/>
    <w:rsid w:val="005E017F"/>
    <w:rsid w:val="005E692A"/>
    <w:rsid w:val="00603E37"/>
    <w:rsid w:val="0061431F"/>
    <w:rsid w:val="00636E80"/>
    <w:rsid w:val="00672D07"/>
    <w:rsid w:val="00675BAB"/>
    <w:rsid w:val="006778DD"/>
    <w:rsid w:val="00682B24"/>
    <w:rsid w:val="00696E9A"/>
    <w:rsid w:val="006A44DD"/>
    <w:rsid w:val="006C71C2"/>
    <w:rsid w:val="006E4204"/>
    <w:rsid w:val="006E42B5"/>
    <w:rsid w:val="00713E5F"/>
    <w:rsid w:val="0072382A"/>
    <w:rsid w:val="007427EA"/>
    <w:rsid w:val="00743204"/>
    <w:rsid w:val="00780CF6"/>
    <w:rsid w:val="007863DB"/>
    <w:rsid w:val="007F59B4"/>
    <w:rsid w:val="007F79E8"/>
    <w:rsid w:val="007F7B11"/>
    <w:rsid w:val="008015A7"/>
    <w:rsid w:val="008205A1"/>
    <w:rsid w:val="00824282"/>
    <w:rsid w:val="008275FA"/>
    <w:rsid w:val="0085383D"/>
    <w:rsid w:val="00856433"/>
    <w:rsid w:val="008566E6"/>
    <w:rsid w:val="00875A92"/>
    <w:rsid w:val="008943EF"/>
    <w:rsid w:val="008B2407"/>
    <w:rsid w:val="008B64E1"/>
    <w:rsid w:val="008D208A"/>
    <w:rsid w:val="008E38D7"/>
    <w:rsid w:val="00902DE9"/>
    <w:rsid w:val="00916A23"/>
    <w:rsid w:val="00923D27"/>
    <w:rsid w:val="009261BA"/>
    <w:rsid w:val="00935F21"/>
    <w:rsid w:val="009378F7"/>
    <w:rsid w:val="00942D5C"/>
    <w:rsid w:val="00944C21"/>
    <w:rsid w:val="00960937"/>
    <w:rsid w:val="009C604B"/>
    <w:rsid w:val="009C623D"/>
    <w:rsid w:val="009D0E95"/>
    <w:rsid w:val="009D5017"/>
    <w:rsid w:val="009F1F03"/>
    <w:rsid w:val="00A029D7"/>
    <w:rsid w:val="00A1186E"/>
    <w:rsid w:val="00A41938"/>
    <w:rsid w:val="00A466A0"/>
    <w:rsid w:val="00A55C30"/>
    <w:rsid w:val="00A56E15"/>
    <w:rsid w:val="00A62BFA"/>
    <w:rsid w:val="00AC4ACA"/>
    <w:rsid w:val="00AE2213"/>
    <w:rsid w:val="00AE3EC9"/>
    <w:rsid w:val="00AE46FD"/>
    <w:rsid w:val="00B12951"/>
    <w:rsid w:val="00B14F9F"/>
    <w:rsid w:val="00B306B9"/>
    <w:rsid w:val="00B33D98"/>
    <w:rsid w:val="00B630D9"/>
    <w:rsid w:val="00B8526D"/>
    <w:rsid w:val="00BA27BC"/>
    <w:rsid w:val="00BA3B35"/>
    <w:rsid w:val="00BB7F9F"/>
    <w:rsid w:val="00BC2179"/>
    <w:rsid w:val="00BE675A"/>
    <w:rsid w:val="00BF18E8"/>
    <w:rsid w:val="00BF2725"/>
    <w:rsid w:val="00BF32F4"/>
    <w:rsid w:val="00BF66A3"/>
    <w:rsid w:val="00C0521B"/>
    <w:rsid w:val="00C155DD"/>
    <w:rsid w:val="00C169D5"/>
    <w:rsid w:val="00C16ABC"/>
    <w:rsid w:val="00C30613"/>
    <w:rsid w:val="00C550E3"/>
    <w:rsid w:val="00C674A7"/>
    <w:rsid w:val="00C91CB8"/>
    <w:rsid w:val="00CB07A5"/>
    <w:rsid w:val="00CB1127"/>
    <w:rsid w:val="00CB65DC"/>
    <w:rsid w:val="00CC34D3"/>
    <w:rsid w:val="00CF7E3B"/>
    <w:rsid w:val="00D26116"/>
    <w:rsid w:val="00D26213"/>
    <w:rsid w:val="00D275E7"/>
    <w:rsid w:val="00D32D5C"/>
    <w:rsid w:val="00D50DBB"/>
    <w:rsid w:val="00D5232C"/>
    <w:rsid w:val="00D74C48"/>
    <w:rsid w:val="00D84E99"/>
    <w:rsid w:val="00D97BD3"/>
    <w:rsid w:val="00DD42A8"/>
    <w:rsid w:val="00DF5AFA"/>
    <w:rsid w:val="00E13C58"/>
    <w:rsid w:val="00E17736"/>
    <w:rsid w:val="00E24FA3"/>
    <w:rsid w:val="00E31777"/>
    <w:rsid w:val="00E3639A"/>
    <w:rsid w:val="00E638DE"/>
    <w:rsid w:val="00E7534B"/>
    <w:rsid w:val="00E75756"/>
    <w:rsid w:val="00E83227"/>
    <w:rsid w:val="00E94098"/>
    <w:rsid w:val="00E96887"/>
    <w:rsid w:val="00EB3DCB"/>
    <w:rsid w:val="00EC0B2A"/>
    <w:rsid w:val="00EC69C0"/>
    <w:rsid w:val="00ED5665"/>
    <w:rsid w:val="00F14FD6"/>
    <w:rsid w:val="00F164DB"/>
    <w:rsid w:val="00F7021A"/>
    <w:rsid w:val="00F93A76"/>
    <w:rsid w:val="00F9421F"/>
    <w:rsid w:val="00FA016F"/>
    <w:rsid w:val="00FA09EE"/>
    <w:rsid w:val="00FA6C02"/>
    <w:rsid w:val="00FA767F"/>
    <w:rsid w:val="00FD0A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B1127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256EE2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B112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3">
    <w:name w:val="Balloon Text"/>
    <w:basedOn w:val="a"/>
    <w:semiHidden/>
    <w:rsid w:val="00A029D7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9"/>
    <w:rsid w:val="00256EE2"/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B1127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256EE2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B112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3">
    <w:name w:val="Balloon Text"/>
    <w:basedOn w:val="a"/>
    <w:semiHidden/>
    <w:rsid w:val="00A029D7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9"/>
    <w:rsid w:val="00256EE2"/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152</Words>
  <Characters>871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ЭКСПЕРТНОЕ ЗАКЛЮЧЕНИЕ</vt:lpstr>
    </vt:vector>
  </TitlesOfParts>
  <Company/>
  <LinksUpToDate>false</LinksUpToDate>
  <CharactersWithSpaces>1021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ЭКСПЕРТНОЕ ЗАКЛЮЧЕНИЕ</dc:title>
  <dc:creator>БородинаМН</dc:creator>
  <cp:lastModifiedBy>Кравченко</cp:lastModifiedBy>
  <cp:revision>2</cp:revision>
  <cp:lastPrinted>2021-12-27T10:04:00Z</cp:lastPrinted>
  <dcterms:created xsi:type="dcterms:W3CDTF">2021-12-27T10:06:00Z</dcterms:created>
  <dcterms:modified xsi:type="dcterms:W3CDTF">2021-12-27T10:06:00Z</dcterms:modified>
</cp:coreProperties>
</file>